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89" w:rsidRPr="00B444F3" w:rsidRDefault="00651089" w:rsidP="00651089">
      <w:pPr>
        <w:pStyle w:val="3"/>
        <w:spacing w:line="240" w:lineRule="auto"/>
        <w:rPr>
          <w:spacing w:val="0"/>
        </w:rPr>
      </w:pPr>
      <w:bookmarkStart w:id="0" w:name="_GoBack"/>
      <w:bookmarkEnd w:id="0"/>
      <w:r w:rsidRPr="00B444F3">
        <w:rPr>
          <w:spacing w:val="0"/>
        </w:rPr>
        <w:t>Администрация муниципального образования «Город Астрахань»</w:t>
      </w:r>
    </w:p>
    <w:p w:rsidR="00651089" w:rsidRDefault="00651089" w:rsidP="00651089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>ПОСТАНОВЛЕНИЕ</w:t>
      </w:r>
    </w:p>
    <w:p w:rsidR="00651089" w:rsidRPr="00B444F3" w:rsidRDefault="00651089" w:rsidP="00651089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>27 июля 2021 года № 235</w:t>
      </w:r>
    </w:p>
    <w:p w:rsidR="00651089" w:rsidRPr="00B444F3" w:rsidRDefault="00651089" w:rsidP="00651089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>«О внесении изменений в постановление администрации</w:t>
      </w:r>
    </w:p>
    <w:p w:rsidR="00651089" w:rsidRPr="00B444F3" w:rsidRDefault="00651089" w:rsidP="00651089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 xml:space="preserve"> муниципального образования «Город Астрахань»</w:t>
      </w:r>
      <w:r>
        <w:rPr>
          <w:spacing w:val="0"/>
        </w:rPr>
        <w:t xml:space="preserve"> </w:t>
      </w:r>
      <w:r w:rsidRPr="00B444F3">
        <w:rPr>
          <w:spacing w:val="0"/>
        </w:rPr>
        <w:t xml:space="preserve"> от 13.09.2018 № 549»</w:t>
      </w:r>
    </w:p>
    <w:p w:rsidR="00651089" w:rsidRPr="00B444F3" w:rsidRDefault="00651089" w:rsidP="003D56C4">
      <w:pPr>
        <w:pStyle w:val="a3"/>
        <w:spacing w:line="240" w:lineRule="auto"/>
        <w:ind w:firstLine="709"/>
        <w:rPr>
          <w:spacing w:val="0"/>
        </w:rPr>
      </w:pPr>
      <w:proofErr w:type="gramStart"/>
      <w:r w:rsidRPr="00B444F3">
        <w:rPr>
          <w:spacing w:val="0"/>
        </w:rPr>
        <w:t>В соответствии с Земельным кодексом Российской Федерации, Федеральными законами «Об организации предоставления государственных и муниципальных услуг», «Об общих принципах организации местного самоуправления в Российской Федерации», Уставом муниципального образования «Город Астрахань», руководствуясь постановлением администрации города Астрахани от 01.11.2011 № 10322 «Об утверждении Порядка разработки и утверждения административных регламентов предоставления муниципальных услуг», с изменениями и дополнениями, внесенными постановлением администрации города Астрахани от 03.12.2012</w:t>
      </w:r>
      <w:proofErr w:type="gramEnd"/>
      <w:r w:rsidRPr="00B444F3">
        <w:rPr>
          <w:spacing w:val="0"/>
        </w:rPr>
        <w:t xml:space="preserve"> № 10383, ПОСТАНОВЛЯЮ:</w:t>
      </w:r>
    </w:p>
    <w:p w:rsidR="00651089" w:rsidRPr="00B444F3" w:rsidRDefault="00651089" w:rsidP="003D56C4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 xml:space="preserve">1. </w:t>
      </w:r>
      <w:proofErr w:type="gramStart"/>
      <w:r w:rsidRPr="00B444F3">
        <w:rPr>
          <w:spacing w:val="0"/>
        </w:rPr>
        <w:t>Внести в административный Регламент администрации муниципального образования «Город Астрахань» предоставления муниципальной услуги «Предоставление в постоянное (бессрочное) пользование земельных участков, находящихся в муниципальной собственности, или земельных участков, государственная собственность на которые не разграничена» (далее - административный Регламент), утвержденный постановлением администрации муниципального образования «Город Астрахань» от 13.09.2018 № 549, с изменениями, внесенными постановлениями администрации муниципального образования «Город Астрахань» от 05.04.2019 № 146, от 19.01.2021 № 15</w:t>
      </w:r>
      <w:proofErr w:type="gramEnd"/>
      <w:r w:rsidRPr="00B444F3">
        <w:rPr>
          <w:spacing w:val="0"/>
        </w:rPr>
        <w:t>, следующие изменения согласно приложению к настоящему постановлению администрации муниципального образования «Город Астрахань».</w:t>
      </w:r>
    </w:p>
    <w:p w:rsidR="00651089" w:rsidRPr="00B444F3" w:rsidRDefault="00651089" w:rsidP="003D56C4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2. Управлению муниципального имущества администрации муниципального образования «Город Астрахань»:</w:t>
      </w:r>
    </w:p>
    <w:p w:rsidR="00651089" w:rsidRPr="00B444F3" w:rsidRDefault="00651089" w:rsidP="003D56C4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2.1. Внести соответствующие изменения в государственные информационные системы www.gosuslugi.astrobl.ru, www.gosuslugi.ru.</w:t>
      </w:r>
    </w:p>
    <w:p w:rsidR="00651089" w:rsidRPr="00B444F3" w:rsidRDefault="00651089" w:rsidP="003D56C4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2.2. Внести соответствующие изменения на официальном сайте администрации муниципального образования «Город Астрахань» в разделе «Административные регламенты».</w:t>
      </w:r>
    </w:p>
    <w:p w:rsidR="00651089" w:rsidRPr="00B444F3" w:rsidRDefault="00651089" w:rsidP="003D56C4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651089" w:rsidRPr="00B444F3" w:rsidRDefault="00651089" w:rsidP="003D56C4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3.1.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651089" w:rsidRPr="00B444F3" w:rsidRDefault="00651089" w:rsidP="003D56C4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 xml:space="preserve">3.2. </w:t>
      </w:r>
      <w:proofErr w:type="gramStart"/>
      <w:r w:rsidRPr="00B444F3">
        <w:rPr>
          <w:spacing w:val="0"/>
        </w:rPr>
        <w:t>Разместить</w:t>
      </w:r>
      <w:proofErr w:type="gramEnd"/>
      <w:r w:rsidRPr="00B444F3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51089" w:rsidRPr="00B444F3" w:rsidRDefault="00651089" w:rsidP="003D56C4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4. Управлению контроля и документооборота администрации муниципального образования «Город Астрахань»:</w:t>
      </w:r>
    </w:p>
    <w:p w:rsidR="00651089" w:rsidRPr="00B444F3" w:rsidRDefault="00651089" w:rsidP="003D56C4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4.1.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651089" w:rsidRPr="00B444F3" w:rsidRDefault="00651089" w:rsidP="003D56C4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 xml:space="preserve">4.2.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651089" w:rsidRPr="00B444F3" w:rsidRDefault="00651089" w:rsidP="003D56C4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4.3. В течение 10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651089" w:rsidRPr="00B444F3" w:rsidRDefault="00651089" w:rsidP="003D56C4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5.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651089" w:rsidRPr="00B444F3" w:rsidRDefault="00651089" w:rsidP="00651089">
      <w:pPr>
        <w:pStyle w:val="a3"/>
        <w:spacing w:line="240" w:lineRule="auto"/>
        <w:jc w:val="right"/>
        <w:rPr>
          <w:spacing w:val="0"/>
        </w:rPr>
      </w:pPr>
      <w:r w:rsidRPr="00B444F3">
        <w:rPr>
          <w:b/>
          <w:bCs/>
          <w:spacing w:val="0"/>
        </w:rPr>
        <w:t>Глава муниципального образования «Город Астрахань»</w:t>
      </w:r>
      <w:r w:rsidR="003D56C4">
        <w:rPr>
          <w:b/>
          <w:bCs/>
          <w:spacing w:val="0"/>
        </w:rPr>
        <w:t xml:space="preserve"> </w:t>
      </w:r>
      <w:r w:rsidRPr="00B444F3">
        <w:rPr>
          <w:b/>
          <w:bCs/>
          <w:spacing w:val="0"/>
        </w:rPr>
        <w:t>М.Н. ПЕРМЯКОВА</w:t>
      </w:r>
    </w:p>
    <w:p w:rsidR="003D56C4" w:rsidRDefault="003D56C4" w:rsidP="00651089">
      <w:pPr>
        <w:pStyle w:val="a3"/>
        <w:spacing w:line="240" w:lineRule="auto"/>
        <w:ind w:firstLine="0"/>
        <w:rPr>
          <w:spacing w:val="0"/>
        </w:rPr>
      </w:pPr>
      <w:r>
        <w:rPr>
          <w:spacing w:val="0"/>
        </w:rPr>
        <w:br w:type="page"/>
      </w:r>
    </w:p>
    <w:p w:rsidR="00651089" w:rsidRPr="00B444F3" w:rsidRDefault="00651089" w:rsidP="003D56C4">
      <w:pPr>
        <w:pStyle w:val="a3"/>
        <w:spacing w:line="240" w:lineRule="auto"/>
        <w:ind w:left="4248" w:firstLine="0"/>
        <w:rPr>
          <w:spacing w:val="0"/>
        </w:rPr>
      </w:pPr>
      <w:r w:rsidRPr="00B444F3">
        <w:rPr>
          <w:spacing w:val="0"/>
        </w:rPr>
        <w:lastRenderedPageBreak/>
        <w:t xml:space="preserve">Приложение к постановлению администрации </w:t>
      </w:r>
    </w:p>
    <w:p w:rsidR="003D56C4" w:rsidRDefault="00651089" w:rsidP="003D56C4">
      <w:pPr>
        <w:pStyle w:val="a3"/>
        <w:spacing w:line="240" w:lineRule="auto"/>
        <w:ind w:left="4248" w:firstLine="0"/>
        <w:rPr>
          <w:spacing w:val="0"/>
        </w:rPr>
      </w:pPr>
      <w:r w:rsidRPr="00B444F3">
        <w:rPr>
          <w:spacing w:val="0"/>
        </w:rPr>
        <w:t xml:space="preserve">муниципального образования «Город Астрахань» </w:t>
      </w:r>
    </w:p>
    <w:p w:rsidR="00651089" w:rsidRPr="00B444F3" w:rsidRDefault="00651089" w:rsidP="003D56C4">
      <w:pPr>
        <w:pStyle w:val="a3"/>
        <w:spacing w:line="240" w:lineRule="auto"/>
        <w:ind w:left="4248" w:firstLine="0"/>
        <w:rPr>
          <w:spacing w:val="0"/>
        </w:rPr>
      </w:pPr>
      <w:r w:rsidRPr="00B444F3">
        <w:rPr>
          <w:spacing w:val="0"/>
        </w:rPr>
        <w:t>от 27.07.2021 № 235</w:t>
      </w:r>
    </w:p>
    <w:p w:rsidR="00651089" w:rsidRPr="00B444F3" w:rsidRDefault="00651089" w:rsidP="00651089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>Изменения, вносимые в административный Регламент администрации муниципального образования «Город Астрахань» предоставления</w:t>
      </w:r>
    </w:p>
    <w:p w:rsidR="00651089" w:rsidRPr="00B444F3" w:rsidRDefault="00651089" w:rsidP="00651089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 xml:space="preserve">муниципальной услуги «Предоставление </w:t>
      </w:r>
      <w:proofErr w:type="gramStart"/>
      <w:r w:rsidRPr="00B444F3">
        <w:rPr>
          <w:spacing w:val="0"/>
        </w:rPr>
        <w:t>в</w:t>
      </w:r>
      <w:proofErr w:type="gramEnd"/>
      <w:r w:rsidRPr="00B444F3">
        <w:rPr>
          <w:spacing w:val="0"/>
        </w:rPr>
        <w:t xml:space="preserve"> постоянное</w:t>
      </w:r>
    </w:p>
    <w:p w:rsidR="00651089" w:rsidRPr="00B444F3" w:rsidRDefault="00651089" w:rsidP="00651089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 xml:space="preserve"> (бессрочное) пользование земельных участков, находящихся </w:t>
      </w:r>
    </w:p>
    <w:p w:rsidR="00651089" w:rsidRPr="00B444F3" w:rsidRDefault="00651089" w:rsidP="00651089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 xml:space="preserve">в муниципальной собственности, или земельных участков, </w:t>
      </w:r>
    </w:p>
    <w:p w:rsidR="00651089" w:rsidRPr="00B444F3" w:rsidRDefault="00651089" w:rsidP="00651089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 xml:space="preserve">государственная </w:t>
      </w:r>
      <w:proofErr w:type="gramStart"/>
      <w:r w:rsidRPr="00B444F3">
        <w:rPr>
          <w:spacing w:val="0"/>
        </w:rPr>
        <w:t>собственность</w:t>
      </w:r>
      <w:proofErr w:type="gramEnd"/>
      <w:r w:rsidRPr="00B444F3">
        <w:rPr>
          <w:spacing w:val="0"/>
        </w:rPr>
        <w:t xml:space="preserve"> на которые не разграничена»</w:t>
      </w:r>
    </w:p>
    <w:p w:rsidR="00651089" w:rsidRPr="003D56C4" w:rsidRDefault="00651089" w:rsidP="003D56C4">
      <w:pPr>
        <w:pStyle w:val="a3"/>
        <w:spacing w:line="240" w:lineRule="auto"/>
        <w:rPr>
          <w:spacing w:val="0"/>
        </w:rPr>
      </w:pPr>
      <w:r w:rsidRPr="003D56C4">
        <w:rPr>
          <w:spacing w:val="0"/>
        </w:rPr>
        <w:t>1. В подпункте 2.9.2 пункта 2.9 административного Регламента:</w:t>
      </w:r>
    </w:p>
    <w:p w:rsidR="00651089" w:rsidRPr="003D56C4" w:rsidRDefault="00651089" w:rsidP="003D56C4">
      <w:pPr>
        <w:pStyle w:val="a3"/>
        <w:spacing w:line="240" w:lineRule="auto"/>
        <w:rPr>
          <w:spacing w:val="0"/>
        </w:rPr>
      </w:pPr>
      <w:r w:rsidRPr="003D56C4">
        <w:rPr>
          <w:spacing w:val="0"/>
        </w:rPr>
        <w:t>- абзац 5 исключить;</w:t>
      </w:r>
    </w:p>
    <w:p w:rsidR="00651089" w:rsidRPr="003D56C4" w:rsidRDefault="00651089" w:rsidP="003D56C4">
      <w:pPr>
        <w:pStyle w:val="a3"/>
        <w:spacing w:line="240" w:lineRule="auto"/>
        <w:rPr>
          <w:spacing w:val="0"/>
        </w:rPr>
      </w:pPr>
      <w:r w:rsidRPr="003D56C4">
        <w:rPr>
          <w:spacing w:val="0"/>
        </w:rPr>
        <w:t>- абзац 11 изложить в следующей редакции:</w:t>
      </w:r>
    </w:p>
    <w:p w:rsidR="00651089" w:rsidRPr="003D56C4" w:rsidRDefault="00651089" w:rsidP="003D56C4">
      <w:pPr>
        <w:pStyle w:val="a3"/>
        <w:spacing w:line="240" w:lineRule="auto"/>
        <w:rPr>
          <w:spacing w:val="0"/>
        </w:rPr>
      </w:pPr>
      <w:proofErr w:type="gramStart"/>
      <w:r w:rsidRPr="003D56C4">
        <w:rPr>
          <w:spacing w:val="0"/>
        </w:rPr>
        <w:t>«-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</w:t>
      </w:r>
      <w:proofErr w:type="gramEnd"/>
      <w:r w:rsidRPr="003D56C4">
        <w:rPr>
          <w:spacing w:val="0"/>
        </w:rPr>
        <w:t xml:space="preserve">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объектов»;</w:t>
      </w:r>
    </w:p>
    <w:p w:rsidR="00651089" w:rsidRPr="003D56C4" w:rsidRDefault="00651089" w:rsidP="003D56C4">
      <w:pPr>
        <w:pStyle w:val="a3"/>
        <w:spacing w:line="240" w:lineRule="auto"/>
        <w:rPr>
          <w:spacing w:val="0"/>
        </w:rPr>
      </w:pPr>
      <w:r w:rsidRPr="003D56C4">
        <w:rPr>
          <w:spacing w:val="0"/>
        </w:rPr>
        <w:t>- абзац 12 изложить в следующей редакции:</w:t>
      </w:r>
    </w:p>
    <w:p w:rsidR="00651089" w:rsidRPr="003D56C4" w:rsidRDefault="00651089" w:rsidP="003D56C4">
      <w:pPr>
        <w:pStyle w:val="a3"/>
        <w:spacing w:line="240" w:lineRule="auto"/>
        <w:rPr>
          <w:spacing w:val="0"/>
        </w:rPr>
      </w:pPr>
      <w:proofErr w:type="gramStart"/>
      <w:r w:rsidRPr="003D56C4">
        <w:rPr>
          <w:spacing w:val="0"/>
        </w:rPr>
        <w:t>«-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</w:t>
      </w:r>
      <w:proofErr w:type="gramEnd"/>
      <w:r w:rsidRPr="003D56C4">
        <w:rPr>
          <w:spacing w:val="0"/>
        </w:rPr>
        <w:t xml:space="preserve"> заключен договор о комплексном развитии территории, предусматривающий обязательство данного лица по строительству указанных объектов».</w:t>
      </w:r>
    </w:p>
    <w:p w:rsidR="00651089" w:rsidRPr="003D56C4" w:rsidRDefault="00651089" w:rsidP="003D56C4">
      <w:pPr>
        <w:pStyle w:val="a3"/>
        <w:spacing w:line="240" w:lineRule="auto"/>
        <w:rPr>
          <w:spacing w:val="0"/>
        </w:rPr>
      </w:pPr>
      <w:r w:rsidRPr="003D56C4">
        <w:rPr>
          <w:spacing w:val="0"/>
        </w:rPr>
        <w:t>2. Пункт 2.14 административного Регламента дополнить подпунктом 2.14.1 следующего содержания:</w:t>
      </w:r>
    </w:p>
    <w:p w:rsidR="00651089" w:rsidRPr="003D56C4" w:rsidRDefault="00651089" w:rsidP="003D56C4">
      <w:pPr>
        <w:pStyle w:val="a3"/>
        <w:spacing w:line="240" w:lineRule="auto"/>
        <w:rPr>
          <w:spacing w:val="0"/>
        </w:rPr>
      </w:pPr>
      <w:r w:rsidRPr="003D56C4">
        <w:rPr>
          <w:spacing w:val="0"/>
        </w:rPr>
        <w:t>«2.14.1.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651089" w:rsidRPr="003D56C4" w:rsidRDefault="00651089" w:rsidP="003D56C4">
      <w:pPr>
        <w:pStyle w:val="a3"/>
        <w:spacing w:line="240" w:lineRule="auto"/>
        <w:rPr>
          <w:spacing w:val="0"/>
        </w:rPr>
      </w:pPr>
      <w:proofErr w:type="gramStart"/>
      <w:r w:rsidRPr="003D56C4">
        <w:rPr>
          <w:spacing w:val="0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FF4A14" w:rsidRPr="003D56C4" w:rsidRDefault="00651089" w:rsidP="003D56C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D56C4">
        <w:rPr>
          <w:rFonts w:ascii="Arial" w:hAnsi="Arial" w:cs="Arial"/>
          <w:sz w:val="18"/>
          <w:szCs w:val="1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3D56C4">
        <w:rPr>
          <w:rFonts w:ascii="Arial" w:hAnsi="Arial" w:cs="Arial"/>
          <w:sz w:val="18"/>
          <w:szCs w:val="18"/>
        </w:rPr>
        <w:t>.».</w:t>
      </w:r>
      <w:proofErr w:type="gramEnd"/>
    </w:p>
    <w:sectPr w:rsidR="00FF4A14" w:rsidRPr="003D56C4" w:rsidSect="003D56C4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89"/>
    <w:rsid w:val="003D56C4"/>
    <w:rsid w:val="00651089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8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5108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5108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8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5108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5108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2021-08-05T05:14:00Z</dcterms:created>
  <dcterms:modified xsi:type="dcterms:W3CDTF">2021-08-05T05:16:00Z</dcterms:modified>
</cp:coreProperties>
</file>