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5E1C19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ПОСТАНОВЛЕНИЕ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27 марта 2020 года № 78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внесении изменения в постановление администрации 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 образования «Город Астрахань» от 26.12.2019 № 472»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На основании Жилищного кодекса Российской Федерации,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1. Внести в административный Регламент осуществления муниципального жилищного контроля на территории муниципального образования «Город Астрахань», утвержденный </w:t>
      </w:r>
      <w:bookmarkStart w:id="0" w:name="_GoBack"/>
      <w:bookmarkEnd w:id="0"/>
      <w:r w:rsidRPr="00585C02">
        <w:rPr>
          <w:rFonts w:ascii="Arial" w:hAnsi="Arial" w:cs="Arial"/>
          <w:color w:val="000000"/>
          <w:sz w:val="18"/>
          <w:szCs w:val="18"/>
        </w:rPr>
        <w:t>постановлением администрации муниципального образования «Город Астрахань» от 26.12.2019 № 472: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- изменение согласно приложению к настоящему постановлению администрации муниципального образования «Город Астрахань».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2.2.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 Управлению муниципального контроля администрации муниципального образования «Город Астрахань» обеспечить внесение соответствующего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Астрахань»: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b/>
          <w:bCs/>
          <w:color w:val="000000"/>
          <w:sz w:val="18"/>
          <w:szCs w:val="18"/>
        </w:rPr>
        <w:t>И.о. главы администрации М.Н</w:t>
      </w:r>
      <w:r w:rsidRPr="00585C02">
        <w:rPr>
          <w:rFonts w:ascii="Arial" w:hAnsi="Arial" w:cs="Arial"/>
          <w:b/>
          <w:bCs/>
          <w:caps/>
          <w:color w:val="000000"/>
          <w:sz w:val="18"/>
          <w:szCs w:val="18"/>
        </w:rPr>
        <w:t>. Пермякова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5E1C19" w:rsidRDefault="005E1C19" w:rsidP="006B0763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lastRenderedPageBreak/>
        <w:t xml:space="preserve">Приложение к постановлению администрации 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от 27.03.2020 № 78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Изменение, вносимое в административный Регламент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 осуществления муниципального жилищного контроля </w:t>
      </w:r>
    </w:p>
    <w:p w:rsidR="006B0763" w:rsidRPr="00585C02" w:rsidRDefault="006B0763" w:rsidP="006B0763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на территории муниципального образования «Город Астрахань»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Абзац второй подпункта 3.2.2 пункта 3.2 административного Регламента изложить в следующей редакции: </w:t>
      </w:r>
    </w:p>
    <w:p w:rsidR="006B0763" w:rsidRPr="00585C02" w:rsidRDefault="006B0763" w:rsidP="005E1C1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«1) начала осуществления товариществом собственников жилья, жилищным, жилищно-строительным кооперативом или иным специализированным потребительским кооперативом деятельности по управлению многоквартирными домами в соответствии с представленным в орган государственного жилищного надзора уведомлением о начале осуществления указанной деятельности;».</w:t>
      </w:r>
      <w:proofErr w:type="gramEnd"/>
    </w:p>
    <w:p w:rsidR="00EB4F68" w:rsidRDefault="00EB4F68"/>
    <w:sectPr w:rsidR="00EB4F68" w:rsidSect="005E1C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763"/>
    <w:rsid w:val="005E1C19"/>
    <w:rsid w:val="006B0763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7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7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2020-04-02T08:00:00Z</dcterms:created>
  <dcterms:modified xsi:type="dcterms:W3CDTF">2020-04-02T08:02:00Z</dcterms:modified>
</cp:coreProperties>
</file>