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Администрация муниципального образования «Город Астрахань»</w:t>
      </w:r>
    </w:p>
    <w:p w:rsidR="00116EB7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ПОСТАНОВЛЕНИЕ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27 января 2021 года № 45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«Об установлении размера родительской платы за присмотр и уход 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за детьми, осваивающими образовательные программы </w:t>
      </w:r>
      <w:proofErr w:type="gramStart"/>
      <w:r w:rsidRPr="00620D3A">
        <w:rPr>
          <w:spacing w:val="0"/>
        </w:rPr>
        <w:t>дошкольного</w:t>
      </w:r>
      <w:proofErr w:type="gramEnd"/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образования в муниципальных образовательных организациях,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proofErr w:type="gramStart"/>
      <w:r w:rsidRPr="00620D3A">
        <w:rPr>
          <w:spacing w:val="0"/>
        </w:rPr>
        <w:t>реализующих</w:t>
      </w:r>
      <w:proofErr w:type="gramEnd"/>
      <w:r w:rsidRPr="00620D3A">
        <w:rPr>
          <w:spacing w:val="0"/>
        </w:rPr>
        <w:t xml:space="preserve"> образовательные программы дошкольного 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образования, на территории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муниципального образования «Город Астрахань»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620D3A">
        <w:rPr>
          <w:spacing w:val="0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Уставом муниципального образования «Город Астрахань», постановлением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</w:t>
      </w:r>
      <w:proofErr w:type="gramEnd"/>
      <w:r w:rsidRPr="00620D3A">
        <w:rPr>
          <w:spacing w:val="0"/>
        </w:rPr>
        <w:t xml:space="preserve"> образовательные программы </w:t>
      </w:r>
      <w:proofErr w:type="gramStart"/>
      <w:r w:rsidRPr="00620D3A">
        <w:rPr>
          <w:spacing w:val="0"/>
        </w:rPr>
        <w:t>дошкольного</w:t>
      </w:r>
      <w:proofErr w:type="gramEnd"/>
      <w:r w:rsidRPr="00620D3A">
        <w:rPr>
          <w:spacing w:val="0"/>
        </w:rPr>
        <w:t xml:space="preserve"> образования» с изменениями и дополнением, внесенными постановлениями администрации муниципального образования «Город Астрахань» от 05.06.2017 № 3406, от 08.11.2017 № 5827, от 04.10.2018 № 595, от 10.01.2019 № 06, от 31.07.2020 № 217, ПОСТАНОВЛЯЮ: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1. </w:t>
      </w:r>
      <w:proofErr w:type="gramStart"/>
      <w:r w:rsidRPr="00620D3A">
        <w:rPr>
          <w:spacing w:val="0"/>
        </w:rPr>
        <w:t>Установить на 2021 год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посещающими группы полного дня (12-часового пребывания), согласно приложению к настоящему постановлению администрации муниципального образования «Город Астрахань».</w:t>
      </w:r>
      <w:proofErr w:type="gramEnd"/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2.2. </w:t>
      </w:r>
      <w:proofErr w:type="gramStart"/>
      <w:r w:rsidRPr="00620D3A">
        <w:rPr>
          <w:spacing w:val="0"/>
        </w:rPr>
        <w:t>Разместить</w:t>
      </w:r>
      <w:proofErr w:type="gramEnd"/>
      <w:r w:rsidRPr="00620D3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4. Действие настоящего постановления распространяется на правоотношения, возникшие с 01.01.2021.</w:t>
      </w:r>
    </w:p>
    <w:p w:rsidR="00DC103D" w:rsidRPr="00620D3A" w:rsidRDefault="00DC103D" w:rsidP="00116EB7">
      <w:pPr>
        <w:pStyle w:val="a3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5. </w:t>
      </w:r>
      <w:proofErr w:type="gramStart"/>
      <w:r w:rsidRPr="00620D3A">
        <w:rPr>
          <w:spacing w:val="0"/>
        </w:rPr>
        <w:t>Контроль за</w:t>
      </w:r>
      <w:proofErr w:type="gramEnd"/>
      <w:r w:rsidRPr="00620D3A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- начальника управления образования администрации муниципального образования «Город Астрахань».</w:t>
      </w:r>
    </w:p>
    <w:p w:rsidR="00DC103D" w:rsidRPr="00620D3A" w:rsidRDefault="00DC103D" w:rsidP="00DC103D">
      <w:pPr>
        <w:pStyle w:val="a3"/>
        <w:spacing w:line="240" w:lineRule="auto"/>
        <w:jc w:val="right"/>
        <w:rPr>
          <w:b/>
          <w:bCs/>
          <w:spacing w:val="0"/>
        </w:rPr>
      </w:pPr>
      <w:r w:rsidRPr="00620D3A">
        <w:rPr>
          <w:b/>
          <w:bCs/>
          <w:spacing w:val="0"/>
        </w:rPr>
        <w:t>Глава муниципального образования «Город Астрахань»</w:t>
      </w:r>
      <w:r w:rsidR="00116EB7">
        <w:rPr>
          <w:b/>
          <w:bCs/>
          <w:spacing w:val="0"/>
        </w:rPr>
        <w:t xml:space="preserve"> </w:t>
      </w:r>
      <w:r w:rsidRPr="00620D3A">
        <w:rPr>
          <w:b/>
          <w:bCs/>
          <w:spacing w:val="0"/>
        </w:rPr>
        <w:t>М.Н. ПЕРМЯКОВА</w:t>
      </w:r>
    </w:p>
    <w:p w:rsidR="00116EB7" w:rsidRDefault="00116EB7" w:rsidP="00DC103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DC103D" w:rsidRPr="00620D3A" w:rsidRDefault="00DC103D" w:rsidP="00116EB7">
      <w:pPr>
        <w:pStyle w:val="a3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lastRenderedPageBreak/>
        <w:t xml:space="preserve">Приложение к постановлению администрации </w:t>
      </w:r>
    </w:p>
    <w:p w:rsidR="00DC103D" w:rsidRPr="00620D3A" w:rsidRDefault="00DC103D" w:rsidP="00116EB7">
      <w:pPr>
        <w:pStyle w:val="a3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муниципального образования «Город Астрахань» </w:t>
      </w:r>
    </w:p>
    <w:p w:rsidR="00DC103D" w:rsidRPr="00620D3A" w:rsidRDefault="00DC103D" w:rsidP="00116EB7">
      <w:pPr>
        <w:pStyle w:val="a3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>от 27.01.2021 № 45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Размер родительской платы за присмотр и уход за детьми, 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proofErr w:type="gramStart"/>
      <w:r w:rsidRPr="00620D3A">
        <w:rPr>
          <w:spacing w:val="0"/>
        </w:rPr>
        <w:t>осваивающими</w:t>
      </w:r>
      <w:proofErr w:type="gramEnd"/>
      <w:r w:rsidRPr="00620D3A">
        <w:rPr>
          <w:spacing w:val="0"/>
        </w:rPr>
        <w:t xml:space="preserve"> образовательные программы дошкольного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образования в муниципальных образовательных организациях, 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proofErr w:type="gramStart"/>
      <w:r w:rsidRPr="00620D3A">
        <w:rPr>
          <w:spacing w:val="0"/>
        </w:rPr>
        <w:t>реализующих</w:t>
      </w:r>
      <w:proofErr w:type="gramEnd"/>
      <w:r w:rsidRPr="00620D3A">
        <w:rPr>
          <w:spacing w:val="0"/>
        </w:rPr>
        <w:t xml:space="preserve"> образовательные программы 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дошкольного образования, </w:t>
      </w:r>
      <w:proofErr w:type="gramStart"/>
      <w:r w:rsidRPr="00620D3A">
        <w:rPr>
          <w:spacing w:val="0"/>
        </w:rPr>
        <w:t>посещающими</w:t>
      </w:r>
      <w:proofErr w:type="gramEnd"/>
      <w:r w:rsidRPr="00620D3A">
        <w:rPr>
          <w:spacing w:val="0"/>
        </w:rPr>
        <w:t xml:space="preserve"> группы полного дня</w:t>
      </w:r>
    </w:p>
    <w:p w:rsidR="00DC103D" w:rsidRPr="00620D3A" w:rsidRDefault="00DC103D" w:rsidP="00DC103D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(12-часового пребывания)</w:t>
      </w:r>
    </w:p>
    <w:p w:rsidR="00DC103D" w:rsidRPr="00DC103D" w:rsidRDefault="00DC103D" w:rsidP="00116EB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103D">
        <w:rPr>
          <w:spacing w:val="0"/>
        </w:rPr>
        <w:t>- 154,03 рубля в день за присмотр и уход за детьми до 3 лет в группах с 12-часовым пребыванием, включающий затраты на приобретение продуктов питания (переменные расходы на присмотр и уход) в размере 134,34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</w:t>
      </w:r>
      <w:proofErr w:type="gramEnd"/>
      <w:r w:rsidRPr="00DC103D">
        <w:rPr>
          <w:spacing w:val="0"/>
        </w:rPr>
        <w:t xml:space="preserve"> гигиены (постоянные расходы на присмотр и уход), в размере 19,69 рубля в день;</w:t>
      </w:r>
    </w:p>
    <w:p w:rsidR="00DC103D" w:rsidRPr="00DC103D" w:rsidRDefault="00DC103D" w:rsidP="00116EB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DC103D">
        <w:rPr>
          <w:spacing w:val="0"/>
        </w:rPr>
        <w:t>- 178,04 рубля в день за присмотр и уход за детьми от 3 до 7 лет в группах с 12-часовым пребыванием, включающий затраты на приобретение продуктов питания (переменные расходы на присмотр и уход) в размере 158,35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</w:t>
      </w:r>
      <w:proofErr w:type="gramEnd"/>
      <w:r w:rsidRPr="00DC103D">
        <w:rPr>
          <w:spacing w:val="0"/>
        </w:rPr>
        <w:t xml:space="preserve"> и личной гигиены (постоянные расходы на присмотр и уход), в размере 19,69 рубля в день;</w:t>
      </w:r>
    </w:p>
    <w:p w:rsidR="00DC103D" w:rsidRPr="00620D3A" w:rsidRDefault="00DC103D" w:rsidP="00116EB7">
      <w:pPr>
        <w:spacing w:after="0" w:line="240" w:lineRule="auto"/>
        <w:ind w:firstLine="709"/>
        <w:jc w:val="both"/>
      </w:pPr>
      <w:proofErr w:type="gramStart"/>
      <w:r w:rsidRPr="00DC103D">
        <w:rPr>
          <w:rFonts w:ascii="Arial" w:hAnsi="Arial" w:cs="Arial"/>
          <w:sz w:val="18"/>
          <w:szCs w:val="18"/>
        </w:rPr>
        <w:t>- 166,03 рубля в день за присмотр и уход за детьм</w:t>
      </w:r>
      <w:bookmarkStart w:id="0" w:name="_GoBack"/>
      <w:bookmarkEnd w:id="0"/>
      <w:r w:rsidRPr="00DC103D">
        <w:rPr>
          <w:rFonts w:ascii="Arial" w:hAnsi="Arial" w:cs="Arial"/>
          <w:sz w:val="18"/>
          <w:szCs w:val="18"/>
        </w:rPr>
        <w:t>и в разновозрастных группах с 12-часовым пребыванием, включающий затраты на приобретение продуктов питания (переменные расходы на присмотр и уход) в размере 146,34 рубля на одного воспитанника, а также затраты, связанные с приобретением материальных ценностей и расходных материалов, используемых для хозяйственно-бытового обслуживания и обеспечения соблюдения воспитанниками режима дня и личной гигиены (постоянные</w:t>
      </w:r>
      <w:proofErr w:type="gramEnd"/>
      <w:r w:rsidRPr="00DC103D">
        <w:rPr>
          <w:rFonts w:ascii="Arial" w:hAnsi="Arial" w:cs="Arial"/>
          <w:sz w:val="18"/>
          <w:szCs w:val="18"/>
        </w:rPr>
        <w:t xml:space="preserve"> расходы на присмотр и уход), в размере 19,69 рубля в день.</w:t>
      </w:r>
    </w:p>
    <w:p w:rsidR="00FF4A14" w:rsidRDefault="00116EB7"/>
    <w:sectPr w:rsidR="00FF4A14" w:rsidSect="00116EB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03D"/>
    <w:rsid w:val="00116EB7"/>
    <w:rsid w:val="008505A8"/>
    <w:rsid w:val="00A56E3A"/>
    <w:rsid w:val="00DC1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0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0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0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03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C103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C103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758</Words>
  <Characters>4327</Characters>
  <Application>Microsoft Office Word</Application>
  <DocSecurity>0</DocSecurity>
  <Lines>36</Lines>
  <Paragraphs>10</Paragraphs>
  <ScaleCrop>false</ScaleCrop>
  <Company/>
  <LinksUpToDate>false</LinksUpToDate>
  <CharactersWithSpaces>5075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2021-02-04T04:49:00Z</dcterms:created>
  <dcterms:modified xsi:type="dcterms:W3CDTF">2021-02-04T04:50:00Z</dcterms:modified>
</cp:coreProperties>
</file>