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CC8" w:rsidRPr="00585066" w:rsidRDefault="00C52CC8" w:rsidP="0058506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506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5066" w:rsidRPr="00585066" w:rsidRDefault="00581393" w:rsidP="00585066">
      <w:pPr>
        <w:jc w:val="center"/>
        <w:rPr>
          <w:rFonts w:ascii="Cambria" w:hAnsi="Cambria"/>
          <w:b/>
          <w:sz w:val="20"/>
          <w:szCs w:val="20"/>
        </w:rPr>
      </w:pPr>
      <w:r w:rsidRPr="00585066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463A8C" w:rsidRPr="00585066" w:rsidRDefault="00581393" w:rsidP="00585066">
      <w:pPr>
        <w:jc w:val="center"/>
        <w:rPr>
          <w:rFonts w:ascii="Cambria" w:hAnsi="Cambria"/>
          <w:b/>
          <w:sz w:val="20"/>
          <w:szCs w:val="20"/>
        </w:rPr>
      </w:pPr>
      <w:r w:rsidRPr="00585066">
        <w:rPr>
          <w:rFonts w:ascii="Cambria" w:hAnsi="Cambria"/>
          <w:b/>
          <w:sz w:val="20"/>
          <w:szCs w:val="20"/>
        </w:rPr>
        <w:t>28 января 2021 года</w:t>
      </w:r>
      <w:bookmarkEnd w:id="3"/>
      <w:bookmarkEnd w:id="4"/>
      <w:r w:rsidR="00C52CC8" w:rsidRPr="00585066">
        <w:rPr>
          <w:rFonts w:ascii="Cambria" w:hAnsi="Cambria"/>
          <w:b/>
          <w:sz w:val="20"/>
          <w:szCs w:val="20"/>
        </w:rPr>
        <w:t xml:space="preserve"> </w:t>
      </w:r>
      <w:r w:rsidR="00C52CC8" w:rsidRPr="00585066">
        <w:rPr>
          <w:rFonts w:ascii="Cambria" w:hAnsi="Cambria"/>
          <w:b/>
          <w:sz w:val="20"/>
          <w:szCs w:val="20"/>
        </w:rPr>
        <w:t>№ 46</w:t>
      </w:r>
    </w:p>
    <w:p w:rsidR="00463A8C" w:rsidRPr="00C52CC8" w:rsidRDefault="00C52CC8" w:rsidP="00585066">
      <w:pPr>
        <w:jc w:val="center"/>
      </w:pPr>
      <w:r w:rsidRPr="00585066">
        <w:rPr>
          <w:rFonts w:ascii="Cambria" w:hAnsi="Cambria"/>
          <w:b/>
          <w:sz w:val="20"/>
          <w:szCs w:val="20"/>
        </w:rPr>
        <w:t>«</w:t>
      </w:r>
      <w:r w:rsidR="00581393" w:rsidRPr="00585066">
        <w:rPr>
          <w:rFonts w:ascii="Cambria" w:hAnsi="Cambria"/>
          <w:b/>
          <w:sz w:val="20"/>
          <w:szCs w:val="20"/>
        </w:rPr>
        <w:t>О внесении изменений в</w:t>
      </w:r>
      <w:r w:rsidRPr="00585066">
        <w:rPr>
          <w:rFonts w:ascii="Cambria" w:hAnsi="Cambria"/>
          <w:b/>
          <w:sz w:val="20"/>
          <w:szCs w:val="20"/>
        </w:rPr>
        <w:t xml:space="preserve"> </w:t>
      </w:r>
      <w:r w:rsidR="00581393" w:rsidRPr="00585066">
        <w:rPr>
          <w:rFonts w:ascii="Cambria" w:hAnsi="Cambria"/>
          <w:b/>
          <w:sz w:val="20"/>
          <w:szCs w:val="20"/>
        </w:rPr>
        <w:t>постановление администрации муниципального образования «Г</w:t>
      </w:r>
      <w:r w:rsidR="00581393" w:rsidRPr="00585066">
        <w:rPr>
          <w:rFonts w:ascii="Cambria" w:hAnsi="Cambria"/>
          <w:b/>
          <w:sz w:val="20"/>
          <w:szCs w:val="20"/>
        </w:rPr>
        <w:t>ород Астрахань» от 21.09.2015 №</w:t>
      </w:r>
      <w:r w:rsidRPr="00585066">
        <w:rPr>
          <w:rFonts w:ascii="Cambria" w:hAnsi="Cambria"/>
          <w:b/>
          <w:sz w:val="20"/>
          <w:szCs w:val="20"/>
        </w:rPr>
        <w:t xml:space="preserve"> </w:t>
      </w:r>
      <w:r w:rsidR="00581393" w:rsidRPr="00585066">
        <w:rPr>
          <w:rFonts w:ascii="Cambria" w:hAnsi="Cambria"/>
          <w:b/>
          <w:sz w:val="20"/>
          <w:szCs w:val="20"/>
        </w:rPr>
        <w:t>6252</w:t>
      </w:r>
      <w:r w:rsidRPr="00585066">
        <w:rPr>
          <w:rFonts w:ascii="Cambria" w:hAnsi="Cambria"/>
          <w:b/>
          <w:sz w:val="20"/>
          <w:szCs w:val="20"/>
        </w:rPr>
        <w:t>»</w:t>
      </w:r>
    </w:p>
    <w:p w:rsidR="00463A8C" w:rsidRPr="00585066" w:rsidRDefault="00581393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Во исполнение Федеральных законов «Об </w:t>
      </w:r>
      <w:r w:rsidRPr="00585066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 защите населения и территорий от чрезвычайных ситуаций природного и техногенного характера», постановления Правительства Российской Федерации от 30.12.2003 № 794 «О единой госу</w:t>
      </w:r>
      <w:r w:rsidRPr="00585066">
        <w:rPr>
          <w:rFonts w:ascii="Arial" w:hAnsi="Arial" w:cs="Arial"/>
          <w:sz w:val="18"/>
          <w:szCs w:val="18"/>
        </w:rPr>
        <w:t>дарственной системе предупреждения и ликвидации чрезвычайных ситуаций»,</w:t>
      </w:r>
    </w:p>
    <w:p w:rsidR="00463A8C" w:rsidRPr="00585066" w:rsidRDefault="00581393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>ПОСТАНОВЛЯЮ: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1. </w:t>
      </w:r>
      <w:r w:rsidR="00581393" w:rsidRPr="00585066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21.09.2015 № 6252 «О комиссии по предупреждению и ликвидации чрезвычайных ситуаций и </w:t>
      </w:r>
      <w:r w:rsidR="00581393" w:rsidRPr="00585066">
        <w:rPr>
          <w:rFonts w:ascii="Arial" w:hAnsi="Arial" w:cs="Arial"/>
          <w:sz w:val="18"/>
          <w:szCs w:val="18"/>
        </w:rPr>
        <w:t>обеспечению пожарной безопасности при администрации муниципального образования «Город Астрахань» с изменениями, внесенными постановлением администрации муниципального образования «Г</w:t>
      </w:r>
      <w:r w:rsidR="00581393" w:rsidRPr="00585066">
        <w:rPr>
          <w:rFonts w:ascii="Arial" w:hAnsi="Arial" w:cs="Arial"/>
          <w:sz w:val="18"/>
          <w:szCs w:val="18"/>
        </w:rPr>
        <w:t>ород Астрахань» от 13.07.2020 № 199, следующие изменения: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1.1. </w:t>
      </w:r>
      <w:r w:rsidR="00581393" w:rsidRPr="00585066">
        <w:rPr>
          <w:rFonts w:ascii="Arial" w:hAnsi="Arial" w:cs="Arial"/>
          <w:sz w:val="18"/>
          <w:szCs w:val="18"/>
        </w:rPr>
        <w:t xml:space="preserve">Состав комиссии </w:t>
      </w:r>
      <w:r w:rsidR="00581393" w:rsidRPr="00585066">
        <w:rPr>
          <w:rFonts w:ascii="Arial" w:hAnsi="Arial" w:cs="Arial"/>
          <w:sz w:val="18"/>
          <w:szCs w:val="18"/>
        </w:rPr>
        <w:t xml:space="preserve">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Астрахань», утверждённый постановлением администрации муниципального образования «Город Астрахань» от 21.09.2015 № </w:t>
      </w:r>
      <w:r w:rsidR="00581393" w:rsidRPr="00585066">
        <w:rPr>
          <w:rFonts w:ascii="Arial" w:hAnsi="Arial" w:cs="Arial"/>
          <w:sz w:val="18"/>
          <w:szCs w:val="18"/>
        </w:rPr>
        <w:t>6252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1.2. </w:t>
      </w:r>
      <w:r w:rsidR="00581393" w:rsidRPr="00585066">
        <w:rPr>
          <w:rFonts w:ascii="Arial" w:hAnsi="Arial" w:cs="Arial"/>
          <w:sz w:val="18"/>
          <w:szCs w:val="18"/>
        </w:rPr>
        <w:t xml:space="preserve">Признать утратившим силу постановление администрации муниципального образования «Город Астрахань» от 13.07.2020 № 199 </w:t>
      </w:r>
      <w:r w:rsidR="00581393" w:rsidRPr="00585066">
        <w:rPr>
          <w:rFonts w:ascii="Arial" w:hAnsi="Arial" w:cs="Arial"/>
          <w:sz w:val="18"/>
          <w:szCs w:val="18"/>
        </w:rPr>
        <w:t>«О внесении изменений в постановление администрации муниципального образования «Город Астрахань» от 21.09.2015 № 6252».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2. </w:t>
      </w:r>
      <w:r w:rsidR="00581393" w:rsidRPr="0058506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585066">
        <w:rPr>
          <w:rFonts w:ascii="Arial" w:hAnsi="Arial" w:cs="Arial"/>
          <w:sz w:val="18"/>
          <w:szCs w:val="18"/>
        </w:rPr>
        <w:t xml:space="preserve"> </w:t>
      </w:r>
      <w:r w:rsidR="00581393" w:rsidRPr="00585066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3. </w:t>
      </w:r>
      <w:r w:rsidR="00581393" w:rsidRPr="0058506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81393" w:rsidRPr="00585066">
        <w:rPr>
          <w:rFonts w:ascii="Arial" w:hAnsi="Arial" w:cs="Arial"/>
          <w:sz w:val="18"/>
          <w:szCs w:val="18"/>
        </w:rPr>
        <w:t>разместить</w:t>
      </w:r>
      <w:proofErr w:type="gramEnd"/>
      <w:r w:rsidR="00581393" w:rsidRPr="00585066">
        <w:rPr>
          <w:rFonts w:ascii="Arial" w:hAnsi="Arial" w:cs="Arial"/>
          <w:sz w:val="18"/>
          <w:szCs w:val="18"/>
        </w:rPr>
        <w:t xml:space="preserve"> настоящее </w:t>
      </w:r>
      <w:r w:rsidR="00581393" w:rsidRPr="00585066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3A8C" w:rsidRPr="00585066" w:rsidRDefault="00C52CC8" w:rsidP="005850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506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81393" w:rsidRPr="00585066">
        <w:rPr>
          <w:rFonts w:ascii="Arial" w:hAnsi="Arial" w:cs="Arial"/>
          <w:sz w:val="18"/>
          <w:szCs w:val="18"/>
        </w:rPr>
        <w:t>Контроль за</w:t>
      </w:r>
      <w:proofErr w:type="gramEnd"/>
      <w:r w:rsidR="00581393" w:rsidRPr="00585066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</w:t>
      </w:r>
      <w:r w:rsidR="00581393" w:rsidRPr="00585066">
        <w:rPr>
          <w:rFonts w:ascii="Arial" w:hAnsi="Arial" w:cs="Arial"/>
          <w:sz w:val="18"/>
          <w:szCs w:val="18"/>
        </w:rPr>
        <w:t>хань» оставляю за собой.</w:t>
      </w:r>
    </w:p>
    <w:p w:rsidR="00463A8C" w:rsidRPr="00585066" w:rsidRDefault="00581393" w:rsidP="00585066">
      <w:pPr>
        <w:ind w:firstLine="709"/>
        <w:jc w:val="right"/>
        <w:rPr>
          <w:b/>
        </w:rPr>
      </w:pPr>
      <w:r w:rsidRPr="0058506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52CC8" w:rsidRPr="00585066">
        <w:rPr>
          <w:rFonts w:ascii="Arial" w:hAnsi="Arial" w:cs="Arial"/>
          <w:b/>
          <w:sz w:val="18"/>
          <w:szCs w:val="18"/>
        </w:rPr>
        <w:t xml:space="preserve"> </w:t>
      </w:r>
      <w:r w:rsidRPr="00585066">
        <w:rPr>
          <w:rFonts w:ascii="Arial" w:hAnsi="Arial" w:cs="Arial"/>
          <w:b/>
          <w:sz w:val="18"/>
          <w:szCs w:val="18"/>
        </w:rPr>
        <w:t>«Г</w:t>
      </w:r>
      <w:r w:rsidRPr="00585066">
        <w:rPr>
          <w:rFonts w:ascii="Arial" w:hAnsi="Arial" w:cs="Arial"/>
          <w:b/>
          <w:sz w:val="18"/>
          <w:szCs w:val="18"/>
        </w:rPr>
        <w:t>ород Астрахань»</w:t>
      </w:r>
      <w:r w:rsidR="00C52CC8" w:rsidRPr="00585066">
        <w:rPr>
          <w:rFonts w:ascii="Arial" w:hAnsi="Arial" w:cs="Arial"/>
          <w:b/>
          <w:sz w:val="18"/>
          <w:szCs w:val="18"/>
        </w:rPr>
        <w:t xml:space="preserve"> </w:t>
      </w:r>
      <w:r w:rsidRPr="0058506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8506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63A8C" w:rsidRPr="00C52CC8" w:rsidRDefault="00585066" w:rsidP="00585066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1D53D5A6" wp14:editId="65EC5DD4">
            <wp:extent cx="54914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85066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2A87415" wp14:editId="7D612B64">
            <wp:extent cx="3688080" cy="861822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880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63A8C" w:rsidRPr="00C52CC8" w:rsidSect="0058506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393" w:rsidRDefault="00581393">
      <w:r>
        <w:separator/>
      </w:r>
    </w:p>
  </w:endnote>
  <w:endnote w:type="continuationSeparator" w:id="0">
    <w:p w:rsidR="00581393" w:rsidRDefault="00581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393" w:rsidRDefault="00581393"/>
  </w:footnote>
  <w:footnote w:type="continuationSeparator" w:id="0">
    <w:p w:rsidR="00581393" w:rsidRDefault="005813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94A67"/>
    <w:multiLevelType w:val="multilevel"/>
    <w:tmpl w:val="2234868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EE4194"/>
    <w:multiLevelType w:val="multilevel"/>
    <w:tmpl w:val="2692FD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3A8C"/>
    <w:rsid w:val="00463A8C"/>
    <w:rsid w:val="00581393"/>
    <w:rsid w:val="00585066"/>
    <w:rsid w:val="00C5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5850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506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58506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506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2021-01-29T06:00:00Z</dcterms:created>
  <dcterms:modified xsi:type="dcterms:W3CDTF">2021-01-29T06:05:00Z</dcterms:modified>
</cp:coreProperties>
</file>