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60F" w:rsidRPr="006A390C" w:rsidRDefault="005F260F" w:rsidP="005F260F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Администрация муниципального образования «Город Астрахань»</w:t>
      </w:r>
    </w:p>
    <w:p w:rsidR="005F260F" w:rsidRPr="006A390C" w:rsidRDefault="005F260F" w:rsidP="005F260F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ПОСТАНОВЛЕНИЕ</w:t>
      </w:r>
    </w:p>
    <w:p w:rsidR="005F260F" w:rsidRPr="006A390C" w:rsidRDefault="005F260F" w:rsidP="005F260F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29 декабря 2021 года № 389</w:t>
      </w:r>
    </w:p>
    <w:p w:rsidR="005F260F" w:rsidRPr="006A390C" w:rsidRDefault="005F260F" w:rsidP="005F260F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«О внесении изменения в постановление администрации</w:t>
      </w:r>
    </w:p>
    <w:p w:rsidR="005F260F" w:rsidRPr="006A390C" w:rsidRDefault="005F260F" w:rsidP="005F260F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муниципального образования «Город Астрахань» от 27.12.2017 № 5983»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A390C">
        <w:rPr>
          <w:spacing w:val="0"/>
        </w:rPr>
        <w:t>В соответствии с Трудовым кодексом Российской Федерации,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в целях увеличения уровня оплаты труда работников, замещающих должности, не являющиеся должностями муниципальной службы, в администрации муниципального образования «Город Астрахань» и ее</w:t>
      </w:r>
      <w:proofErr w:type="gramEnd"/>
      <w:r w:rsidRPr="006A390C">
        <w:rPr>
          <w:spacing w:val="0"/>
        </w:rPr>
        <w:t xml:space="preserve"> структурных </w:t>
      </w:r>
      <w:proofErr w:type="gramStart"/>
      <w:r w:rsidRPr="006A390C">
        <w:rPr>
          <w:spacing w:val="0"/>
        </w:rPr>
        <w:t>подразделениях</w:t>
      </w:r>
      <w:proofErr w:type="gramEnd"/>
      <w:r w:rsidRPr="006A390C">
        <w:rPr>
          <w:spacing w:val="0"/>
        </w:rPr>
        <w:t xml:space="preserve"> и на основании поручения главы муниципального образования «Город Астрахань» от 22.12.2021 № 01-07-3645 ПОСТАНОВЛЯЮ: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1. </w:t>
      </w:r>
      <w:proofErr w:type="gramStart"/>
      <w:r w:rsidRPr="006A390C">
        <w:rPr>
          <w:spacing w:val="0"/>
        </w:rPr>
        <w:t>Внести в Положение об оплате труда работников, замещающих должности, не являющиеся должностями муниципальной службы, в органах местного самоуправления муниципального образования «Город Астрахань», утвержденное постановлением администрации муниципального образования «Город Астрахань» от 27.12.2017 № 5983, с изменениями, внесенными постановлениями администрации муниципального образования «Город Астрахань» от 22.11.2019 № 441, от 27.05.2021 № 136 (далее - Положение), следующее изменение:</w:t>
      </w:r>
      <w:proofErr w:type="gramEnd"/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- приложение «Размеры должностных окладов работников замещающих должности, не являющиеся должностями муниципальной службы» к Положению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Астрахань»: 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 xml:space="preserve">2.1. </w:t>
      </w:r>
      <w:proofErr w:type="gramStart"/>
      <w:r w:rsidRPr="006A390C">
        <w:rPr>
          <w:spacing w:val="0"/>
        </w:rPr>
        <w:t>Разместить</w:t>
      </w:r>
      <w:proofErr w:type="gramEnd"/>
      <w:r w:rsidRPr="006A390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6A390C">
        <w:rPr>
          <w:spacing w:val="0"/>
        </w:rPr>
        <w:t>о-</w:t>
      </w:r>
      <w:proofErr w:type="gramEnd"/>
      <w:r w:rsidRPr="006A390C">
        <w:rPr>
          <w:spacing w:val="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3.3. В течение десяти дней со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F260F" w:rsidRPr="006A390C" w:rsidRDefault="005F260F" w:rsidP="005F260F">
      <w:pPr>
        <w:pStyle w:val="a3"/>
        <w:spacing w:line="240" w:lineRule="auto"/>
        <w:ind w:firstLine="709"/>
        <w:rPr>
          <w:spacing w:val="0"/>
        </w:rPr>
      </w:pPr>
      <w:r w:rsidRPr="006A390C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 и распространяет свое действие с 01.01.2022.</w:t>
      </w:r>
    </w:p>
    <w:p w:rsidR="005F260F" w:rsidRPr="006A390C" w:rsidRDefault="005F260F" w:rsidP="005F260F">
      <w:pPr>
        <w:pStyle w:val="a3"/>
        <w:spacing w:line="240" w:lineRule="auto"/>
        <w:jc w:val="right"/>
        <w:rPr>
          <w:spacing w:val="0"/>
        </w:rPr>
      </w:pPr>
      <w:r w:rsidRPr="006A390C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6A390C">
        <w:rPr>
          <w:b/>
          <w:bCs/>
          <w:spacing w:val="0"/>
        </w:rPr>
        <w:t>М.Н. ПЕРМЯКОВА</w:t>
      </w:r>
    </w:p>
    <w:p w:rsidR="005F260F" w:rsidRDefault="005F260F" w:rsidP="005F260F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F260F" w:rsidRPr="006A390C" w:rsidRDefault="005F260F" w:rsidP="005F260F">
      <w:pPr>
        <w:pStyle w:val="a3"/>
        <w:spacing w:line="240" w:lineRule="auto"/>
        <w:ind w:firstLine="0"/>
        <w:rPr>
          <w:spacing w:val="0"/>
        </w:rPr>
      </w:pPr>
      <w:r w:rsidRPr="006A390C">
        <w:rPr>
          <w:spacing w:val="0"/>
        </w:rPr>
        <w:lastRenderedPageBreak/>
        <w:t xml:space="preserve">Приложение к постановлению администрации </w:t>
      </w:r>
    </w:p>
    <w:p w:rsidR="005F260F" w:rsidRPr="006A390C" w:rsidRDefault="005F260F" w:rsidP="005F260F">
      <w:pPr>
        <w:pStyle w:val="a3"/>
        <w:spacing w:line="240" w:lineRule="auto"/>
        <w:ind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5F260F" w:rsidRPr="006A390C" w:rsidRDefault="005F260F" w:rsidP="005F260F">
      <w:pPr>
        <w:pStyle w:val="a3"/>
        <w:spacing w:line="240" w:lineRule="auto"/>
        <w:ind w:firstLine="0"/>
        <w:rPr>
          <w:spacing w:val="0"/>
        </w:rPr>
      </w:pPr>
      <w:r w:rsidRPr="006A390C">
        <w:rPr>
          <w:spacing w:val="0"/>
        </w:rPr>
        <w:t>от 29.12.2021 № 389</w:t>
      </w:r>
    </w:p>
    <w:p w:rsidR="005F260F" w:rsidRDefault="005F260F" w:rsidP="005F260F">
      <w:pPr>
        <w:pStyle w:val="a3"/>
        <w:spacing w:line="240" w:lineRule="auto"/>
        <w:ind w:firstLine="0"/>
        <w:rPr>
          <w:spacing w:val="0"/>
        </w:rPr>
      </w:pPr>
    </w:p>
    <w:p w:rsidR="005F260F" w:rsidRPr="006A390C" w:rsidRDefault="005F260F" w:rsidP="005F260F">
      <w:pPr>
        <w:pStyle w:val="a3"/>
        <w:spacing w:line="240" w:lineRule="auto"/>
        <w:ind w:firstLine="0"/>
        <w:rPr>
          <w:spacing w:val="0"/>
        </w:rPr>
      </w:pPr>
      <w:r w:rsidRPr="006A390C">
        <w:rPr>
          <w:spacing w:val="0"/>
        </w:rPr>
        <w:t xml:space="preserve">Приложение к Положению об оплате труда </w:t>
      </w:r>
    </w:p>
    <w:p w:rsidR="005F260F" w:rsidRPr="006A390C" w:rsidRDefault="005F260F" w:rsidP="005F260F">
      <w:pPr>
        <w:pStyle w:val="a3"/>
        <w:spacing w:line="240" w:lineRule="auto"/>
        <w:ind w:firstLine="0"/>
        <w:rPr>
          <w:spacing w:val="0"/>
        </w:rPr>
      </w:pPr>
      <w:r w:rsidRPr="006A390C">
        <w:rPr>
          <w:spacing w:val="0"/>
        </w:rPr>
        <w:t xml:space="preserve">работников, замещающих должности, </w:t>
      </w:r>
    </w:p>
    <w:p w:rsidR="005F260F" w:rsidRPr="006A390C" w:rsidRDefault="005F260F" w:rsidP="005F260F">
      <w:pPr>
        <w:pStyle w:val="a3"/>
        <w:spacing w:line="240" w:lineRule="auto"/>
        <w:ind w:firstLine="0"/>
        <w:rPr>
          <w:spacing w:val="0"/>
        </w:rPr>
      </w:pPr>
      <w:r w:rsidRPr="006A390C">
        <w:rPr>
          <w:spacing w:val="0"/>
        </w:rPr>
        <w:t xml:space="preserve">не </w:t>
      </w:r>
      <w:proofErr w:type="gramStart"/>
      <w:r w:rsidRPr="006A390C">
        <w:rPr>
          <w:spacing w:val="0"/>
        </w:rPr>
        <w:t>являющиеся</w:t>
      </w:r>
      <w:proofErr w:type="gramEnd"/>
      <w:r w:rsidRPr="006A390C">
        <w:rPr>
          <w:spacing w:val="0"/>
        </w:rPr>
        <w:t xml:space="preserve"> должностями муниципальной</w:t>
      </w:r>
    </w:p>
    <w:p w:rsidR="005F260F" w:rsidRPr="006A390C" w:rsidRDefault="005F260F" w:rsidP="005F260F">
      <w:pPr>
        <w:pStyle w:val="a3"/>
        <w:spacing w:line="240" w:lineRule="auto"/>
        <w:ind w:firstLine="0"/>
        <w:rPr>
          <w:spacing w:val="0"/>
        </w:rPr>
      </w:pPr>
      <w:r w:rsidRPr="006A390C">
        <w:rPr>
          <w:spacing w:val="0"/>
        </w:rPr>
        <w:t>службы, в органах местного самоуправления</w:t>
      </w:r>
    </w:p>
    <w:p w:rsidR="005F260F" w:rsidRPr="006A390C" w:rsidRDefault="005F260F" w:rsidP="005F260F">
      <w:pPr>
        <w:pStyle w:val="a3"/>
        <w:spacing w:line="240" w:lineRule="auto"/>
        <w:ind w:firstLine="0"/>
        <w:rPr>
          <w:spacing w:val="0"/>
        </w:rPr>
      </w:pPr>
      <w:r w:rsidRPr="006A390C">
        <w:rPr>
          <w:spacing w:val="0"/>
        </w:rPr>
        <w:t>муниципального образования «Город Астрахань»</w:t>
      </w:r>
    </w:p>
    <w:p w:rsidR="005F260F" w:rsidRPr="006A390C" w:rsidRDefault="005F260F" w:rsidP="005F260F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>Размеры должностных окладов работников, замещающих</w:t>
      </w:r>
    </w:p>
    <w:p w:rsidR="005F260F" w:rsidRPr="006A390C" w:rsidRDefault="005F260F" w:rsidP="005F260F">
      <w:pPr>
        <w:pStyle w:val="3"/>
        <w:spacing w:line="240" w:lineRule="auto"/>
        <w:rPr>
          <w:spacing w:val="0"/>
        </w:rPr>
      </w:pPr>
      <w:r w:rsidRPr="006A390C">
        <w:rPr>
          <w:spacing w:val="0"/>
        </w:rPr>
        <w:t xml:space="preserve"> должности, не являющиеся должностями муниципальной службы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1"/>
        <w:gridCol w:w="7313"/>
        <w:gridCol w:w="748"/>
      </w:tblGrid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 xml:space="preserve">№ </w:t>
            </w:r>
          </w:p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>п</w:t>
            </w:r>
            <w:proofErr w:type="gramEnd"/>
            <w:r w:rsidRPr="006A390C">
              <w:rPr>
                <w:w w:val="100"/>
              </w:rPr>
              <w:t>/п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Наименование должностей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Должностной оклад (рублей в месяц)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Консультант главы муниципального образования, эксперт главы муниципального образования, полномочный представитель главы муниципального образования в органах государственной власти и местного самоуправления, руководитель отдела - главный бухгалтер управления образования администрации муниципального образования «Город Астрахань», полномочный представитель главы муниципального образования по патриотическому воспитанию и взаимодействию с общественными организациями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11853</w:t>
            </w:r>
          </w:p>
        </w:tc>
        <w:bookmarkStart w:id="0" w:name="_GoBack"/>
        <w:bookmarkEnd w:id="0"/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2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Руководитель отдела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9899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3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Ведущий бухгалтер-расчетчик администрации города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8221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4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Заместитель руководителя отдела, секретарь межведомственной комиссии по оценке жилых помещений (домов) муниципального жилого фонда, инженер по организации эксплуатации и ремонту зданий и сооружений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8176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Эксперт, руководитель группы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7172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6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>Ведущий: бухгалтер, инженер, экономист, менеджер, юрист, методист; системный администратор, программист, корреспондент, инженер по охране труда, инженер по пожарной безопасности, ведущий менеджер-специалист по закупкам, ведущий экономист-специалист по закупкам, ведущий юрист-специалист по закупкам</w:t>
            </w:r>
            <w:proofErr w:type="gramEnd"/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6312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7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 xml:space="preserve">Ведущий </w:t>
            </w:r>
            <w:proofErr w:type="spellStart"/>
            <w:r w:rsidRPr="006A390C">
              <w:rPr>
                <w:w w:val="100"/>
              </w:rPr>
              <w:t>документовед</w:t>
            </w:r>
            <w:proofErr w:type="spellEnd"/>
            <w:r w:rsidRPr="006A390C">
              <w:rPr>
                <w:w w:val="100"/>
              </w:rPr>
              <w:t>, старший инспектор, методист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5881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8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proofErr w:type="gramStart"/>
            <w:r w:rsidRPr="006A390C">
              <w:rPr>
                <w:w w:val="100"/>
              </w:rPr>
              <w:t xml:space="preserve">Инженер, экономист, бухгалтер, менеджер, оператор ПЭВМ, </w:t>
            </w:r>
            <w:proofErr w:type="spellStart"/>
            <w:r w:rsidRPr="006A390C">
              <w:rPr>
                <w:w w:val="100"/>
              </w:rPr>
              <w:t>документовед</w:t>
            </w:r>
            <w:proofErr w:type="spellEnd"/>
            <w:r w:rsidRPr="006A390C">
              <w:rPr>
                <w:w w:val="100"/>
              </w:rPr>
              <w:t>, инспектор, юрист, юрисконсульт, старший делопроизводитель, старший техник, администратор, специалист по закупкам</w:t>
            </w:r>
            <w:proofErr w:type="gramEnd"/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5452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9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Делопроизводитель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5165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10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Младшие: экономист, бухгалтер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4302</w:t>
            </w:r>
          </w:p>
        </w:tc>
      </w:tr>
      <w:tr w:rsidR="005F260F" w:rsidRPr="006A390C" w:rsidTr="005F26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11</w:t>
            </w:r>
          </w:p>
        </w:tc>
        <w:tc>
          <w:tcPr>
            <w:tcW w:w="7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Курьер</w:t>
            </w:r>
          </w:p>
        </w:tc>
        <w:tc>
          <w:tcPr>
            <w:tcW w:w="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5F260F" w:rsidRPr="006A390C" w:rsidRDefault="005F260F" w:rsidP="002C3F5A">
            <w:pPr>
              <w:pStyle w:val="a4"/>
              <w:spacing w:line="240" w:lineRule="auto"/>
              <w:rPr>
                <w:w w:val="100"/>
              </w:rPr>
            </w:pPr>
            <w:r w:rsidRPr="006A390C">
              <w:rPr>
                <w:w w:val="100"/>
              </w:rPr>
              <w:t>3729</w:t>
            </w:r>
          </w:p>
        </w:tc>
      </w:tr>
    </w:tbl>
    <w:p w:rsidR="00FF4A14" w:rsidRDefault="005F260F"/>
    <w:sectPr w:rsidR="00FF4A14" w:rsidSect="005F26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60F"/>
    <w:rsid w:val="005F260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60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26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26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F260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60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F26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F26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5F260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748</Words>
  <Characters>4264</Characters>
  <Application>Microsoft Office Word</Application>
  <DocSecurity>0</DocSecurity>
  <Lines>35</Lines>
  <Paragraphs>10</Paragraphs>
  <ScaleCrop>false</ScaleCrop>
  <Company/>
  <LinksUpToDate>false</LinksUpToDate>
  <CharactersWithSpaces>5002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2022-01-11T05:02:00Z</dcterms:created>
  <dcterms:modified xsi:type="dcterms:W3CDTF">2022-01-11T05:03:00Z</dcterms:modified>
</cp:coreProperties>
</file>