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B" w:rsidRPr="00B3546F" w:rsidRDefault="004B04DB" w:rsidP="004B04DB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>Администрация муниципального образования «Город Астрахань»</w:t>
      </w:r>
    </w:p>
    <w:p w:rsidR="004B04DB" w:rsidRPr="004B04DB" w:rsidRDefault="004B04DB" w:rsidP="004B04DB">
      <w:pPr>
        <w:pStyle w:val="3"/>
        <w:spacing w:line="240" w:lineRule="auto"/>
        <w:rPr>
          <w:spacing w:val="0"/>
          <w:lang w:val="en-US"/>
        </w:rPr>
      </w:pPr>
      <w:r w:rsidRPr="00B3546F">
        <w:rPr>
          <w:spacing w:val="0"/>
        </w:rPr>
        <w:t>ПОСТАНОВЛЕНИЕ</w:t>
      </w:r>
    </w:p>
    <w:p w:rsidR="004B04DB" w:rsidRPr="00B3546F" w:rsidRDefault="004B04DB" w:rsidP="004B04DB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>29 марта 2022 года № 67</w:t>
      </w:r>
    </w:p>
    <w:p w:rsidR="004B04DB" w:rsidRPr="00B3546F" w:rsidRDefault="004B04DB" w:rsidP="004B04DB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 xml:space="preserve">«О признании </w:t>
      </w:r>
      <w:proofErr w:type="gramStart"/>
      <w:r w:rsidRPr="00B3546F">
        <w:rPr>
          <w:spacing w:val="0"/>
        </w:rPr>
        <w:t>утратившим</w:t>
      </w:r>
      <w:proofErr w:type="gramEnd"/>
      <w:r w:rsidRPr="00B3546F">
        <w:rPr>
          <w:spacing w:val="0"/>
        </w:rPr>
        <w:t xml:space="preserve"> силу постановления администрации </w:t>
      </w:r>
    </w:p>
    <w:p w:rsidR="004B04DB" w:rsidRPr="00B3546F" w:rsidRDefault="004B04DB" w:rsidP="004B04DB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 xml:space="preserve">муниципального образования «Город Астрахань» </w:t>
      </w:r>
      <w:bookmarkStart w:id="0" w:name="_GoBack"/>
      <w:bookmarkEnd w:id="0"/>
      <w:r w:rsidRPr="00B3546F">
        <w:rPr>
          <w:spacing w:val="0"/>
        </w:rPr>
        <w:t>от 22.06.2017 № 3760»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решением Городской Думы муниципального образования «Город Астрахань» от 12.03.2021 № 11 «Об утверждении структуры администрации муниципального образования «Город Астрахань» ПОСТАНОВЛЯЮ: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1. Признать утратившим силу постановление администрации муниципального образования «Город Астрахань» от 22.06.2017 № 3760 «Об утверждении перечня должностных лиц, являющихся муниципальными жилищными инспекторами».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 xml:space="preserve">2.2. </w:t>
      </w:r>
      <w:proofErr w:type="gramStart"/>
      <w:r w:rsidRPr="00B3546F">
        <w:rPr>
          <w:spacing w:val="0"/>
        </w:rPr>
        <w:t>Разместить</w:t>
      </w:r>
      <w:proofErr w:type="gramEnd"/>
      <w:r w:rsidRPr="00B3546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3.3.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4B04DB" w:rsidRPr="00B3546F" w:rsidRDefault="004B04DB" w:rsidP="004B04DB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4.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4B04DB" w:rsidRPr="00B3546F" w:rsidRDefault="004B04DB" w:rsidP="004B04DB">
      <w:pPr>
        <w:pStyle w:val="a3"/>
        <w:spacing w:line="240" w:lineRule="auto"/>
        <w:jc w:val="right"/>
        <w:rPr>
          <w:spacing w:val="0"/>
        </w:rPr>
      </w:pPr>
      <w:r w:rsidRPr="00B3546F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3546F">
        <w:rPr>
          <w:b/>
          <w:bCs/>
          <w:spacing w:val="0"/>
        </w:rPr>
        <w:t>М.Н. ПЕРМЯКОВА</w:t>
      </w:r>
    </w:p>
    <w:p w:rsidR="00FF4A14" w:rsidRDefault="00720753"/>
    <w:sectPr w:rsidR="00FF4A14" w:rsidSect="004B04D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DB"/>
    <w:rsid w:val="004B04DB"/>
    <w:rsid w:val="00720753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04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04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04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04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2022-04-07T05:04:00Z</cp:lastPrinted>
  <dcterms:created xsi:type="dcterms:W3CDTF">2022-04-07T05:02:00Z</dcterms:created>
  <dcterms:modified xsi:type="dcterms:W3CDTF">2022-04-07T05:04:00Z</dcterms:modified>
</cp:coreProperties>
</file>