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41B" w:rsidRPr="00E86237" w:rsidRDefault="0011741B" w:rsidP="0011741B">
      <w:pPr>
        <w:pStyle w:val="a5"/>
        <w:jc w:val="center"/>
        <w:rPr>
          <w:rFonts w:ascii="Cambria" w:hAnsi="Cambria" w:cs="Cambria"/>
          <w:b/>
          <w:bCs/>
          <w:spacing w:val="0"/>
          <w:sz w:val="20"/>
          <w:szCs w:val="20"/>
        </w:rPr>
      </w:pPr>
      <w:r w:rsidRPr="00E86237">
        <w:rPr>
          <w:rFonts w:ascii="Cambria" w:hAnsi="Cambria" w:cs="Cambria"/>
          <w:b/>
          <w:bCs/>
          <w:spacing w:val="0"/>
          <w:sz w:val="20"/>
          <w:szCs w:val="20"/>
        </w:rPr>
        <w:t>Администрация муниципального образования «Город Астрахань»</w:t>
      </w:r>
    </w:p>
    <w:p w:rsidR="001A2B8E" w:rsidRDefault="0011741B" w:rsidP="0011741B">
      <w:pPr>
        <w:pStyle w:val="3"/>
        <w:rPr>
          <w:spacing w:val="0"/>
        </w:rPr>
      </w:pPr>
      <w:r w:rsidRPr="00E86237">
        <w:rPr>
          <w:spacing w:val="0"/>
        </w:rPr>
        <w:t>ПОСТАНОВЛЕНИЕ</w:t>
      </w:r>
    </w:p>
    <w:p w:rsidR="0011741B" w:rsidRPr="00E86237" w:rsidRDefault="0011741B" w:rsidP="0011741B">
      <w:pPr>
        <w:pStyle w:val="3"/>
        <w:rPr>
          <w:spacing w:val="0"/>
        </w:rPr>
      </w:pPr>
      <w:r w:rsidRPr="00E86237">
        <w:rPr>
          <w:spacing w:val="0"/>
        </w:rPr>
        <w:t>29 мая 2019 года № 237</w:t>
      </w:r>
    </w:p>
    <w:p w:rsidR="0011741B" w:rsidRPr="00E86237" w:rsidRDefault="0011741B" w:rsidP="0011741B">
      <w:pPr>
        <w:pStyle w:val="3"/>
        <w:rPr>
          <w:spacing w:val="0"/>
        </w:rPr>
      </w:pPr>
      <w:r w:rsidRPr="00E86237">
        <w:rPr>
          <w:spacing w:val="0"/>
        </w:rPr>
        <w:t xml:space="preserve">«Об утверждении муниципальной программы </w:t>
      </w:r>
    </w:p>
    <w:p w:rsidR="0011741B" w:rsidRPr="00E86237" w:rsidRDefault="0011741B" w:rsidP="0011741B">
      <w:pPr>
        <w:pStyle w:val="3"/>
        <w:rPr>
          <w:spacing w:val="0"/>
        </w:rPr>
      </w:pPr>
      <w:r w:rsidRPr="00E86237">
        <w:rPr>
          <w:spacing w:val="0"/>
        </w:rPr>
        <w:t>муниципального образования «Город Астрахань» «Безопасность»</w:t>
      </w:r>
    </w:p>
    <w:p w:rsidR="0011741B" w:rsidRPr="00E86237" w:rsidRDefault="0011741B" w:rsidP="001A2B8E">
      <w:pPr>
        <w:pStyle w:val="a5"/>
        <w:ind w:firstLine="709"/>
        <w:rPr>
          <w:spacing w:val="0"/>
        </w:rPr>
      </w:pPr>
      <w:proofErr w:type="gramStart"/>
      <w:r w:rsidRPr="00E86237">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E86237">
        <w:rPr>
          <w:spacing w:val="0"/>
        </w:rPr>
        <w:t xml:space="preserve"> 09.08.2017 № 4676, от 11.07.2018 № 427, от 13.08.2018 № 497,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w:t>
      </w:r>
      <w:proofErr w:type="gramStart"/>
      <w:r w:rsidRPr="00E86237">
        <w:rPr>
          <w:spacing w:val="0"/>
        </w:rPr>
        <w:t>от</w:t>
      </w:r>
      <w:proofErr w:type="gramEnd"/>
      <w:r w:rsidRPr="00E86237">
        <w:rPr>
          <w:spacing w:val="0"/>
        </w:rPr>
        <w:t xml:space="preserve"> 14.12.2017 № 2300-р, от 11.07.2018 № 3026-р, ПОСТАНОВЛЯЮ:</w:t>
      </w:r>
    </w:p>
    <w:p w:rsidR="0011741B" w:rsidRPr="00E86237" w:rsidRDefault="0011741B" w:rsidP="001A2B8E">
      <w:pPr>
        <w:pStyle w:val="a5"/>
        <w:ind w:firstLine="709"/>
        <w:rPr>
          <w:spacing w:val="0"/>
        </w:rPr>
      </w:pPr>
      <w:r w:rsidRPr="00E86237">
        <w:rPr>
          <w:spacing w:val="0"/>
        </w:rPr>
        <w:t>1. Утвердить прилагаемую муниципальную программу муниципального образования «Город Астрахань» «Безопасность».</w:t>
      </w:r>
    </w:p>
    <w:p w:rsidR="0011741B" w:rsidRPr="00E86237" w:rsidRDefault="0011741B" w:rsidP="001A2B8E">
      <w:pPr>
        <w:pStyle w:val="a5"/>
        <w:ind w:firstLine="709"/>
        <w:rPr>
          <w:spacing w:val="0"/>
        </w:rPr>
      </w:pPr>
      <w:r w:rsidRPr="00E86237">
        <w:rPr>
          <w:spacing w:val="0"/>
        </w:rPr>
        <w:t>2. Управлению информационной политики администрации муниципального образования «Город Астрахань»:</w:t>
      </w:r>
    </w:p>
    <w:p w:rsidR="0011741B" w:rsidRPr="00E86237" w:rsidRDefault="0011741B" w:rsidP="001A2B8E">
      <w:pPr>
        <w:pStyle w:val="a5"/>
        <w:ind w:firstLine="709"/>
        <w:rPr>
          <w:spacing w:val="0"/>
        </w:rPr>
      </w:pPr>
      <w:r w:rsidRPr="00E86237">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11741B" w:rsidRPr="00E86237" w:rsidRDefault="0011741B" w:rsidP="001A2B8E">
      <w:pPr>
        <w:pStyle w:val="a5"/>
        <w:ind w:firstLine="709"/>
        <w:rPr>
          <w:spacing w:val="0"/>
        </w:rPr>
      </w:pPr>
      <w:r w:rsidRPr="00E86237">
        <w:rPr>
          <w:spacing w:val="0"/>
        </w:rPr>
        <w:t xml:space="preserve">2.2. </w:t>
      </w:r>
      <w:proofErr w:type="gramStart"/>
      <w:r w:rsidRPr="00E86237">
        <w:rPr>
          <w:spacing w:val="0"/>
        </w:rPr>
        <w:t>Разместить</w:t>
      </w:r>
      <w:proofErr w:type="gramEnd"/>
      <w:r w:rsidRPr="00E8623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1741B" w:rsidRPr="00E86237" w:rsidRDefault="0011741B" w:rsidP="001A2B8E">
      <w:pPr>
        <w:pStyle w:val="a5"/>
        <w:ind w:firstLine="709"/>
        <w:rPr>
          <w:spacing w:val="0"/>
        </w:rPr>
      </w:pPr>
      <w:r w:rsidRPr="00E86237">
        <w:rPr>
          <w:spacing w:val="0"/>
        </w:rPr>
        <w:t>3. Управлению контроля и документооборота администрации муниципального образования «Город Астрахань»:</w:t>
      </w:r>
    </w:p>
    <w:p w:rsidR="0011741B" w:rsidRPr="00E86237" w:rsidRDefault="0011741B" w:rsidP="001A2B8E">
      <w:pPr>
        <w:pStyle w:val="a5"/>
        <w:ind w:firstLine="709"/>
        <w:rPr>
          <w:spacing w:val="0"/>
        </w:rPr>
      </w:pPr>
      <w:r w:rsidRPr="00E86237">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11741B" w:rsidRPr="00E86237" w:rsidRDefault="0011741B" w:rsidP="001A2B8E">
      <w:pPr>
        <w:pStyle w:val="a5"/>
        <w:ind w:firstLine="709"/>
        <w:rPr>
          <w:spacing w:val="0"/>
        </w:rPr>
      </w:pPr>
      <w:r w:rsidRPr="00E86237">
        <w:rPr>
          <w:spacing w:val="0"/>
        </w:rPr>
        <w:t xml:space="preserve">3.2.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11741B" w:rsidRPr="00E86237" w:rsidRDefault="0011741B" w:rsidP="001A2B8E">
      <w:pPr>
        <w:pStyle w:val="a5"/>
        <w:ind w:firstLine="709"/>
        <w:rPr>
          <w:spacing w:val="0"/>
        </w:rPr>
      </w:pPr>
      <w:r w:rsidRPr="00E86237">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11741B" w:rsidRPr="00E86237" w:rsidRDefault="0011741B" w:rsidP="001A2B8E">
      <w:pPr>
        <w:pStyle w:val="a5"/>
        <w:ind w:firstLine="709"/>
        <w:rPr>
          <w:spacing w:val="0"/>
        </w:rPr>
      </w:pPr>
      <w:r w:rsidRPr="00E86237">
        <w:rPr>
          <w:spacing w:val="0"/>
        </w:rPr>
        <w:t xml:space="preserve">5. Определить срок реализации муниципальной программы муниципального образования «Город Астрахань» «Безопасность» на период 2021-2023 гг. </w:t>
      </w:r>
    </w:p>
    <w:p w:rsidR="0011741B" w:rsidRPr="00E86237" w:rsidRDefault="0011741B" w:rsidP="001A2B8E">
      <w:pPr>
        <w:pStyle w:val="a5"/>
        <w:ind w:firstLine="709"/>
        <w:rPr>
          <w:spacing w:val="0"/>
        </w:rPr>
      </w:pPr>
      <w:r w:rsidRPr="00E86237">
        <w:rPr>
          <w:spacing w:val="0"/>
        </w:rPr>
        <w:t xml:space="preserve">6. </w:t>
      </w:r>
      <w:proofErr w:type="gramStart"/>
      <w:r w:rsidRPr="00E86237">
        <w:rPr>
          <w:spacing w:val="0"/>
        </w:rPr>
        <w:t>Контроль за</w:t>
      </w:r>
      <w:proofErr w:type="gramEnd"/>
      <w:r w:rsidRPr="00E86237">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 </w:t>
      </w:r>
    </w:p>
    <w:p w:rsidR="0011741B" w:rsidRPr="00E86237" w:rsidRDefault="0011741B" w:rsidP="0011741B">
      <w:pPr>
        <w:pStyle w:val="a5"/>
        <w:jc w:val="right"/>
        <w:rPr>
          <w:spacing w:val="0"/>
        </w:rPr>
      </w:pPr>
      <w:r w:rsidRPr="00E86237">
        <w:rPr>
          <w:b/>
          <w:bCs/>
          <w:spacing w:val="0"/>
        </w:rPr>
        <w:t>Глава администрации Р</w:t>
      </w:r>
      <w:r w:rsidRPr="00E86237">
        <w:rPr>
          <w:b/>
          <w:bCs/>
          <w:caps/>
          <w:spacing w:val="0"/>
        </w:rPr>
        <w:t>.Л. Харисов</w:t>
      </w:r>
    </w:p>
    <w:p w:rsidR="0011741B" w:rsidRPr="00E86237" w:rsidRDefault="0011741B" w:rsidP="0011741B">
      <w:pPr>
        <w:pStyle w:val="a5"/>
        <w:rPr>
          <w:spacing w:val="0"/>
        </w:rPr>
      </w:pPr>
    </w:p>
    <w:p w:rsidR="005926E7" w:rsidRDefault="005926E7" w:rsidP="0011741B">
      <w:pPr>
        <w:pStyle w:val="a5"/>
        <w:ind w:left="2835" w:firstLine="0"/>
        <w:rPr>
          <w:spacing w:val="0"/>
        </w:rPr>
      </w:pPr>
      <w:r>
        <w:rPr>
          <w:spacing w:val="0"/>
        </w:rPr>
        <w:br w:type="page"/>
      </w:r>
    </w:p>
    <w:p w:rsidR="0011741B" w:rsidRPr="00E86237" w:rsidRDefault="0011741B" w:rsidP="0011741B">
      <w:pPr>
        <w:pStyle w:val="a5"/>
        <w:ind w:left="2835" w:firstLine="0"/>
        <w:rPr>
          <w:spacing w:val="0"/>
        </w:rPr>
      </w:pPr>
      <w:proofErr w:type="gramStart"/>
      <w:r w:rsidRPr="00E86237">
        <w:rPr>
          <w:spacing w:val="0"/>
        </w:rPr>
        <w:lastRenderedPageBreak/>
        <w:t>Утверждена</w:t>
      </w:r>
      <w:proofErr w:type="gramEnd"/>
      <w:r w:rsidRPr="00E86237">
        <w:rPr>
          <w:spacing w:val="0"/>
        </w:rPr>
        <w:t xml:space="preserve"> постановлением администрации </w:t>
      </w:r>
    </w:p>
    <w:p w:rsidR="005926E7" w:rsidRDefault="0011741B" w:rsidP="0011741B">
      <w:pPr>
        <w:pStyle w:val="a5"/>
        <w:ind w:left="2835" w:firstLine="0"/>
        <w:rPr>
          <w:spacing w:val="0"/>
        </w:rPr>
      </w:pPr>
      <w:r w:rsidRPr="00E86237">
        <w:rPr>
          <w:spacing w:val="0"/>
        </w:rPr>
        <w:t xml:space="preserve">муниципального образования «Город Астрахань» </w:t>
      </w:r>
    </w:p>
    <w:p w:rsidR="0011741B" w:rsidRPr="00E86237" w:rsidRDefault="0011741B" w:rsidP="0011741B">
      <w:pPr>
        <w:pStyle w:val="a5"/>
        <w:ind w:left="2835" w:firstLine="0"/>
        <w:rPr>
          <w:spacing w:val="0"/>
        </w:rPr>
      </w:pPr>
      <w:r w:rsidRPr="00E86237">
        <w:rPr>
          <w:spacing w:val="0"/>
        </w:rPr>
        <w:t>от 29.05.2019 № 237</w:t>
      </w:r>
    </w:p>
    <w:p w:rsidR="005926E7" w:rsidRDefault="005926E7" w:rsidP="0011741B">
      <w:pPr>
        <w:pStyle w:val="3"/>
        <w:rPr>
          <w:spacing w:val="0"/>
        </w:rPr>
      </w:pPr>
    </w:p>
    <w:p w:rsidR="0011741B" w:rsidRPr="00E86237" w:rsidRDefault="0011741B" w:rsidP="0011741B">
      <w:pPr>
        <w:pStyle w:val="3"/>
        <w:rPr>
          <w:spacing w:val="0"/>
        </w:rPr>
      </w:pPr>
      <w:r w:rsidRPr="00E86237">
        <w:rPr>
          <w:spacing w:val="0"/>
        </w:rPr>
        <w:t xml:space="preserve">Муниципальная программа муниципального образования </w:t>
      </w:r>
    </w:p>
    <w:p w:rsidR="0011741B" w:rsidRPr="00E86237" w:rsidRDefault="0011741B" w:rsidP="0011741B">
      <w:pPr>
        <w:pStyle w:val="3"/>
        <w:rPr>
          <w:spacing w:val="0"/>
        </w:rPr>
      </w:pPr>
      <w:r w:rsidRPr="00E86237">
        <w:rPr>
          <w:spacing w:val="0"/>
        </w:rPr>
        <w:t>«Город Астрахань» «Безопасность»</w:t>
      </w:r>
    </w:p>
    <w:p w:rsidR="0011741B" w:rsidRPr="00E86237" w:rsidRDefault="0011741B" w:rsidP="0011741B">
      <w:pPr>
        <w:pStyle w:val="a5"/>
        <w:rPr>
          <w:spacing w:val="0"/>
        </w:rPr>
      </w:pPr>
      <w:r w:rsidRPr="00E8623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396"/>
        <w:gridCol w:w="5834"/>
      </w:tblGrid>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Наименование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Муниципальная программа муниципального образования «Город Астрахань» «Безопасность» (далее - Программа)</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Основание для разработки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Ответственный исполнитель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коммунальному хозяйству и благоустройству)</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Соисполнители</w:t>
            </w:r>
          </w:p>
          <w:p w:rsidR="0011741B" w:rsidRPr="00E86237" w:rsidRDefault="0011741B" w:rsidP="00CC2510">
            <w:pPr>
              <w:pStyle w:val="a7"/>
              <w:rPr>
                <w:w w:val="100"/>
              </w:rPr>
            </w:pPr>
            <w:r w:rsidRPr="00E86237">
              <w:rPr>
                <w:w w:val="100"/>
              </w:rPr>
              <w:t xml:space="preserve">муниципальной программы </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p w:rsidR="0011741B" w:rsidRPr="00E86237" w:rsidRDefault="0011741B" w:rsidP="00CC2510">
            <w:pPr>
              <w:pStyle w:val="a7"/>
              <w:rPr>
                <w:w w:val="100"/>
              </w:rPr>
            </w:pPr>
            <w:r w:rsidRPr="00E86237">
              <w:rPr>
                <w:w w:val="100"/>
              </w:rPr>
              <w:t>администрация Кировского района;</w:t>
            </w:r>
          </w:p>
          <w:p w:rsidR="0011741B" w:rsidRPr="00E86237" w:rsidRDefault="0011741B" w:rsidP="00CC2510">
            <w:pPr>
              <w:pStyle w:val="a7"/>
              <w:rPr>
                <w:w w:val="100"/>
              </w:rPr>
            </w:pPr>
            <w:r w:rsidRPr="00E86237">
              <w:rPr>
                <w:w w:val="100"/>
              </w:rPr>
              <w:t>администрация Советского района;</w:t>
            </w:r>
          </w:p>
          <w:p w:rsidR="0011741B" w:rsidRPr="00E86237" w:rsidRDefault="0011741B" w:rsidP="00CC2510">
            <w:pPr>
              <w:pStyle w:val="a7"/>
              <w:rPr>
                <w:w w:val="100"/>
              </w:rPr>
            </w:pPr>
            <w:r w:rsidRPr="00E86237">
              <w:rPr>
                <w:w w:val="100"/>
              </w:rPr>
              <w:t>администрация Ленинского района;</w:t>
            </w:r>
          </w:p>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муниципальной службы и кадров; управление информационной политики).</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Участники</w:t>
            </w:r>
          </w:p>
          <w:p w:rsidR="0011741B" w:rsidRPr="00E86237" w:rsidRDefault="0011741B" w:rsidP="00CC2510">
            <w:pPr>
              <w:pStyle w:val="a7"/>
              <w:rPr>
                <w:w w:val="100"/>
              </w:rPr>
            </w:pPr>
            <w:r w:rsidRPr="00E86237">
              <w:rPr>
                <w:w w:val="100"/>
              </w:rPr>
              <w:t>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w:t>
            </w:r>
          </w:p>
          <w:p w:rsidR="0011741B" w:rsidRPr="00E86237" w:rsidRDefault="0011741B" w:rsidP="00CC2510">
            <w:pPr>
              <w:pStyle w:val="a7"/>
              <w:rPr>
                <w:w w:val="100"/>
              </w:rPr>
            </w:pPr>
            <w:r w:rsidRPr="00E86237">
              <w:rPr>
                <w:w w:val="100"/>
              </w:rPr>
              <w:t>комиссии по делам несовершеннолетних и защите их прав при администрациях районов;</w:t>
            </w:r>
          </w:p>
          <w:p w:rsidR="0011741B" w:rsidRPr="00E86237" w:rsidRDefault="0011741B" w:rsidP="00CC2510">
            <w:pPr>
              <w:pStyle w:val="a7"/>
              <w:rPr>
                <w:w w:val="100"/>
              </w:rPr>
            </w:pPr>
            <w:r w:rsidRPr="00E86237">
              <w:rPr>
                <w:w w:val="100"/>
              </w:rPr>
              <w:t>МБУ г. Астрахани «Аварийно-спасательный центр»;</w:t>
            </w:r>
          </w:p>
          <w:p w:rsidR="0011741B" w:rsidRPr="00E86237" w:rsidRDefault="0011741B" w:rsidP="00CC2510">
            <w:pPr>
              <w:pStyle w:val="a7"/>
              <w:rPr>
                <w:w w:val="100"/>
              </w:rPr>
            </w:pPr>
            <w:r w:rsidRPr="00E86237">
              <w:rPr>
                <w:w w:val="100"/>
              </w:rPr>
              <w:t>УМВД России по городу Астрахань;</w:t>
            </w:r>
          </w:p>
          <w:p w:rsidR="0011741B" w:rsidRPr="00E86237" w:rsidRDefault="0011741B" w:rsidP="00CC2510">
            <w:pPr>
              <w:pStyle w:val="a7"/>
              <w:rPr>
                <w:w w:val="100"/>
              </w:rPr>
            </w:pPr>
            <w:r w:rsidRPr="00E86237">
              <w:rPr>
                <w:w w:val="100"/>
              </w:rPr>
              <w:t>ГБУЗ АО «Областной наркологический диспансер»;</w:t>
            </w:r>
          </w:p>
          <w:p w:rsidR="0011741B" w:rsidRPr="00E86237" w:rsidRDefault="0011741B" w:rsidP="00CC2510">
            <w:pPr>
              <w:pStyle w:val="a7"/>
              <w:rPr>
                <w:w w:val="100"/>
              </w:rPr>
            </w:pPr>
            <w:r w:rsidRPr="00E86237">
              <w:rPr>
                <w:w w:val="100"/>
              </w:rPr>
              <w:t xml:space="preserve">ГБУЗ АО «Центр медицинской профилактики»; </w:t>
            </w:r>
          </w:p>
          <w:p w:rsidR="0011741B" w:rsidRPr="00E86237" w:rsidRDefault="0011741B" w:rsidP="00CC2510">
            <w:pPr>
              <w:pStyle w:val="a7"/>
              <w:rPr>
                <w:w w:val="100"/>
              </w:rPr>
            </w:pPr>
            <w:r w:rsidRPr="00E86237">
              <w:rPr>
                <w:w w:val="100"/>
              </w:rPr>
              <w:t>ГБУЗ АО «Областной центр профилактики и борьбы со СПИД».</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Подпрограммы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Основное мероприятие «Транспортное обеспечение мероприятий Программы».</w:t>
            </w:r>
          </w:p>
          <w:p w:rsidR="0011741B" w:rsidRPr="00E86237" w:rsidRDefault="0011741B" w:rsidP="00CC2510">
            <w:pPr>
              <w:pStyle w:val="a7"/>
              <w:rPr>
                <w:w w:val="100"/>
              </w:rPr>
            </w:pPr>
            <w:r w:rsidRPr="00E86237">
              <w:rPr>
                <w:w w:val="100"/>
              </w:rPr>
              <w:t xml:space="preserve">Основное мероприятие «Профилактика безнадзорности и правонарушений несовершеннолетних и защита их прав». </w:t>
            </w:r>
          </w:p>
          <w:p w:rsidR="0011741B" w:rsidRPr="00E86237" w:rsidRDefault="0011741B" w:rsidP="00CC2510">
            <w:pPr>
              <w:pStyle w:val="a7"/>
              <w:rPr>
                <w:w w:val="100"/>
              </w:rPr>
            </w:pPr>
            <w:r w:rsidRPr="00E86237">
              <w:rPr>
                <w:w w:val="100"/>
              </w:rPr>
              <w:t>Подпрограмма 1. «Пожарная безопасность муниципального образования «Город Астрахань».</w:t>
            </w:r>
          </w:p>
          <w:p w:rsidR="0011741B" w:rsidRPr="00E86237" w:rsidRDefault="0011741B" w:rsidP="00CC2510">
            <w:pPr>
              <w:pStyle w:val="a7"/>
              <w:rPr>
                <w:w w:val="100"/>
              </w:rPr>
            </w:pPr>
            <w:r w:rsidRPr="00E86237">
              <w:rPr>
                <w:w w:val="100"/>
              </w:rPr>
              <w:t>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p w:rsidR="0011741B" w:rsidRPr="00E86237" w:rsidRDefault="0011741B" w:rsidP="00CC2510">
            <w:pPr>
              <w:pStyle w:val="a7"/>
              <w:rPr>
                <w:w w:val="100"/>
              </w:rPr>
            </w:pPr>
            <w:r w:rsidRPr="00E86237">
              <w:rPr>
                <w:w w:val="100"/>
              </w:rPr>
              <w:t>Подпрограмма 3. «Построение аппаратно-программного комплекса «Безопасный город» на территории муниципального образования «Город Астрахань».</w:t>
            </w:r>
          </w:p>
          <w:p w:rsidR="0011741B" w:rsidRPr="00E86237" w:rsidRDefault="0011741B" w:rsidP="00CC2510">
            <w:pPr>
              <w:pStyle w:val="a7"/>
              <w:rPr>
                <w:w w:val="100"/>
              </w:rPr>
            </w:pPr>
            <w:r w:rsidRPr="00E86237">
              <w:rPr>
                <w:w w:val="100"/>
              </w:rPr>
              <w:t>Подпрограмма 4. «Профилактика правонарушений, коррупции, экстремизма и терроризма»</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Комплексное обеспечение безопасности населения и социально значимых объектов на территории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Задачи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Организация транспортного обеспечения мероприятий по безопасности жизнедеятельности населения.</w:t>
            </w:r>
          </w:p>
          <w:p w:rsidR="0011741B" w:rsidRPr="00E86237" w:rsidRDefault="0011741B" w:rsidP="00CC2510">
            <w:pPr>
              <w:pStyle w:val="a7"/>
              <w:rPr>
                <w:w w:val="100"/>
              </w:rPr>
            </w:pPr>
            <w:r w:rsidRPr="00E86237">
              <w:rPr>
                <w:w w:val="100"/>
              </w:rPr>
              <w:t xml:space="preserve">2. Повышение уровня защищенности населения и социально значимых объектов от пожаров. </w:t>
            </w:r>
          </w:p>
          <w:p w:rsidR="0011741B" w:rsidRPr="00E86237" w:rsidRDefault="0011741B" w:rsidP="00CC2510">
            <w:pPr>
              <w:pStyle w:val="a7"/>
              <w:rPr>
                <w:w w:val="100"/>
              </w:rPr>
            </w:pPr>
            <w:r w:rsidRPr="00E86237">
              <w:rPr>
                <w:w w:val="100"/>
              </w:rPr>
              <w:t>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p w:rsidR="0011741B" w:rsidRPr="00E86237" w:rsidRDefault="0011741B" w:rsidP="00CC2510">
            <w:pPr>
              <w:pStyle w:val="a7"/>
              <w:rPr>
                <w:w w:val="100"/>
              </w:rPr>
            </w:pPr>
            <w:r w:rsidRPr="00E86237">
              <w:rPr>
                <w:w w:val="100"/>
              </w:rPr>
              <w:t>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p w:rsidR="0011741B" w:rsidRPr="00E86237" w:rsidRDefault="0011741B" w:rsidP="00CC2510">
            <w:pPr>
              <w:pStyle w:val="a7"/>
              <w:rPr>
                <w:w w:val="100"/>
              </w:rPr>
            </w:pPr>
            <w:r w:rsidRPr="00E86237">
              <w:rPr>
                <w:w w:val="100"/>
              </w:rPr>
              <w:t xml:space="preserve">5. Профилактика правонарушений в муниципальном образовании </w:t>
            </w:r>
            <w:r w:rsidRPr="00E86237">
              <w:rPr>
                <w:w w:val="100"/>
              </w:rPr>
              <w:lastRenderedPageBreak/>
              <w:t>«Город Астрахань».</w:t>
            </w:r>
          </w:p>
          <w:p w:rsidR="0011741B" w:rsidRPr="00E86237" w:rsidRDefault="0011741B" w:rsidP="00CC2510">
            <w:pPr>
              <w:pStyle w:val="a7"/>
              <w:rPr>
                <w:w w:val="100"/>
              </w:rPr>
            </w:pPr>
            <w:r w:rsidRPr="00E86237">
              <w:rPr>
                <w:w w:val="100"/>
              </w:rPr>
              <w:t xml:space="preserve">6. Профилактика экстремизма и терроризма в муниципальном образовании «Город Астрахань». </w:t>
            </w:r>
          </w:p>
          <w:p w:rsidR="0011741B" w:rsidRPr="00E86237" w:rsidRDefault="0011741B" w:rsidP="00CC2510">
            <w:pPr>
              <w:pStyle w:val="a7"/>
              <w:rPr>
                <w:w w:val="100"/>
              </w:rPr>
            </w:pPr>
            <w:r w:rsidRPr="00E86237">
              <w:rPr>
                <w:w w:val="100"/>
              </w:rPr>
              <w:t>7. Профилактика коррупционных правонарушений в деятельности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Целевые показатели (индикаторы)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Решение поставленных задач Программы.</w:t>
            </w:r>
          </w:p>
          <w:p w:rsidR="0011741B" w:rsidRPr="00E86237" w:rsidRDefault="0011741B" w:rsidP="00CC2510">
            <w:pPr>
              <w:pStyle w:val="a7"/>
              <w:rPr>
                <w:w w:val="100"/>
              </w:rPr>
            </w:pPr>
            <w:r w:rsidRPr="00E86237">
              <w:rPr>
                <w:w w:val="100"/>
              </w:rPr>
              <w:t xml:space="preserve">2. Доля мероприятий по безопасности жизнедеятельности населения, обеспеченных транспортом. </w:t>
            </w:r>
          </w:p>
          <w:p w:rsidR="0011741B" w:rsidRPr="00E86237" w:rsidRDefault="0011741B" w:rsidP="00CC2510">
            <w:pPr>
              <w:pStyle w:val="a7"/>
              <w:rPr>
                <w:w w:val="100"/>
              </w:rPr>
            </w:pPr>
            <w:r w:rsidRPr="00E86237">
              <w:rPr>
                <w:w w:val="100"/>
              </w:rPr>
              <w:t>3. Уровень пожаров по отношению к уровню 2014 года.</w:t>
            </w:r>
          </w:p>
          <w:p w:rsidR="0011741B" w:rsidRPr="00E86237" w:rsidRDefault="0011741B" w:rsidP="00CC2510">
            <w:pPr>
              <w:pStyle w:val="a7"/>
              <w:rPr>
                <w:w w:val="100"/>
              </w:rPr>
            </w:pPr>
            <w:r w:rsidRPr="00E86237">
              <w:rPr>
                <w:w w:val="100"/>
              </w:rPr>
              <w:t>4. Уровень гибели людей на водных объектах по отношению к уровню 2014 года.</w:t>
            </w:r>
          </w:p>
          <w:p w:rsidR="0011741B" w:rsidRPr="00E86237" w:rsidRDefault="0011741B" w:rsidP="00CC2510">
            <w:pPr>
              <w:pStyle w:val="a7"/>
              <w:rPr>
                <w:w w:val="100"/>
              </w:rPr>
            </w:pPr>
            <w:r w:rsidRPr="00E86237">
              <w:rPr>
                <w:w w:val="100"/>
              </w:rPr>
              <w:t>5. Охват всех потенциальных рисков для среды обитания, мониторинг критически важных или химически опасных объектов, муниципальной инфраструктуры.</w:t>
            </w:r>
          </w:p>
          <w:p w:rsidR="0011741B" w:rsidRPr="00E86237" w:rsidRDefault="0011741B" w:rsidP="00CC2510">
            <w:pPr>
              <w:pStyle w:val="a7"/>
              <w:rPr>
                <w:w w:val="100"/>
              </w:rPr>
            </w:pPr>
            <w:r w:rsidRPr="00E86237">
              <w:rPr>
                <w:w w:val="100"/>
              </w:rPr>
              <w:t>6. Количество жителей города Астрахани, охваченных работой по профилактике правонарушений.</w:t>
            </w:r>
          </w:p>
          <w:p w:rsidR="0011741B" w:rsidRPr="00E86237" w:rsidRDefault="0011741B" w:rsidP="00CC2510">
            <w:pPr>
              <w:pStyle w:val="a7"/>
              <w:rPr>
                <w:w w:val="100"/>
              </w:rPr>
            </w:pPr>
            <w:r w:rsidRPr="00E86237">
              <w:rPr>
                <w:w w:val="100"/>
              </w:rPr>
              <w:t>7. Количество граждан города Астрахани, охваченных работой по профилактике терроризма и экстремизма.</w:t>
            </w:r>
          </w:p>
          <w:p w:rsidR="0011741B" w:rsidRPr="00E86237" w:rsidRDefault="0011741B" w:rsidP="00CC2510">
            <w:pPr>
              <w:pStyle w:val="a7"/>
              <w:rPr>
                <w:w w:val="100"/>
              </w:rPr>
            </w:pPr>
            <w:r w:rsidRPr="00E86237">
              <w:rPr>
                <w:w w:val="100"/>
              </w:rPr>
              <w:t>8. Количество проведенных мероприятий антикоррупционной направленности</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Сроки и этапы реализации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Реализация Программы рассчитана на 2021-2023 годы</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Объемы и источники финансирования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 финансирования Программы составляет 86 723 214,00 рублей, из них за счет средств:</w:t>
            </w:r>
          </w:p>
          <w:p w:rsidR="0011741B" w:rsidRPr="00E86237" w:rsidRDefault="0011741B" w:rsidP="00CC2510">
            <w:pPr>
              <w:pStyle w:val="a7"/>
              <w:rPr>
                <w:w w:val="100"/>
              </w:rPr>
            </w:pPr>
            <w:r w:rsidRPr="00E86237">
              <w:rPr>
                <w:w w:val="100"/>
              </w:rPr>
              <w:t>- бюджет муниципального образования «Город Астрахань»: 79 379 514,00 рублей, в том числе по годам:</w:t>
            </w:r>
          </w:p>
          <w:p w:rsidR="0011741B" w:rsidRPr="00E86237" w:rsidRDefault="0011741B" w:rsidP="00CC2510">
            <w:pPr>
              <w:pStyle w:val="a7"/>
              <w:rPr>
                <w:w w:val="100"/>
              </w:rPr>
            </w:pPr>
            <w:r w:rsidRPr="00E86237">
              <w:rPr>
                <w:w w:val="100"/>
              </w:rPr>
              <w:t>2021 год - 26 459 838,00 рублей;</w:t>
            </w:r>
          </w:p>
          <w:p w:rsidR="0011741B" w:rsidRPr="00E86237" w:rsidRDefault="0011741B" w:rsidP="00CC2510">
            <w:pPr>
              <w:pStyle w:val="a7"/>
              <w:rPr>
                <w:w w:val="100"/>
              </w:rPr>
            </w:pPr>
            <w:r w:rsidRPr="00E86237">
              <w:rPr>
                <w:w w:val="100"/>
              </w:rPr>
              <w:t>2022 год - 26 459 838,00 рублей;</w:t>
            </w:r>
          </w:p>
          <w:p w:rsidR="0011741B" w:rsidRPr="00E86237" w:rsidRDefault="0011741B" w:rsidP="00CC2510">
            <w:pPr>
              <w:pStyle w:val="a7"/>
              <w:rPr>
                <w:w w:val="100"/>
              </w:rPr>
            </w:pPr>
            <w:r w:rsidRPr="00E86237">
              <w:rPr>
                <w:w w:val="100"/>
              </w:rPr>
              <w:t>2023 год - 26 459 838,00 рублей;</w:t>
            </w:r>
          </w:p>
          <w:p w:rsidR="0011741B" w:rsidRPr="00E86237" w:rsidRDefault="0011741B" w:rsidP="00CC2510">
            <w:pPr>
              <w:pStyle w:val="a7"/>
              <w:rPr>
                <w:w w:val="100"/>
              </w:rPr>
            </w:pPr>
            <w:r w:rsidRPr="00E86237">
              <w:rPr>
                <w:w w:val="100"/>
              </w:rPr>
              <w:t>- бюджет Астраханской области: 7 343 700,00 рублей, в том числе по годам:</w:t>
            </w:r>
          </w:p>
          <w:p w:rsidR="0011741B" w:rsidRPr="00E86237" w:rsidRDefault="0011741B" w:rsidP="00CC2510">
            <w:pPr>
              <w:pStyle w:val="a7"/>
              <w:rPr>
                <w:w w:val="100"/>
              </w:rPr>
            </w:pPr>
            <w:r w:rsidRPr="00E86237">
              <w:rPr>
                <w:w w:val="100"/>
              </w:rPr>
              <w:t>2021 год - 2 447 900,00 рублей;</w:t>
            </w:r>
          </w:p>
          <w:p w:rsidR="0011741B" w:rsidRPr="00E86237" w:rsidRDefault="0011741B" w:rsidP="00CC2510">
            <w:pPr>
              <w:pStyle w:val="a7"/>
              <w:rPr>
                <w:w w:val="100"/>
              </w:rPr>
            </w:pPr>
            <w:r w:rsidRPr="00E86237">
              <w:rPr>
                <w:w w:val="100"/>
              </w:rPr>
              <w:t>2022 год - 2 447 900,00 рублей;</w:t>
            </w:r>
          </w:p>
          <w:p w:rsidR="0011741B" w:rsidRPr="00E86237" w:rsidRDefault="0011741B" w:rsidP="00CC2510">
            <w:pPr>
              <w:pStyle w:val="a7"/>
              <w:rPr>
                <w:w w:val="100"/>
              </w:rPr>
            </w:pPr>
            <w:r w:rsidRPr="00E86237">
              <w:rPr>
                <w:w w:val="100"/>
              </w:rPr>
              <w:t>2023 год - 2 447 900,00 рублей</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Ожидаемые конечные результаты реализации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Решение поставленных задач Программы - 100% (ежегодно).</w:t>
            </w:r>
          </w:p>
          <w:p w:rsidR="0011741B" w:rsidRPr="00E86237" w:rsidRDefault="0011741B" w:rsidP="00CC2510">
            <w:pPr>
              <w:pStyle w:val="a7"/>
              <w:rPr>
                <w:w w:val="100"/>
              </w:rPr>
            </w:pPr>
            <w:r w:rsidRPr="00E86237">
              <w:rPr>
                <w:w w:val="100"/>
              </w:rPr>
              <w:t>2. Доля мероприятий по безопасности жизнедеятельности населения, обеспеченных транспортом - 100% (ежегодно).</w:t>
            </w:r>
          </w:p>
          <w:p w:rsidR="0011741B" w:rsidRPr="00E86237" w:rsidRDefault="0011741B" w:rsidP="00CC2510">
            <w:pPr>
              <w:pStyle w:val="a7"/>
              <w:rPr>
                <w:w w:val="100"/>
              </w:rPr>
            </w:pPr>
            <w:r w:rsidRPr="00E86237">
              <w:rPr>
                <w:w w:val="100"/>
              </w:rPr>
              <w:t>3. Уровень пожаров по отношению к уровню 2018 года - 86% в 2023 году.</w:t>
            </w:r>
          </w:p>
          <w:p w:rsidR="0011741B" w:rsidRPr="00E86237" w:rsidRDefault="0011741B" w:rsidP="00CC2510">
            <w:pPr>
              <w:pStyle w:val="a7"/>
              <w:rPr>
                <w:w w:val="100"/>
              </w:rPr>
            </w:pPr>
            <w:r w:rsidRPr="00E86237">
              <w:rPr>
                <w:w w:val="100"/>
              </w:rPr>
              <w:t>4. Уровень гибели людей на водных объектах по отношению к уровню 2018 года - 86% в 2023 году.</w:t>
            </w:r>
          </w:p>
          <w:p w:rsidR="0011741B" w:rsidRPr="00E86237" w:rsidRDefault="0011741B" w:rsidP="00CC2510">
            <w:pPr>
              <w:pStyle w:val="a7"/>
              <w:rPr>
                <w:w w:val="100"/>
              </w:rPr>
            </w:pPr>
            <w:r w:rsidRPr="00E86237">
              <w:rPr>
                <w:w w:val="100"/>
              </w:rPr>
              <w:t>5. Охват всех потенциальных рисков для среды обитания, мониторинг критически важных или химически опасных объектов, муниципальной инфраструктуры к 2023 году до 100%.</w:t>
            </w:r>
          </w:p>
          <w:p w:rsidR="0011741B" w:rsidRPr="00E86237" w:rsidRDefault="0011741B" w:rsidP="00CC2510">
            <w:pPr>
              <w:pStyle w:val="a7"/>
              <w:rPr>
                <w:w w:val="100"/>
              </w:rPr>
            </w:pPr>
            <w:r w:rsidRPr="00E86237">
              <w:rPr>
                <w:w w:val="100"/>
              </w:rPr>
              <w:t xml:space="preserve">6. Количество жителей города Астрахани, охваченных работой по профилактике правонарушений к 2023 году, до 4500 человек. </w:t>
            </w:r>
          </w:p>
          <w:p w:rsidR="0011741B" w:rsidRPr="00E86237" w:rsidRDefault="0011741B" w:rsidP="00CC2510">
            <w:pPr>
              <w:pStyle w:val="a7"/>
              <w:rPr>
                <w:w w:val="100"/>
              </w:rPr>
            </w:pPr>
            <w:r w:rsidRPr="00E86237">
              <w:rPr>
                <w:w w:val="100"/>
              </w:rPr>
              <w:t xml:space="preserve">7. Количество граждан города Астрахани, охваченных работой по профилактике терроризма и экстремизма к 2023 году, до 4500 человек. </w:t>
            </w:r>
          </w:p>
          <w:p w:rsidR="0011741B" w:rsidRPr="00E86237" w:rsidRDefault="0011741B" w:rsidP="00CC2510">
            <w:pPr>
              <w:pStyle w:val="a7"/>
              <w:rPr>
                <w:w w:val="100"/>
              </w:rPr>
            </w:pPr>
            <w:r w:rsidRPr="00E86237">
              <w:rPr>
                <w:w w:val="100"/>
              </w:rPr>
              <w:t>8. Количество проведенных мероприятий антикоррупционной направленности к 2023 году до 60 единиц</w:t>
            </w:r>
          </w:p>
        </w:tc>
      </w:tr>
      <w:tr w:rsidR="0011741B" w:rsidRPr="00E86237" w:rsidTr="00CC2510">
        <w:tblPrEx>
          <w:tblCellMar>
            <w:top w:w="0" w:type="dxa"/>
            <w:left w:w="0" w:type="dxa"/>
            <w:bottom w:w="0" w:type="dxa"/>
            <w:right w:w="0" w:type="dxa"/>
          </w:tblCellMar>
        </w:tblPrEx>
        <w:trPr>
          <w:trHeight w:val="60"/>
        </w:trPr>
        <w:tc>
          <w:tcPr>
            <w:tcW w:w="13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Система организации контроля за исполнение муниципальной программы</w:t>
            </w:r>
          </w:p>
        </w:tc>
        <w:tc>
          <w:tcPr>
            <w:tcW w:w="58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Контроль за</w:t>
            </w:r>
            <w:proofErr w:type="gramEnd"/>
            <w:r w:rsidRPr="00E86237">
              <w:rPr>
                <w:w w:val="100"/>
              </w:rPr>
              <w:t xml:space="preserve"> исполнением 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rsidR="0011741B" w:rsidRPr="00E86237" w:rsidRDefault="0011741B" w:rsidP="0011741B">
      <w:pPr>
        <w:pStyle w:val="a5"/>
        <w:rPr>
          <w:spacing w:val="0"/>
        </w:rPr>
      </w:pPr>
    </w:p>
    <w:p w:rsidR="0011741B" w:rsidRPr="00E86237" w:rsidRDefault="0011741B" w:rsidP="0011741B">
      <w:pPr>
        <w:pStyle w:val="a5"/>
        <w:rPr>
          <w:spacing w:val="0"/>
        </w:rPr>
      </w:pPr>
    </w:p>
    <w:p w:rsidR="0011741B" w:rsidRPr="00E86237" w:rsidRDefault="0011741B" w:rsidP="005926E7">
      <w:pPr>
        <w:pStyle w:val="a5"/>
        <w:ind w:firstLine="709"/>
        <w:rPr>
          <w:spacing w:val="0"/>
        </w:rPr>
      </w:pPr>
      <w:r w:rsidRPr="00E86237">
        <w:rPr>
          <w:spacing w:val="0"/>
        </w:rP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1741B" w:rsidRPr="00E86237" w:rsidRDefault="0011741B" w:rsidP="005926E7">
      <w:pPr>
        <w:pStyle w:val="a5"/>
        <w:ind w:firstLine="709"/>
        <w:rPr>
          <w:spacing w:val="0"/>
        </w:rPr>
      </w:pPr>
      <w:r w:rsidRPr="00E86237">
        <w:rPr>
          <w:spacing w:val="0"/>
        </w:rPr>
        <w:t>Комплексное обеспечение безопасности населения и социально значимых объектов на территории муниципального образования «Город Астрахань» - цель, для достижения которой разработана муниципальная программа муниципального образования «Город Астрахань» «Безопасность» (далее - Программа).</w:t>
      </w:r>
    </w:p>
    <w:p w:rsidR="0011741B" w:rsidRPr="00E86237" w:rsidRDefault="0011741B" w:rsidP="005926E7">
      <w:pPr>
        <w:pStyle w:val="a5"/>
        <w:ind w:firstLine="709"/>
        <w:rPr>
          <w:spacing w:val="0"/>
        </w:rPr>
      </w:pPr>
      <w:r w:rsidRPr="00E86237">
        <w:rPr>
          <w:spacing w:val="0"/>
        </w:rPr>
        <w:t xml:space="preserve">В условиях сохранения высокого уровня преступности, угроз техногенного и природного характера, высокой пожарной опасности, вероятности террористических угроз одной из важнейших </w:t>
      </w:r>
      <w:r w:rsidRPr="00E86237">
        <w:rPr>
          <w:spacing w:val="0"/>
        </w:rPr>
        <w:lastRenderedPageBreak/>
        <w:t>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w:t>
      </w:r>
    </w:p>
    <w:p w:rsidR="0011741B" w:rsidRPr="00E86237" w:rsidRDefault="0011741B" w:rsidP="005926E7">
      <w:pPr>
        <w:pStyle w:val="a5"/>
        <w:ind w:firstLine="709"/>
        <w:rPr>
          <w:spacing w:val="0"/>
        </w:rPr>
      </w:pPr>
      <w:r w:rsidRPr="00E86237">
        <w:rPr>
          <w:spacing w:val="0"/>
        </w:rPr>
        <w:t xml:space="preserve">Угрозы безопасности, оказывающие деструктивное воздействие на различные сферы жизни и деятельности города Астрахани и ее жителей, находятся в тесной взаимосвязи и во взаимодействии друг с другом. </w:t>
      </w:r>
    </w:p>
    <w:p w:rsidR="0011741B" w:rsidRPr="00E86237" w:rsidRDefault="0011741B" w:rsidP="005926E7">
      <w:pPr>
        <w:pStyle w:val="a5"/>
        <w:ind w:firstLine="709"/>
        <w:rPr>
          <w:spacing w:val="0"/>
        </w:rPr>
      </w:pPr>
      <w:r w:rsidRPr="00E86237">
        <w:rPr>
          <w:spacing w:val="0"/>
        </w:rPr>
        <w:t>Источниками событий чрезвычайного характера являются опасные природные явления, а также крупные техногенные аварии и катастрофы.</w:t>
      </w:r>
    </w:p>
    <w:p w:rsidR="0011741B" w:rsidRPr="00E86237" w:rsidRDefault="0011741B" w:rsidP="005926E7">
      <w:pPr>
        <w:pStyle w:val="a5"/>
        <w:ind w:firstLine="709"/>
        <w:rPr>
          <w:spacing w:val="0"/>
        </w:rPr>
      </w:pPr>
      <w:r w:rsidRPr="00E86237">
        <w:rPr>
          <w:spacing w:val="0"/>
        </w:rPr>
        <w:t>Опасные природные явления, представляющие собой потенциальный источник угроз и риски жизнедеятельности человека и хозяйственному потенциалу, включают в себя опасные гидрометеорологические явления, опасные процессы биогенного характера, угрозы экономическому потенциалу и экономической безопасности, связанные с катастрофическим размножением и миграцией животных.</w:t>
      </w:r>
    </w:p>
    <w:p w:rsidR="0011741B" w:rsidRPr="00E86237" w:rsidRDefault="0011741B" w:rsidP="005926E7">
      <w:pPr>
        <w:pStyle w:val="a5"/>
        <w:ind w:firstLine="709"/>
        <w:rPr>
          <w:spacing w:val="0"/>
        </w:rPr>
      </w:pPr>
      <w:r w:rsidRPr="00E86237">
        <w:rPr>
          <w:spacing w:val="0"/>
        </w:rPr>
        <w:t xml:space="preserve">Необходимо учитывать, что степень воздействия опасных геологических и гидрологических явлений на деятельность отраслей экономики города Астрахани различна. Деятельность одних отраслей связана с прямым воздействием этих явлений, для других отраслей влияние их носит косвенный характер. Тем не </w:t>
      </w:r>
      <w:proofErr w:type="gramStart"/>
      <w:r w:rsidRPr="00E86237">
        <w:rPr>
          <w:spacing w:val="0"/>
        </w:rPr>
        <w:t>менее</w:t>
      </w:r>
      <w:proofErr w:type="gramEnd"/>
      <w:r w:rsidRPr="00E86237">
        <w:rPr>
          <w:spacing w:val="0"/>
        </w:rPr>
        <w:t xml:space="preserve"> ущерб наносится всем отраслям. В результате воздействия опасных гидрологических и метеорологических явлений может происходить:</w:t>
      </w:r>
    </w:p>
    <w:p w:rsidR="0011741B" w:rsidRPr="00E86237" w:rsidRDefault="0011741B" w:rsidP="005926E7">
      <w:pPr>
        <w:pStyle w:val="a5"/>
        <w:ind w:firstLine="709"/>
        <w:rPr>
          <w:spacing w:val="0"/>
        </w:rPr>
      </w:pPr>
      <w:r w:rsidRPr="00E86237">
        <w:rPr>
          <w:spacing w:val="0"/>
        </w:rPr>
        <w:t>- падение электрических опор;</w:t>
      </w:r>
    </w:p>
    <w:p w:rsidR="0011741B" w:rsidRPr="00E86237" w:rsidRDefault="0011741B" w:rsidP="005926E7">
      <w:pPr>
        <w:pStyle w:val="a5"/>
        <w:ind w:firstLine="709"/>
        <w:rPr>
          <w:spacing w:val="0"/>
        </w:rPr>
      </w:pPr>
      <w:r w:rsidRPr="00E86237">
        <w:rPr>
          <w:spacing w:val="0"/>
        </w:rPr>
        <w:t>- обрыв проводов;</w:t>
      </w:r>
    </w:p>
    <w:p w:rsidR="0011741B" w:rsidRPr="00E86237" w:rsidRDefault="0011741B" w:rsidP="005926E7">
      <w:pPr>
        <w:pStyle w:val="a5"/>
        <w:ind w:firstLine="709"/>
        <w:rPr>
          <w:spacing w:val="0"/>
        </w:rPr>
      </w:pPr>
      <w:r w:rsidRPr="00E86237">
        <w:rPr>
          <w:spacing w:val="0"/>
        </w:rPr>
        <w:t>- забивка внутриводным льдом водозаборных сооружений;</w:t>
      </w:r>
    </w:p>
    <w:p w:rsidR="0011741B" w:rsidRPr="00E86237" w:rsidRDefault="0011741B" w:rsidP="005926E7">
      <w:pPr>
        <w:pStyle w:val="a5"/>
        <w:ind w:firstLine="709"/>
        <w:rPr>
          <w:spacing w:val="0"/>
        </w:rPr>
      </w:pPr>
      <w:r w:rsidRPr="00E86237">
        <w:rPr>
          <w:spacing w:val="0"/>
        </w:rPr>
        <w:t>- ограничение условий работы речного транспорта в условиях стояния низких уровней воды, что наносит прямой ущерб предприятиям речного транспорта и косвенно влияет на деятельность предприятий других отраслей экономики.</w:t>
      </w:r>
    </w:p>
    <w:p w:rsidR="0011741B" w:rsidRPr="00E86237" w:rsidRDefault="0011741B" w:rsidP="005926E7">
      <w:pPr>
        <w:pStyle w:val="a5"/>
        <w:ind w:firstLine="709"/>
        <w:rPr>
          <w:spacing w:val="0"/>
        </w:rPr>
      </w:pPr>
      <w:r w:rsidRPr="00E86237">
        <w:rPr>
          <w:spacing w:val="0"/>
        </w:rPr>
        <w:t xml:space="preserve">Следовательно, из-за чрезвычайных ситуаций природного характера возможен вывод из строя объектов тепло-, электроэнергетики, коммунального назначения, путей электротранспортного обслуживания населения, жилых построек и иных государственных ценностей. </w:t>
      </w:r>
    </w:p>
    <w:p w:rsidR="0011741B" w:rsidRPr="00E86237" w:rsidRDefault="0011741B" w:rsidP="005926E7">
      <w:pPr>
        <w:pStyle w:val="a5"/>
        <w:ind w:firstLine="709"/>
        <w:rPr>
          <w:spacing w:val="0"/>
        </w:rPr>
      </w:pPr>
      <w:r w:rsidRPr="00E86237">
        <w:rPr>
          <w:spacing w:val="0"/>
        </w:rPr>
        <w:t>В настоящее время в городе функционирует 10 химически опасных объектов. Большая часть этих объектов хотя и представляет экономическую и социальную значимость для города, но и несут потенциальную опасность для здоровья и жизни населения, а также окружающей природной среды.</w:t>
      </w:r>
    </w:p>
    <w:p w:rsidR="0011741B" w:rsidRPr="00E86237" w:rsidRDefault="0011741B" w:rsidP="005926E7">
      <w:pPr>
        <w:pStyle w:val="a5"/>
        <w:ind w:firstLine="709"/>
        <w:rPr>
          <w:spacing w:val="0"/>
        </w:rPr>
      </w:pPr>
      <w:r w:rsidRPr="00E86237">
        <w:rPr>
          <w:spacing w:val="0"/>
        </w:rPr>
        <w:t xml:space="preserve">Возможность возникновения ЧС на территории города сегодня резко возросла и усугубляется тем, что большинство предприятий города имеют высокую степень износа основных производственных фондов, не осуществляется их модернизация, ремонт и профилактическая работа, наблюдается падение производственной и технологической дисциплины, и резко возросла вероятность совершения террористического </w:t>
      </w:r>
      <w:proofErr w:type="gramStart"/>
      <w:r w:rsidRPr="00E86237">
        <w:rPr>
          <w:spacing w:val="0"/>
        </w:rPr>
        <w:t>акта</w:t>
      </w:r>
      <w:proofErr w:type="gramEnd"/>
      <w:r w:rsidRPr="00E86237">
        <w:rPr>
          <w:spacing w:val="0"/>
        </w:rPr>
        <w:t xml:space="preserve"> как с применением взрывчатых веществ, так и с применением отравляющих и бактериальных веществ. </w:t>
      </w:r>
    </w:p>
    <w:p w:rsidR="0011741B" w:rsidRPr="00E86237" w:rsidRDefault="0011741B" w:rsidP="005926E7">
      <w:pPr>
        <w:pStyle w:val="a5"/>
        <w:ind w:firstLine="709"/>
        <w:rPr>
          <w:spacing w:val="0"/>
        </w:rPr>
      </w:pPr>
      <w:r w:rsidRPr="00E86237">
        <w:rPr>
          <w:spacing w:val="0"/>
        </w:rPr>
        <w:t>Ежегодные сокращения объемов капитального вложения в строительство и реконструкцию объектов водопроводно-канализационного хозяйства привели к тому, что износ основных фондов составляет более 68%.</w:t>
      </w:r>
    </w:p>
    <w:p w:rsidR="0011741B" w:rsidRPr="00E86237" w:rsidRDefault="0011741B" w:rsidP="005926E7">
      <w:pPr>
        <w:pStyle w:val="a5"/>
        <w:ind w:firstLine="709"/>
        <w:rPr>
          <w:spacing w:val="0"/>
        </w:rPr>
      </w:pPr>
      <w:r w:rsidRPr="00E86237">
        <w:rPr>
          <w:spacing w:val="0"/>
        </w:rPr>
        <w:t>Анализ аварий и происшествий на территории города показывает, что наибольшую озабоченность вызывает состояние жилищно-коммунального хозяйства города, уровень износа коммунальной инфраструктуры составляет:</w:t>
      </w:r>
    </w:p>
    <w:p w:rsidR="0011741B" w:rsidRPr="00E86237" w:rsidRDefault="0011741B" w:rsidP="005926E7">
      <w:pPr>
        <w:pStyle w:val="a5"/>
        <w:ind w:firstLine="709"/>
        <w:rPr>
          <w:spacing w:val="0"/>
        </w:rPr>
      </w:pPr>
      <w:r w:rsidRPr="00E86237">
        <w:rPr>
          <w:spacing w:val="0"/>
        </w:rPr>
        <w:t>- холодного водоснабжения - 66,37%;</w:t>
      </w:r>
    </w:p>
    <w:p w:rsidR="0011741B" w:rsidRPr="00E86237" w:rsidRDefault="0011741B" w:rsidP="005926E7">
      <w:pPr>
        <w:pStyle w:val="a5"/>
        <w:ind w:firstLine="709"/>
        <w:rPr>
          <w:spacing w:val="0"/>
        </w:rPr>
      </w:pPr>
      <w:r w:rsidRPr="00E86237">
        <w:rPr>
          <w:spacing w:val="0"/>
        </w:rPr>
        <w:t>- горячего водоснабжения - 40,6%;</w:t>
      </w:r>
    </w:p>
    <w:p w:rsidR="0011741B" w:rsidRPr="00E86237" w:rsidRDefault="0011741B" w:rsidP="005926E7">
      <w:pPr>
        <w:pStyle w:val="a5"/>
        <w:ind w:firstLine="709"/>
        <w:rPr>
          <w:spacing w:val="0"/>
        </w:rPr>
      </w:pPr>
      <w:r w:rsidRPr="00E86237">
        <w:rPr>
          <w:spacing w:val="0"/>
        </w:rPr>
        <w:t>- водоотведения (канализации) - 56,99%;</w:t>
      </w:r>
    </w:p>
    <w:p w:rsidR="0011741B" w:rsidRPr="00E86237" w:rsidRDefault="0011741B" w:rsidP="005926E7">
      <w:pPr>
        <w:pStyle w:val="a5"/>
        <w:ind w:firstLine="709"/>
        <w:rPr>
          <w:spacing w:val="0"/>
        </w:rPr>
      </w:pPr>
      <w:r w:rsidRPr="00E86237">
        <w:rPr>
          <w:spacing w:val="0"/>
        </w:rPr>
        <w:t>- электроснабжения - 81%.</w:t>
      </w:r>
    </w:p>
    <w:p w:rsidR="0011741B" w:rsidRPr="00E86237" w:rsidRDefault="0011741B" w:rsidP="005926E7">
      <w:pPr>
        <w:pStyle w:val="a5"/>
        <w:ind w:firstLine="709"/>
        <w:rPr>
          <w:spacing w:val="0"/>
        </w:rPr>
      </w:pPr>
      <w:r w:rsidRPr="00E86237">
        <w:rPr>
          <w:spacing w:val="0"/>
        </w:rPr>
        <w:t xml:space="preserve">Пожары в зданиях и сооружениях производственного, жилого, социально-бытового и культурного назначения остаются самыми распространенными бедствиями. Порой они являются причиной гибели значительного числа людей и большого материального ущерба. </w:t>
      </w:r>
    </w:p>
    <w:p w:rsidR="0011741B" w:rsidRPr="00E86237" w:rsidRDefault="0011741B" w:rsidP="005926E7">
      <w:pPr>
        <w:pStyle w:val="a5"/>
        <w:ind w:firstLine="709"/>
        <w:rPr>
          <w:spacing w:val="0"/>
        </w:rPr>
      </w:pPr>
      <w:r w:rsidRPr="00E86237">
        <w:rPr>
          <w:spacing w:val="0"/>
        </w:rPr>
        <w:t>Проблема антитеррористической защищенности городских объектов и населения, охрана их жизни и здоровья является одним из основных направлений обеспечения безопасности жителей города. Реализация предложенных Программой мер позволит расширить потенциал противодействия терроризму и экстремизму, сделать более эффективной деятельность органа местного самоуправления по профилактике правонарушений.</w:t>
      </w:r>
    </w:p>
    <w:p w:rsidR="0011741B" w:rsidRPr="00E86237" w:rsidRDefault="0011741B" w:rsidP="005926E7">
      <w:pPr>
        <w:pStyle w:val="a5"/>
        <w:ind w:firstLine="709"/>
        <w:rPr>
          <w:spacing w:val="0"/>
        </w:rPr>
      </w:pPr>
      <w:r w:rsidRPr="00E86237">
        <w:rPr>
          <w:spacing w:val="0"/>
        </w:rPr>
        <w:t xml:space="preserve">Обеспечить эффективное противодействие существующим и потенциальным угрозам можно только при учете особенностей каждой из них, а также специфики их проявления в единой системе деструктивных факторов. </w:t>
      </w:r>
    </w:p>
    <w:p w:rsidR="0011741B" w:rsidRPr="00E86237" w:rsidRDefault="0011741B" w:rsidP="005926E7">
      <w:pPr>
        <w:pStyle w:val="a5"/>
        <w:ind w:firstLine="709"/>
        <w:rPr>
          <w:spacing w:val="0"/>
        </w:rPr>
      </w:pPr>
      <w:r w:rsidRPr="00E86237">
        <w:rPr>
          <w:spacing w:val="0"/>
        </w:rPr>
        <w:t>Нейтрализация указанных угроз в рамках реализации Программы обеспечится комплексом мероприятий организационного, профилактического, финансового характера, внедрением технических средств и инновационных технологий.</w:t>
      </w:r>
    </w:p>
    <w:p w:rsidR="0011741B" w:rsidRPr="00E86237" w:rsidRDefault="0011741B" w:rsidP="005926E7">
      <w:pPr>
        <w:pStyle w:val="a5"/>
        <w:ind w:firstLine="709"/>
        <w:rPr>
          <w:spacing w:val="0"/>
        </w:rPr>
      </w:pPr>
      <w:r w:rsidRPr="00E86237">
        <w:rPr>
          <w:spacing w:val="0"/>
        </w:rPr>
        <w:t>Комплексный характер цели и задач Программы обуславливает целесообразность использования программно-целевых методов для скоординированного достижения цели и решения соответствующих задач как в целом по Программе, так и по ее отдельным подпрограммам.</w:t>
      </w:r>
    </w:p>
    <w:p w:rsidR="0011741B" w:rsidRPr="00E86237" w:rsidRDefault="0011741B" w:rsidP="005926E7">
      <w:pPr>
        <w:pStyle w:val="a5"/>
        <w:ind w:firstLine="709"/>
        <w:rPr>
          <w:spacing w:val="0"/>
        </w:rPr>
      </w:pPr>
      <w:r w:rsidRPr="00E86237">
        <w:rPr>
          <w:spacing w:val="0"/>
        </w:rPr>
        <w:t>В связи с разнонаправленностью направлений Программы возникла необходимость выделения отдельных структурных компонентов (подпрограмм), выступающих гибкими управленческими инструментами реализации Программы.</w:t>
      </w:r>
    </w:p>
    <w:p w:rsidR="0011741B" w:rsidRPr="00E86237" w:rsidRDefault="0011741B" w:rsidP="005926E7">
      <w:pPr>
        <w:pStyle w:val="a5"/>
        <w:ind w:firstLine="709"/>
        <w:rPr>
          <w:spacing w:val="0"/>
        </w:rPr>
      </w:pPr>
      <w:r w:rsidRPr="00E86237">
        <w:rPr>
          <w:spacing w:val="0"/>
        </w:rPr>
        <w:t>Программа включает в себя 2 основных мероприятия и 5 подпрограмм, достижение целей и решение задач которых будет способствовать выполнению главной цели Программы.</w:t>
      </w:r>
    </w:p>
    <w:p w:rsidR="0011741B" w:rsidRPr="00E86237" w:rsidRDefault="0011741B" w:rsidP="005926E7">
      <w:pPr>
        <w:pStyle w:val="a5"/>
        <w:ind w:firstLine="709"/>
        <w:rPr>
          <w:spacing w:val="0"/>
        </w:rPr>
      </w:pPr>
      <w:proofErr w:type="gramStart"/>
      <w:r w:rsidRPr="00E86237">
        <w:rPr>
          <w:spacing w:val="0"/>
        </w:rPr>
        <w:t xml:space="preserve">Основные мероприятия «Транспортное обеспечение мероприятий Программы», «Профилактика безнадзорности и правонарушений несовершеннолетних и защита их прав», подпрограммы «Пожарная безопасность муниципального образования «Город Астрахань», «Снижение </w:t>
      </w:r>
      <w:r w:rsidRPr="00E86237">
        <w:rPr>
          <w:spacing w:val="0"/>
        </w:rPr>
        <w:lastRenderedPageBreak/>
        <w:t>рисков и смягчение последствий чрезвычайных ситуаций природного и техногенного характера на территории муниципального образования «Город Астрахань», «Построение аппаратно-программного комплекса «Безопасный город» на территории муниципального образования «Город Астрахань», «Профилактика правонарушений, коррупции, экстремизма и терроризма» являются частью Программы, имеют</w:t>
      </w:r>
      <w:proofErr w:type="gramEnd"/>
      <w:r w:rsidRPr="00E86237">
        <w:rPr>
          <w:spacing w:val="0"/>
        </w:rPr>
        <w:t xml:space="preserve"> собственную систему целевых ориентиров, согласующихся с целью и задачами Программы и подкрепленных конкретными мероприятиями.</w:t>
      </w:r>
    </w:p>
    <w:p w:rsidR="0011741B" w:rsidRPr="00E86237" w:rsidRDefault="0011741B" w:rsidP="005926E7">
      <w:pPr>
        <w:pStyle w:val="a5"/>
        <w:ind w:firstLine="709"/>
        <w:rPr>
          <w:spacing w:val="0"/>
        </w:rPr>
      </w:pPr>
      <w:r w:rsidRPr="00E86237">
        <w:rPr>
          <w:spacing w:val="0"/>
        </w:rPr>
        <w:t>3. Цели, задачи, целевые индикаторы и показатели муниципальной программы, перечень подпрограмм.</w:t>
      </w:r>
    </w:p>
    <w:p w:rsidR="0011741B" w:rsidRPr="00E86237" w:rsidRDefault="0011741B" w:rsidP="005926E7">
      <w:pPr>
        <w:pStyle w:val="a5"/>
        <w:ind w:firstLine="709"/>
        <w:rPr>
          <w:spacing w:val="0"/>
        </w:rPr>
      </w:pPr>
      <w:r w:rsidRPr="00E86237">
        <w:rPr>
          <w:spacing w:val="0"/>
        </w:rPr>
        <w:t>Целью Программы является комплексное обеспечение безопасности населения и социально значимых объектов на территории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Для достижения поставленной цели необходимо решить следующие задачи:</w:t>
      </w:r>
    </w:p>
    <w:p w:rsidR="0011741B" w:rsidRPr="00E86237" w:rsidRDefault="0011741B" w:rsidP="005926E7">
      <w:pPr>
        <w:pStyle w:val="a5"/>
        <w:ind w:firstLine="709"/>
        <w:rPr>
          <w:spacing w:val="0"/>
        </w:rPr>
      </w:pPr>
      <w:r w:rsidRPr="00E86237">
        <w:rPr>
          <w:spacing w:val="0"/>
        </w:rPr>
        <w:t xml:space="preserve">1. Организация транспортного обеспечения мероприятий по безопасности жизнедеятельности населения. </w:t>
      </w:r>
    </w:p>
    <w:p w:rsidR="0011741B" w:rsidRPr="00E86237" w:rsidRDefault="0011741B" w:rsidP="005926E7">
      <w:pPr>
        <w:pStyle w:val="a5"/>
        <w:ind w:firstLine="709"/>
        <w:rPr>
          <w:spacing w:val="0"/>
        </w:rPr>
      </w:pPr>
      <w:r w:rsidRPr="00E86237">
        <w:rPr>
          <w:spacing w:val="0"/>
        </w:rPr>
        <w:t xml:space="preserve">2. Повышение уровня защищенности населения и социально значимых объектов от пожаров. </w:t>
      </w:r>
    </w:p>
    <w:p w:rsidR="0011741B" w:rsidRPr="00E86237" w:rsidRDefault="0011741B" w:rsidP="005926E7">
      <w:pPr>
        <w:pStyle w:val="a5"/>
        <w:ind w:firstLine="709"/>
        <w:rPr>
          <w:spacing w:val="0"/>
        </w:rPr>
      </w:pPr>
      <w:r w:rsidRPr="00E86237">
        <w:rPr>
          <w:spacing w:val="0"/>
        </w:rPr>
        <w:t>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p w:rsidR="0011741B" w:rsidRPr="00E86237" w:rsidRDefault="0011741B" w:rsidP="005926E7">
      <w:pPr>
        <w:pStyle w:val="a5"/>
        <w:ind w:firstLine="709"/>
        <w:rPr>
          <w:spacing w:val="0"/>
        </w:rPr>
      </w:pPr>
      <w:r w:rsidRPr="00E86237">
        <w:rPr>
          <w:spacing w:val="0"/>
        </w:rPr>
        <w:t>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p w:rsidR="0011741B" w:rsidRPr="00E86237" w:rsidRDefault="0011741B" w:rsidP="005926E7">
      <w:pPr>
        <w:pStyle w:val="a5"/>
        <w:ind w:firstLine="709"/>
        <w:rPr>
          <w:spacing w:val="0"/>
        </w:rPr>
      </w:pPr>
      <w:r w:rsidRPr="00E86237">
        <w:rPr>
          <w:spacing w:val="0"/>
        </w:rPr>
        <w:t>5. Профилактика правонарушений в муниципальном образовании «Город Астрахань».</w:t>
      </w:r>
    </w:p>
    <w:p w:rsidR="0011741B" w:rsidRPr="00E86237" w:rsidRDefault="0011741B" w:rsidP="005926E7">
      <w:pPr>
        <w:pStyle w:val="a5"/>
        <w:ind w:firstLine="709"/>
        <w:rPr>
          <w:spacing w:val="0"/>
        </w:rPr>
      </w:pPr>
      <w:r w:rsidRPr="00E86237">
        <w:rPr>
          <w:spacing w:val="0"/>
        </w:rPr>
        <w:t xml:space="preserve">6. Профилактика экстремизма и терроризма в муниципальном образовании «Город Астрахань». </w:t>
      </w:r>
    </w:p>
    <w:p w:rsidR="0011741B" w:rsidRPr="00E86237" w:rsidRDefault="0011741B" w:rsidP="005926E7">
      <w:pPr>
        <w:pStyle w:val="a5"/>
        <w:ind w:firstLine="709"/>
        <w:rPr>
          <w:spacing w:val="0"/>
        </w:rPr>
      </w:pPr>
      <w:r w:rsidRPr="00E86237">
        <w:rPr>
          <w:spacing w:val="0"/>
        </w:rPr>
        <w:t>7. Профилактика коррупционных правонарушений в деятельности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 xml:space="preserve">8. Снижение потерь среди населения города при военных конфликтах или вследствие этих конфликтов. </w:t>
      </w:r>
    </w:p>
    <w:p w:rsidR="0011741B" w:rsidRPr="00E86237" w:rsidRDefault="0011741B" w:rsidP="005926E7">
      <w:pPr>
        <w:pStyle w:val="a5"/>
        <w:ind w:firstLine="709"/>
        <w:rPr>
          <w:spacing w:val="0"/>
        </w:rPr>
      </w:pPr>
      <w:r w:rsidRPr="00E86237">
        <w:rPr>
          <w:spacing w:val="0"/>
        </w:rPr>
        <w:t>Достижение запланированных результатов Программы характеризуется следующими целевыми показателями (индикаторами):</w:t>
      </w:r>
    </w:p>
    <w:p w:rsidR="0011741B" w:rsidRPr="00E86237" w:rsidRDefault="0011741B" w:rsidP="005926E7">
      <w:pPr>
        <w:pStyle w:val="a5"/>
        <w:ind w:firstLine="709"/>
        <w:rPr>
          <w:spacing w:val="0"/>
        </w:rPr>
      </w:pPr>
      <w:r w:rsidRPr="00E86237">
        <w:rPr>
          <w:spacing w:val="0"/>
        </w:rPr>
        <w:t>Решение поставленных задач Программы - 100% (ежегодно).</w:t>
      </w:r>
    </w:p>
    <w:p w:rsidR="0011741B" w:rsidRPr="00E86237" w:rsidRDefault="0011741B" w:rsidP="005926E7">
      <w:pPr>
        <w:pStyle w:val="a5"/>
        <w:ind w:firstLine="709"/>
        <w:rPr>
          <w:spacing w:val="0"/>
        </w:rPr>
      </w:pPr>
      <w:r w:rsidRPr="00E86237">
        <w:rPr>
          <w:spacing w:val="0"/>
        </w:rPr>
        <w:t>Доля мероприятий по безопасности жизнедеятельности населения, обеспеченных транспортом - 100%(ежегодно).</w:t>
      </w:r>
    </w:p>
    <w:p w:rsidR="0011741B" w:rsidRPr="00E86237" w:rsidRDefault="0011741B" w:rsidP="005926E7">
      <w:pPr>
        <w:pStyle w:val="a5"/>
        <w:ind w:firstLine="709"/>
        <w:rPr>
          <w:spacing w:val="0"/>
        </w:rPr>
      </w:pPr>
      <w:r w:rsidRPr="00E86237">
        <w:rPr>
          <w:spacing w:val="0"/>
        </w:rPr>
        <w:t>3. Уровень пожаров по отношению к уровню 2018 года - 86% в 2023 году.</w:t>
      </w:r>
    </w:p>
    <w:p w:rsidR="0011741B" w:rsidRPr="00E86237" w:rsidRDefault="0011741B" w:rsidP="005926E7">
      <w:pPr>
        <w:pStyle w:val="a5"/>
        <w:ind w:firstLine="709"/>
        <w:rPr>
          <w:spacing w:val="0"/>
        </w:rPr>
      </w:pPr>
      <w:r w:rsidRPr="00E86237">
        <w:rPr>
          <w:spacing w:val="0"/>
        </w:rPr>
        <w:t>4. Уровень гибели людей на водных объектах по отношению к уровню 2018 года - 86% в 2023 году.</w:t>
      </w:r>
    </w:p>
    <w:p w:rsidR="0011741B" w:rsidRPr="00E86237" w:rsidRDefault="0011741B" w:rsidP="005926E7">
      <w:pPr>
        <w:pStyle w:val="a5"/>
        <w:ind w:firstLine="709"/>
        <w:rPr>
          <w:spacing w:val="0"/>
        </w:rPr>
      </w:pPr>
      <w:r w:rsidRPr="00E86237">
        <w:rPr>
          <w:spacing w:val="0"/>
        </w:rPr>
        <w:t>5. Охват всех потенциальных рисков для среды обитания, мониторинг критически важных или химически опасных объектов, муниципальной инфраструктуры к 2023 году до 100%.</w:t>
      </w:r>
    </w:p>
    <w:p w:rsidR="0011741B" w:rsidRPr="00E86237" w:rsidRDefault="0011741B" w:rsidP="005926E7">
      <w:pPr>
        <w:pStyle w:val="a5"/>
        <w:ind w:firstLine="709"/>
        <w:rPr>
          <w:spacing w:val="0"/>
        </w:rPr>
      </w:pPr>
      <w:r w:rsidRPr="00E86237">
        <w:rPr>
          <w:spacing w:val="0"/>
        </w:rPr>
        <w:t xml:space="preserve">6. Количество жителей города Астрахани, охваченных работой по профилактике правонарушений к 2023 году, более 1500 человек. </w:t>
      </w:r>
    </w:p>
    <w:p w:rsidR="0011741B" w:rsidRPr="00E86237" w:rsidRDefault="0011741B" w:rsidP="005926E7">
      <w:pPr>
        <w:pStyle w:val="a5"/>
        <w:ind w:firstLine="709"/>
        <w:rPr>
          <w:spacing w:val="0"/>
        </w:rPr>
      </w:pPr>
      <w:r w:rsidRPr="00E86237">
        <w:rPr>
          <w:spacing w:val="0"/>
        </w:rPr>
        <w:t xml:space="preserve">7. Количество граждан города Астрахани, охваченных работой по профилактике терроризма и экстремизма к 2023 году, более 4500 человек. </w:t>
      </w:r>
    </w:p>
    <w:p w:rsidR="0011741B" w:rsidRPr="00E86237" w:rsidRDefault="0011741B" w:rsidP="005926E7">
      <w:pPr>
        <w:pStyle w:val="a5"/>
        <w:ind w:firstLine="709"/>
        <w:rPr>
          <w:spacing w:val="0"/>
        </w:rPr>
      </w:pPr>
      <w:r w:rsidRPr="00E86237">
        <w:rPr>
          <w:spacing w:val="0"/>
        </w:rPr>
        <w:t>8. Количество проведенных мероприятий антикоррупционной направленности к 2023 году - более 60 единиц.</w:t>
      </w:r>
    </w:p>
    <w:p w:rsidR="0011741B" w:rsidRPr="00E86237" w:rsidRDefault="0011741B" w:rsidP="005926E7">
      <w:pPr>
        <w:pStyle w:val="a5"/>
        <w:ind w:firstLine="709"/>
        <w:rPr>
          <w:spacing w:val="0"/>
        </w:rPr>
      </w:pPr>
      <w:r w:rsidRPr="00E86237">
        <w:rPr>
          <w:spacing w:val="0"/>
        </w:rPr>
        <w:t xml:space="preserve">9. Снижение потерь среди населения города при военных конфликтах или вследствие этих конфликтов. </w:t>
      </w:r>
    </w:p>
    <w:p w:rsidR="0011741B" w:rsidRPr="00E86237" w:rsidRDefault="0011741B" w:rsidP="005926E7">
      <w:pPr>
        <w:pStyle w:val="a5"/>
        <w:ind w:firstLine="709"/>
        <w:rPr>
          <w:spacing w:val="0"/>
        </w:rPr>
      </w:pPr>
      <w:r w:rsidRPr="00E86237">
        <w:rPr>
          <w:spacing w:val="0"/>
        </w:rPr>
        <w:t>Конкретные цели, задачи и комплексы мероприятий, согласованные по срокам, ресурсам и участникам муниципальной программы, объединены в основное мероприятие и подпрограммы:</w:t>
      </w:r>
    </w:p>
    <w:p w:rsidR="0011741B" w:rsidRPr="00E86237" w:rsidRDefault="0011741B" w:rsidP="005926E7">
      <w:pPr>
        <w:pStyle w:val="a5"/>
        <w:ind w:firstLine="709"/>
        <w:rPr>
          <w:spacing w:val="0"/>
        </w:rPr>
      </w:pPr>
      <w:r w:rsidRPr="00E86237">
        <w:rPr>
          <w:spacing w:val="0"/>
        </w:rPr>
        <w:t>- основное мероприятие «Транспортное обеспечение мероприятий Программы»;</w:t>
      </w:r>
    </w:p>
    <w:p w:rsidR="0011741B" w:rsidRPr="00E86237" w:rsidRDefault="0011741B" w:rsidP="005926E7">
      <w:pPr>
        <w:pStyle w:val="a5"/>
        <w:ind w:firstLine="709"/>
        <w:rPr>
          <w:spacing w:val="0"/>
        </w:rPr>
      </w:pPr>
      <w:r w:rsidRPr="00E86237">
        <w:rPr>
          <w:spacing w:val="0"/>
        </w:rPr>
        <w:t xml:space="preserve">- основное мероприятие «Профилактика безнадзорности и правонарушений несовершеннолетних и защита их прав»; </w:t>
      </w:r>
    </w:p>
    <w:p w:rsidR="0011741B" w:rsidRPr="00E86237" w:rsidRDefault="0011741B" w:rsidP="005926E7">
      <w:pPr>
        <w:pStyle w:val="a5"/>
        <w:ind w:firstLine="709"/>
        <w:rPr>
          <w:spacing w:val="0"/>
        </w:rPr>
      </w:pPr>
      <w:r w:rsidRPr="00E86237">
        <w:rPr>
          <w:spacing w:val="0"/>
        </w:rPr>
        <w:t>- подпрограмма 1 «Пожарная безопасность муниципального образования «Город Астрахань»;</w:t>
      </w:r>
    </w:p>
    <w:p w:rsidR="0011741B" w:rsidRPr="00E86237" w:rsidRDefault="0011741B" w:rsidP="005926E7">
      <w:pPr>
        <w:pStyle w:val="a5"/>
        <w:ind w:firstLine="709"/>
        <w:rPr>
          <w:spacing w:val="0"/>
        </w:rPr>
      </w:pPr>
      <w:r w:rsidRPr="00E86237">
        <w:rPr>
          <w:spacing w:val="0"/>
        </w:rPr>
        <w:t>- 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 подпрограмма 3 «Построение аппаратно-программного комплекса «Безопасный город» на территории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 подпрограмма 4 «Профилактика правонарушений, коррупции, экстремизма и терроризма».</w:t>
      </w:r>
    </w:p>
    <w:p w:rsidR="0011741B" w:rsidRPr="00E86237" w:rsidRDefault="0011741B" w:rsidP="005926E7">
      <w:pPr>
        <w:pStyle w:val="a5"/>
        <w:ind w:firstLine="709"/>
        <w:rPr>
          <w:spacing w:val="0"/>
        </w:rPr>
      </w:pPr>
      <w:r w:rsidRPr="00E86237">
        <w:rPr>
          <w:spacing w:val="0"/>
        </w:rPr>
        <w:t>4. Сроки (этапы) реализации муниципальной программы.</w:t>
      </w:r>
    </w:p>
    <w:p w:rsidR="0011741B" w:rsidRPr="00E86237" w:rsidRDefault="0011741B" w:rsidP="005926E7">
      <w:pPr>
        <w:pStyle w:val="a5"/>
        <w:ind w:firstLine="709"/>
        <w:rPr>
          <w:spacing w:val="0"/>
        </w:rPr>
      </w:pPr>
      <w:r w:rsidRPr="00E86237">
        <w:rPr>
          <w:spacing w:val="0"/>
        </w:rPr>
        <w:t>Срок реализации Программы рассчитан на 2021-2023 годы. Разделение Программы на этапы не предусмотрено.</w:t>
      </w:r>
    </w:p>
    <w:p w:rsidR="0011741B" w:rsidRPr="00E86237" w:rsidRDefault="0011741B" w:rsidP="005926E7">
      <w:pPr>
        <w:pStyle w:val="a5"/>
        <w:ind w:firstLine="709"/>
        <w:rPr>
          <w:spacing w:val="0"/>
        </w:rPr>
      </w:pPr>
      <w:r w:rsidRPr="00E86237">
        <w:rPr>
          <w:spacing w:val="0"/>
        </w:rPr>
        <w:t>5. Перечень программных мероприятий и подпрограмм, входящих в муниципальную программу.</w:t>
      </w:r>
    </w:p>
    <w:p w:rsidR="0011741B" w:rsidRPr="00E86237" w:rsidRDefault="0011741B" w:rsidP="005926E7">
      <w:pPr>
        <w:pStyle w:val="a5"/>
        <w:ind w:firstLine="709"/>
        <w:rPr>
          <w:spacing w:val="0"/>
        </w:rPr>
      </w:pPr>
      <w:r w:rsidRPr="00E86237">
        <w:rPr>
          <w:spacing w:val="0"/>
        </w:rPr>
        <w:t>Реализация программных мероприятий направлена на комплексное обеспечение безопасности населения и социально значимых объектов на территории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Полный перечень мероприятий, входящих в Программу, представлен в приложении 1 к Программе.</w:t>
      </w:r>
    </w:p>
    <w:p w:rsidR="0011741B" w:rsidRPr="00E86237" w:rsidRDefault="0011741B" w:rsidP="005926E7">
      <w:pPr>
        <w:pStyle w:val="a5"/>
        <w:ind w:firstLine="709"/>
        <w:rPr>
          <w:spacing w:val="0"/>
        </w:rPr>
      </w:pPr>
      <w:r w:rsidRPr="00E86237">
        <w:rPr>
          <w:spacing w:val="0"/>
        </w:rPr>
        <w:t>В программу входят следующие основные мероприятия:</w:t>
      </w:r>
    </w:p>
    <w:p w:rsidR="0011741B" w:rsidRPr="00E86237" w:rsidRDefault="0011741B" w:rsidP="005926E7">
      <w:pPr>
        <w:pStyle w:val="a5"/>
        <w:ind w:firstLine="709"/>
        <w:rPr>
          <w:spacing w:val="0"/>
        </w:rPr>
      </w:pPr>
      <w:r w:rsidRPr="00E86237">
        <w:rPr>
          <w:spacing w:val="0"/>
        </w:rPr>
        <w:t>«Транспортное обеспечение мероприятий Программы»;</w:t>
      </w:r>
    </w:p>
    <w:p w:rsidR="0011741B" w:rsidRPr="00E86237" w:rsidRDefault="0011741B" w:rsidP="005926E7">
      <w:pPr>
        <w:pStyle w:val="a5"/>
        <w:ind w:firstLine="709"/>
        <w:rPr>
          <w:spacing w:val="0"/>
        </w:rPr>
      </w:pPr>
      <w:r w:rsidRPr="00E86237">
        <w:rPr>
          <w:spacing w:val="0"/>
        </w:rPr>
        <w:t>«Профилактика безнадзорности и правонарушений несовершеннолетних и защита их прав».</w:t>
      </w:r>
    </w:p>
    <w:p w:rsidR="0011741B" w:rsidRPr="00E86237" w:rsidRDefault="0011741B" w:rsidP="005926E7">
      <w:pPr>
        <w:pStyle w:val="a5"/>
        <w:ind w:firstLine="709"/>
        <w:rPr>
          <w:spacing w:val="0"/>
        </w:rPr>
      </w:pPr>
      <w:r w:rsidRPr="00E86237">
        <w:rPr>
          <w:spacing w:val="0"/>
        </w:rPr>
        <w:t>Программа состоит из следующих подпрограмм:</w:t>
      </w:r>
    </w:p>
    <w:p w:rsidR="0011741B" w:rsidRPr="00E86237" w:rsidRDefault="0011741B" w:rsidP="005926E7">
      <w:pPr>
        <w:pStyle w:val="a5"/>
        <w:ind w:firstLine="709"/>
        <w:rPr>
          <w:spacing w:val="0"/>
        </w:rPr>
      </w:pPr>
      <w:r w:rsidRPr="00E86237">
        <w:rPr>
          <w:spacing w:val="0"/>
        </w:rPr>
        <w:t>1. «Пожарная безопасность муниципального образования «Город Астрахань».</w:t>
      </w:r>
    </w:p>
    <w:p w:rsidR="0011741B" w:rsidRPr="00E86237" w:rsidRDefault="0011741B" w:rsidP="005926E7">
      <w:pPr>
        <w:pStyle w:val="a5"/>
        <w:ind w:firstLine="709"/>
        <w:rPr>
          <w:spacing w:val="0"/>
        </w:rPr>
      </w:pPr>
      <w:r w:rsidRPr="00E86237">
        <w:rPr>
          <w:spacing w:val="0"/>
        </w:rPr>
        <w:lastRenderedPageBreak/>
        <w:t>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3. «Построение аппаратно-программного комплекса «Безопасный город» на территории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4. «Профилактика правонарушений, коррупции, экстремизма и терроризма».</w:t>
      </w:r>
    </w:p>
    <w:p w:rsidR="0011741B" w:rsidRPr="00E86237" w:rsidRDefault="0011741B" w:rsidP="005926E7">
      <w:pPr>
        <w:pStyle w:val="a5"/>
        <w:ind w:firstLine="709"/>
        <w:rPr>
          <w:spacing w:val="0"/>
        </w:rPr>
      </w:pPr>
      <w:r w:rsidRPr="00E86237">
        <w:rPr>
          <w:spacing w:val="0"/>
        </w:rPr>
        <w:t>6. Ресурсное обеспечение муниципальной программы.</w:t>
      </w:r>
    </w:p>
    <w:p w:rsidR="0011741B" w:rsidRPr="00E86237" w:rsidRDefault="0011741B" w:rsidP="005926E7">
      <w:pPr>
        <w:pStyle w:val="a5"/>
        <w:ind w:firstLine="709"/>
        <w:rPr>
          <w:spacing w:val="0"/>
        </w:rPr>
      </w:pPr>
      <w:r w:rsidRPr="00E86237">
        <w:rPr>
          <w:spacing w:val="0"/>
        </w:rPr>
        <w:t>Финансовые ресурсы на реализацию мероприятий Программы предусмотрены в объеме 86 723 214, 00 рублей, из них за счет средств:</w:t>
      </w:r>
    </w:p>
    <w:p w:rsidR="0011741B" w:rsidRPr="00E86237" w:rsidRDefault="0011741B" w:rsidP="005926E7">
      <w:pPr>
        <w:pStyle w:val="a5"/>
        <w:ind w:firstLine="709"/>
        <w:rPr>
          <w:spacing w:val="0"/>
        </w:rPr>
      </w:pPr>
      <w:r w:rsidRPr="00E86237">
        <w:rPr>
          <w:spacing w:val="0"/>
        </w:rPr>
        <w:t>- бюджет муниципального образования «Город Астрахань» 79 379 514,00 рублей, в том числе по годам:</w:t>
      </w:r>
    </w:p>
    <w:p w:rsidR="0011741B" w:rsidRPr="00E86237" w:rsidRDefault="0011741B" w:rsidP="005926E7">
      <w:pPr>
        <w:pStyle w:val="a5"/>
        <w:ind w:firstLine="709"/>
        <w:rPr>
          <w:spacing w:val="0"/>
        </w:rPr>
      </w:pPr>
      <w:r w:rsidRPr="00E86237">
        <w:rPr>
          <w:spacing w:val="0"/>
        </w:rPr>
        <w:t>2021 год - 26 459 838,00 рублей;</w:t>
      </w:r>
    </w:p>
    <w:p w:rsidR="0011741B" w:rsidRPr="00E86237" w:rsidRDefault="0011741B" w:rsidP="005926E7">
      <w:pPr>
        <w:pStyle w:val="a5"/>
        <w:ind w:firstLine="709"/>
        <w:rPr>
          <w:spacing w:val="0"/>
        </w:rPr>
      </w:pPr>
      <w:r w:rsidRPr="00E86237">
        <w:rPr>
          <w:spacing w:val="0"/>
        </w:rPr>
        <w:t>2022 год - 26 459 838,00 рублей;</w:t>
      </w:r>
    </w:p>
    <w:p w:rsidR="0011741B" w:rsidRPr="00E86237" w:rsidRDefault="0011741B" w:rsidP="005926E7">
      <w:pPr>
        <w:pStyle w:val="a5"/>
        <w:ind w:firstLine="709"/>
        <w:rPr>
          <w:spacing w:val="0"/>
        </w:rPr>
      </w:pPr>
      <w:r w:rsidRPr="00E86237">
        <w:rPr>
          <w:spacing w:val="0"/>
        </w:rPr>
        <w:t>2023 год - 26 459 838,00 рублей.</w:t>
      </w:r>
    </w:p>
    <w:p w:rsidR="0011741B" w:rsidRPr="00E86237" w:rsidRDefault="0011741B" w:rsidP="005926E7">
      <w:pPr>
        <w:pStyle w:val="a5"/>
        <w:ind w:firstLine="709"/>
        <w:rPr>
          <w:spacing w:val="0"/>
        </w:rPr>
      </w:pPr>
      <w:r w:rsidRPr="00E86237">
        <w:rPr>
          <w:spacing w:val="0"/>
        </w:rPr>
        <w:t>- бюджет Астраханской области 7 343 700,00 рублей, в том числе по годам:</w:t>
      </w:r>
    </w:p>
    <w:p w:rsidR="0011741B" w:rsidRPr="00E86237" w:rsidRDefault="0011741B" w:rsidP="005926E7">
      <w:pPr>
        <w:pStyle w:val="a5"/>
        <w:ind w:firstLine="709"/>
        <w:rPr>
          <w:spacing w:val="0"/>
        </w:rPr>
      </w:pPr>
      <w:r w:rsidRPr="00E86237">
        <w:rPr>
          <w:spacing w:val="0"/>
        </w:rPr>
        <w:t>2021 год - 2 447 900,00 рублей;</w:t>
      </w:r>
    </w:p>
    <w:p w:rsidR="0011741B" w:rsidRPr="00E86237" w:rsidRDefault="0011741B" w:rsidP="005926E7">
      <w:pPr>
        <w:pStyle w:val="a5"/>
        <w:ind w:firstLine="709"/>
        <w:rPr>
          <w:spacing w:val="0"/>
        </w:rPr>
      </w:pPr>
      <w:r w:rsidRPr="00E86237">
        <w:rPr>
          <w:spacing w:val="0"/>
        </w:rPr>
        <w:t>2022 год - 2 447 900,00 рублей;</w:t>
      </w:r>
    </w:p>
    <w:p w:rsidR="0011741B" w:rsidRPr="00E86237" w:rsidRDefault="0011741B" w:rsidP="005926E7">
      <w:pPr>
        <w:pStyle w:val="a5"/>
        <w:ind w:firstLine="709"/>
        <w:rPr>
          <w:spacing w:val="0"/>
        </w:rPr>
      </w:pPr>
      <w:r w:rsidRPr="00E86237">
        <w:rPr>
          <w:spacing w:val="0"/>
        </w:rPr>
        <w:t>2023 год - 2 447 900,00 рублей.</w:t>
      </w:r>
    </w:p>
    <w:p w:rsidR="0011741B" w:rsidRPr="00E86237" w:rsidRDefault="0011741B" w:rsidP="005926E7">
      <w:pPr>
        <w:pStyle w:val="a5"/>
        <w:ind w:firstLine="709"/>
        <w:rPr>
          <w:spacing w:val="0"/>
        </w:rPr>
      </w:pPr>
      <w:r w:rsidRPr="00E86237">
        <w:rPr>
          <w:spacing w:val="0"/>
        </w:rPr>
        <w:t>Распределение расходов на реализацию Программы представлено в приложении 2 к настоящей Программе.</w:t>
      </w:r>
    </w:p>
    <w:p w:rsidR="0011741B" w:rsidRPr="00E86237" w:rsidRDefault="0011741B" w:rsidP="005926E7">
      <w:pPr>
        <w:pStyle w:val="a5"/>
        <w:ind w:firstLine="709"/>
        <w:rPr>
          <w:spacing w:val="0"/>
        </w:rPr>
      </w:pPr>
      <w:r w:rsidRPr="00E86237">
        <w:rPr>
          <w:spacing w:val="0"/>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1741B" w:rsidRPr="00E86237" w:rsidRDefault="0011741B" w:rsidP="005926E7">
      <w:pPr>
        <w:pStyle w:val="a5"/>
        <w:ind w:firstLine="709"/>
        <w:rPr>
          <w:spacing w:val="0"/>
        </w:rPr>
      </w:pPr>
      <w:r w:rsidRPr="00E86237">
        <w:rPr>
          <w:spacing w:val="0"/>
        </w:rPr>
        <w:t>7. Механизм реализации муниципальной программы.</w:t>
      </w:r>
    </w:p>
    <w:p w:rsidR="0011741B" w:rsidRPr="00E86237" w:rsidRDefault="0011741B" w:rsidP="005926E7">
      <w:pPr>
        <w:pStyle w:val="a5"/>
        <w:ind w:firstLine="709"/>
        <w:rPr>
          <w:spacing w:val="0"/>
        </w:rPr>
      </w:pPr>
      <w:r w:rsidRPr="00E86237">
        <w:rPr>
          <w:spacing w:val="0"/>
        </w:rPr>
        <w:t>Управление по коммунальному хозяйству и благоустройству администрации муниципального образования «Город Астрахань» определяет механизм реализации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11741B" w:rsidRPr="00E86237" w:rsidRDefault="0011741B" w:rsidP="005926E7">
      <w:pPr>
        <w:pStyle w:val="a5"/>
        <w:ind w:firstLine="709"/>
        <w:rPr>
          <w:spacing w:val="0"/>
        </w:rPr>
      </w:pPr>
      <w:r w:rsidRPr="00E86237">
        <w:rPr>
          <w:spacing w:val="0"/>
        </w:rPr>
        <w:t xml:space="preserve">- разработку проектов нормативных правовых актов органов местного </w:t>
      </w:r>
      <w:proofErr w:type="gramStart"/>
      <w:r w:rsidRPr="00E86237">
        <w:rPr>
          <w:spacing w:val="0"/>
        </w:rPr>
        <w:t>само­управления</w:t>
      </w:r>
      <w:proofErr w:type="gramEnd"/>
      <w:r w:rsidRPr="00E86237">
        <w:rPr>
          <w:spacing w:val="0"/>
        </w:rPr>
        <w:t xml:space="preserve">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Программы;</w:t>
      </w:r>
    </w:p>
    <w:p w:rsidR="0011741B" w:rsidRPr="00E86237" w:rsidRDefault="0011741B" w:rsidP="005926E7">
      <w:pPr>
        <w:pStyle w:val="a5"/>
        <w:ind w:firstLine="709"/>
        <w:rPr>
          <w:spacing w:val="0"/>
        </w:rPr>
      </w:pPr>
      <w:r w:rsidRPr="00E86237">
        <w:rPr>
          <w:spacing w:val="0"/>
        </w:rPr>
        <w:t xml:space="preserve">- уточнение объемов финансирования по программным мероприятиям на очередной финансовый год и </w:t>
      </w:r>
      <w:proofErr w:type="gramStart"/>
      <w:r w:rsidRPr="00E86237">
        <w:rPr>
          <w:spacing w:val="0"/>
        </w:rPr>
        <w:t>на</w:t>
      </w:r>
      <w:proofErr w:type="gramEnd"/>
      <w:r w:rsidRPr="00E86237">
        <w:rPr>
          <w:spacing w:val="0"/>
        </w:rPr>
        <w:t xml:space="preserve"> последующие финансовые года;</w:t>
      </w:r>
    </w:p>
    <w:p w:rsidR="0011741B" w:rsidRPr="00E86237" w:rsidRDefault="0011741B" w:rsidP="005926E7">
      <w:pPr>
        <w:pStyle w:val="a5"/>
        <w:ind w:firstLine="709"/>
        <w:rPr>
          <w:spacing w:val="0"/>
        </w:rPr>
      </w:pPr>
      <w:r w:rsidRPr="00E86237">
        <w:rPr>
          <w:spacing w:val="0"/>
        </w:rPr>
        <w:t>- управление Программой, эффективное использование бюджетных средств, выделенных на ее реализацию;</w:t>
      </w:r>
    </w:p>
    <w:p w:rsidR="0011741B" w:rsidRPr="00E86237" w:rsidRDefault="0011741B" w:rsidP="005926E7">
      <w:pPr>
        <w:pStyle w:val="a5"/>
        <w:ind w:firstLine="709"/>
        <w:rPr>
          <w:spacing w:val="0"/>
        </w:rPr>
      </w:pPr>
      <w:r w:rsidRPr="00E86237">
        <w:rPr>
          <w:spacing w:val="0"/>
        </w:rPr>
        <w:t xml:space="preserve">- достижение запланированных результатов. </w:t>
      </w:r>
    </w:p>
    <w:p w:rsidR="0011741B" w:rsidRPr="00E86237" w:rsidRDefault="0011741B" w:rsidP="005926E7">
      <w:pPr>
        <w:pStyle w:val="a5"/>
        <w:ind w:firstLine="709"/>
        <w:rPr>
          <w:spacing w:val="0"/>
        </w:rPr>
      </w:pPr>
      <w:proofErr w:type="gramStart"/>
      <w:r w:rsidRPr="00E86237">
        <w:rPr>
          <w:spacing w:val="0"/>
        </w:rPr>
        <w:t xml:space="preserve">Участники Программы (антинаркотическая комиссия при администрации муниципального образования «Город Астрахань», комиссии по делам несовершеннолетних и защите их прав при администрациях районов, МБУ г. Астрахани «Аварийно-спасательный центр»,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 участвуют в реализации программных мероприятий на безвозмездной основе. </w:t>
      </w:r>
      <w:proofErr w:type="gramEnd"/>
    </w:p>
    <w:p w:rsidR="0011741B" w:rsidRPr="00E86237" w:rsidRDefault="0011741B" w:rsidP="005926E7">
      <w:pPr>
        <w:pStyle w:val="a5"/>
        <w:ind w:firstLine="709"/>
        <w:rPr>
          <w:spacing w:val="0"/>
        </w:rPr>
      </w:pPr>
      <w:r w:rsidRPr="00E86237">
        <w:rPr>
          <w:spacing w:val="0"/>
        </w:rPr>
        <w:t xml:space="preserve">8. Сведения об ответственном исполнителе, соисполнителях муниципальной программы и подпрограмм, организация управления муниципальной программой и </w:t>
      </w:r>
      <w:proofErr w:type="gramStart"/>
      <w:r w:rsidRPr="00E86237">
        <w:rPr>
          <w:spacing w:val="0"/>
        </w:rPr>
        <w:t>контроль за</w:t>
      </w:r>
      <w:proofErr w:type="gramEnd"/>
      <w:r w:rsidRPr="00E86237">
        <w:rPr>
          <w:spacing w:val="0"/>
        </w:rPr>
        <w:t xml:space="preserve"> ходом ее реализации.</w:t>
      </w:r>
    </w:p>
    <w:p w:rsidR="0011741B" w:rsidRPr="00E86237" w:rsidRDefault="0011741B" w:rsidP="005926E7">
      <w:pPr>
        <w:pStyle w:val="a5"/>
        <w:ind w:firstLine="709"/>
        <w:rPr>
          <w:spacing w:val="0"/>
        </w:rPr>
      </w:pPr>
      <w:r w:rsidRPr="00E86237">
        <w:rPr>
          <w:spacing w:val="0"/>
        </w:rPr>
        <w:t xml:space="preserve">Ответственным исполнителем Программы является управление по коммунальному хозяйству и благоустройству администрации муниципального образования «Город Астрахань». </w:t>
      </w:r>
    </w:p>
    <w:p w:rsidR="0011741B" w:rsidRPr="00E86237" w:rsidRDefault="0011741B" w:rsidP="005926E7">
      <w:pPr>
        <w:pStyle w:val="a5"/>
        <w:ind w:firstLine="709"/>
        <w:rPr>
          <w:spacing w:val="0"/>
        </w:rPr>
      </w:pPr>
      <w:r w:rsidRPr="00E86237">
        <w:rPr>
          <w:spacing w:val="0"/>
        </w:rPr>
        <w:t xml:space="preserve">Соисполнители Программы: управление образования администрации муниципального образования «Город Астрахань», администрация Кировского района, администрация Советского района, администрация Ленинского района, администрация </w:t>
      </w:r>
      <w:proofErr w:type="spellStart"/>
      <w:r w:rsidRPr="00E86237">
        <w:rPr>
          <w:spacing w:val="0"/>
        </w:rPr>
        <w:t>Трусовского</w:t>
      </w:r>
      <w:proofErr w:type="spellEnd"/>
      <w:r w:rsidRPr="00E86237">
        <w:rPr>
          <w:spacing w:val="0"/>
        </w:rPr>
        <w:t xml:space="preserve"> района, управление по связям с общественностью администрации муниципального образования «Город Астрахань», управление муниципальной службы и кадров администрации муниципального образования «Город Астрахань», управление информационной политики администрации муниципального образования «Город Астрахань». </w:t>
      </w:r>
    </w:p>
    <w:p w:rsidR="0011741B" w:rsidRPr="00E86237" w:rsidRDefault="0011741B" w:rsidP="005926E7">
      <w:pPr>
        <w:pStyle w:val="a5"/>
        <w:ind w:firstLine="709"/>
        <w:rPr>
          <w:spacing w:val="0"/>
        </w:rPr>
      </w:pPr>
      <w:r w:rsidRPr="00E86237">
        <w:rPr>
          <w:spacing w:val="0"/>
        </w:rPr>
        <w:t>Участники Программы: антинаркотическая комиссия при администрации муниципального образования «Город Астрахань», комиссии по делам несовершеннолетних и защите их прав при администрациях районов, МБУ г. Астрахани «Аварийно-спасательный центр»,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w:t>
      </w:r>
    </w:p>
    <w:p w:rsidR="0011741B" w:rsidRPr="00E86237" w:rsidRDefault="0011741B" w:rsidP="005926E7">
      <w:pPr>
        <w:pStyle w:val="a5"/>
        <w:ind w:firstLine="709"/>
        <w:rPr>
          <w:spacing w:val="0"/>
        </w:rPr>
      </w:pPr>
      <w:r w:rsidRPr="00E86237">
        <w:rPr>
          <w:spacing w:val="0"/>
        </w:rPr>
        <w:t>Ответственным исполнителем подпрограммы 1 «Пожарная безопасность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Соисполнителем является управление образования администрации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Ответственным исполнителем подпрограммы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lastRenderedPageBreak/>
        <w:t xml:space="preserve">Соисполнителями являются управление образования администрации муниципального образования «Город Астрахань», администрация Кировского района, администрация Советского района, администрация Ленинского района, администрация </w:t>
      </w:r>
      <w:proofErr w:type="spellStart"/>
      <w:r w:rsidRPr="00E86237">
        <w:rPr>
          <w:spacing w:val="0"/>
        </w:rPr>
        <w:t>Трусовского</w:t>
      </w:r>
      <w:proofErr w:type="spellEnd"/>
      <w:r w:rsidRPr="00E86237">
        <w:rPr>
          <w:spacing w:val="0"/>
        </w:rPr>
        <w:t xml:space="preserve"> района.</w:t>
      </w:r>
    </w:p>
    <w:p w:rsidR="0011741B" w:rsidRPr="00E86237" w:rsidRDefault="0011741B" w:rsidP="005926E7">
      <w:pPr>
        <w:pStyle w:val="a5"/>
        <w:ind w:firstLine="709"/>
        <w:rPr>
          <w:spacing w:val="0"/>
        </w:rPr>
      </w:pPr>
      <w:r w:rsidRPr="00E86237">
        <w:rPr>
          <w:spacing w:val="0"/>
        </w:rPr>
        <w:t>Ответственным исполнителем подпрограммы 3 «Построение аппаратно-программного комплекса «Безопасный город» на территории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Участником является МБУ г. Астрахани «Аварийно-спасательный центр».</w:t>
      </w:r>
    </w:p>
    <w:p w:rsidR="0011741B" w:rsidRPr="00E86237" w:rsidRDefault="0011741B" w:rsidP="005926E7">
      <w:pPr>
        <w:pStyle w:val="a5"/>
        <w:ind w:firstLine="709"/>
        <w:rPr>
          <w:spacing w:val="0"/>
        </w:rPr>
      </w:pPr>
      <w:r w:rsidRPr="00E86237">
        <w:rPr>
          <w:spacing w:val="0"/>
        </w:rPr>
        <w:t>Ответственным исполнителем подпрограммы 4 «Профилактика правонарушений, коррупции, экстремизма и терроризма» является управление по связям с общественностью администрации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 xml:space="preserve">Соисполнителями являются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управление муниципальной службы и кадров администрации муниципального образования «Город Астрахань», управление информационной политики, администрация Кировского района, администрация Советского района, администрация Ленинского района, администрация </w:t>
      </w:r>
      <w:proofErr w:type="spellStart"/>
      <w:r w:rsidRPr="00E86237">
        <w:rPr>
          <w:spacing w:val="0"/>
        </w:rPr>
        <w:t>Трусовского</w:t>
      </w:r>
      <w:proofErr w:type="spellEnd"/>
      <w:r w:rsidRPr="00E86237">
        <w:rPr>
          <w:spacing w:val="0"/>
        </w:rPr>
        <w:t xml:space="preserve"> района.</w:t>
      </w:r>
    </w:p>
    <w:p w:rsidR="0011741B" w:rsidRPr="00E86237" w:rsidRDefault="0011741B" w:rsidP="005926E7">
      <w:pPr>
        <w:pStyle w:val="a5"/>
        <w:ind w:firstLine="709"/>
        <w:rPr>
          <w:spacing w:val="0"/>
        </w:rPr>
      </w:pPr>
      <w:r w:rsidRPr="00E86237">
        <w:rPr>
          <w:spacing w:val="0"/>
        </w:rPr>
        <w:t>Участниками являются антинаркотическая комиссия при администрации муниципального образования «Город Астрахань», МБУ г. Астрахани «Автобаза администрации города Астрахани»,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w:t>
      </w:r>
    </w:p>
    <w:p w:rsidR="0011741B" w:rsidRPr="00E86237" w:rsidRDefault="0011741B" w:rsidP="005926E7">
      <w:pPr>
        <w:pStyle w:val="a5"/>
        <w:ind w:firstLine="709"/>
        <w:rPr>
          <w:spacing w:val="0"/>
        </w:rPr>
      </w:pPr>
      <w:r w:rsidRPr="00E86237">
        <w:rPr>
          <w:spacing w:val="0"/>
        </w:rPr>
        <w:t>Управление по коммунальному хозяйству и благоустройству администрации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11741B" w:rsidRPr="00E86237" w:rsidRDefault="0011741B" w:rsidP="005926E7">
      <w:pPr>
        <w:pStyle w:val="a5"/>
        <w:ind w:firstLine="709"/>
        <w:rPr>
          <w:spacing w:val="0"/>
        </w:rPr>
      </w:pPr>
      <w:r w:rsidRPr="00E86237">
        <w:rPr>
          <w:spacing w:val="0"/>
        </w:rPr>
        <w:t>- готовит полугодовые и годовые отчеты о реализации муниципальной программы в установленные сроки;</w:t>
      </w:r>
    </w:p>
    <w:p w:rsidR="0011741B" w:rsidRPr="00E86237" w:rsidRDefault="0011741B" w:rsidP="005926E7">
      <w:pPr>
        <w:pStyle w:val="a5"/>
        <w:ind w:firstLine="709"/>
        <w:rPr>
          <w:spacing w:val="0"/>
        </w:rPr>
      </w:pPr>
      <w:r w:rsidRPr="00E86237">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11741B" w:rsidRPr="00E86237" w:rsidRDefault="0011741B" w:rsidP="005926E7">
      <w:pPr>
        <w:pStyle w:val="a5"/>
        <w:ind w:firstLine="709"/>
        <w:rPr>
          <w:spacing w:val="0"/>
        </w:rPr>
      </w:pPr>
      <w:r w:rsidRPr="00E86237">
        <w:rPr>
          <w:spacing w:val="0"/>
        </w:rPr>
        <w:t xml:space="preserve">-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w:t>
      </w:r>
      <w:proofErr w:type="gramStart"/>
      <w:r w:rsidRPr="00E86237">
        <w:rPr>
          <w:spacing w:val="0"/>
        </w:rPr>
        <w:t>со</w:t>
      </w:r>
      <w:proofErr w:type="gramEnd"/>
      <w:r w:rsidRPr="00E86237">
        <w:rPr>
          <w:spacing w:val="0"/>
        </w:rPr>
        <w:t>­исполнителей;</w:t>
      </w:r>
    </w:p>
    <w:p w:rsidR="0011741B" w:rsidRPr="00E86237" w:rsidRDefault="0011741B" w:rsidP="005926E7">
      <w:pPr>
        <w:pStyle w:val="a5"/>
        <w:ind w:firstLine="709"/>
        <w:rPr>
          <w:spacing w:val="0"/>
        </w:rPr>
      </w:pPr>
      <w:r w:rsidRPr="00E86237">
        <w:rPr>
          <w:spacing w:val="0"/>
        </w:rPr>
        <w:t>- ежегодно осуществляет оценку достигнутых целей и эффективности реализации муниципальной программы;</w:t>
      </w:r>
    </w:p>
    <w:p w:rsidR="0011741B" w:rsidRPr="00E86237" w:rsidRDefault="0011741B" w:rsidP="005926E7">
      <w:pPr>
        <w:pStyle w:val="a5"/>
        <w:ind w:firstLine="709"/>
        <w:rPr>
          <w:spacing w:val="0"/>
        </w:rPr>
      </w:pPr>
      <w:r w:rsidRPr="00E86237">
        <w:rPr>
          <w:spacing w:val="0"/>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11741B" w:rsidRPr="00E86237" w:rsidRDefault="0011741B" w:rsidP="005926E7">
      <w:pPr>
        <w:pStyle w:val="a5"/>
        <w:ind w:firstLine="709"/>
        <w:rPr>
          <w:spacing w:val="0"/>
        </w:rPr>
      </w:pPr>
      <w:r w:rsidRPr="00E86237">
        <w:rPr>
          <w:spacing w:val="0"/>
        </w:rPr>
        <w:t xml:space="preserve">Координация и </w:t>
      </w:r>
      <w:proofErr w:type="gramStart"/>
      <w:r w:rsidRPr="00E86237">
        <w:rPr>
          <w:spacing w:val="0"/>
        </w:rPr>
        <w:t>контроль за</w:t>
      </w:r>
      <w:proofErr w:type="gramEnd"/>
      <w:r w:rsidRPr="00E86237">
        <w:rPr>
          <w:spacing w:val="0"/>
        </w:rPr>
        <w:t xml:space="preserve"> реализацией Программы возложены на управление по коммунальному хозяйству и благоустройству администрации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Отчеты о реализации Программы, включая меры по повышению эффективности их реализации, представляются:</w:t>
      </w:r>
    </w:p>
    <w:p w:rsidR="0011741B" w:rsidRPr="00E86237" w:rsidRDefault="0011741B" w:rsidP="005926E7">
      <w:pPr>
        <w:pStyle w:val="a5"/>
        <w:ind w:firstLine="709"/>
        <w:rPr>
          <w:spacing w:val="0"/>
        </w:rPr>
      </w:pPr>
      <w:r w:rsidRPr="00E86237">
        <w:rPr>
          <w:spacing w:val="0"/>
        </w:rPr>
        <w:t>1. Соисполнителями в управление по коммунальному хозяйству и благоустройству администрации муниципального образования «Город Астрахань» по итогам:</w:t>
      </w:r>
    </w:p>
    <w:p w:rsidR="0011741B" w:rsidRPr="00E86237" w:rsidRDefault="0011741B" w:rsidP="005926E7">
      <w:pPr>
        <w:pStyle w:val="a5"/>
        <w:ind w:firstLine="709"/>
        <w:rPr>
          <w:spacing w:val="0"/>
        </w:rPr>
      </w:pPr>
      <w:r w:rsidRPr="00E86237">
        <w:rPr>
          <w:spacing w:val="0"/>
        </w:rPr>
        <w:t>- полугодия - до 5 числа месяца, следующего за отчетным периодом;</w:t>
      </w:r>
    </w:p>
    <w:p w:rsidR="0011741B" w:rsidRPr="00E86237" w:rsidRDefault="0011741B" w:rsidP="005926E7">
      <w:pPr>
        <w:pStyle w:val="a5"/>
        <w:ind w:firstLine="709"/>
        <w:rPr>
          <w:spacing w:val="0"/>
        </w:rPr>
      </w:pPr>
      <w:r w:rsidRPr="00E86237">
        <w:rPr>
          <w:spacing w:val="0"/>
        </w:rPr>
        <w:t>- года - до 5 февраля года, следующего за отчетным годом.</w:t>
      </w:r>
    </w:p>
    <w:p w:rsidR="0011741B" w:rsidRPr="00E86237" w:rsidRDefault="0011741B" w:rsidP="005926E7">
      <w:pPr>
        <w:pStyle w:val="a5"/>
        <w:ind w:firstLine="709"/>
        <w:rPr>
          <w:spacing w:val="0"/>
        </w:rPr>
      </w:pPr>
      <w:r w:rsidRPr="00E86237">
        <w:rPr>
          <w:spacing w:val="0"/>
        </w:rPr>
        <w:t>2. Ответственным исполнителем Программы в финансово-казначейское управление администрации муниципального образования «Город Астрахань» по итогам:</w:t>
      </w:r>
    </w:p>
    <w:p w:rsidR="0011741B" w:rsidRPr="00E86237" w:rsidRDefault="0011741B" w:rsidP="005926E7">
      <w:pPr>
        <w:pStyle w:val="a5"/>
        <w:ind w:firstLine="709"/>
        <w:rPr>
          <w:spacing w:val="0"/>
        </w:rPr>
      </w:pPr>
      <w:r w:rsidRPr="00E86237">
        <w:rPr>
          <w:spacing w:val="0"/>
        </w:rPr>
        <w:t>- полугодия - до 20 числа месяца, следующего за отчетным периодом;</w:t>
      </w:r>
    </w:p>
    <w:p w:rsidR="0011741B" w:rsidRPr="00E86237" w:rsidRDefault="0011741B" w:rsidP="005926E7">
      <w:pPr>
        <w:pStyle w:val="a5"/>
        <w:ind w:firstLine="709"/>
        <w:rPr>
          <w:spacing w:val="0"/>
        </w:rPr>
      </w:pPr>
      <w:r w:rsidRPr="00E86237">
        <w:rPr>
          <w:spacing w:val="0"/>
        </w:rPr>
        <w:t>- года - до 20 февраля года, следующего за отчетным годом.</w:t>
      </w:r>
    </w:p>
    <w:p w:rsidR="0011741B" w:rsidRPr="00E86237" w:rsidRDefault="0011741B" w:rsidP="005926E7">
      <w:pPr>
        <w:pStyle w:val="a5"/>
        <w:ind w:firstLine="709"/>
        <w:rPr>
          <w:spacing w:val="0"/>
        </w:rPr>
      </w:pPr>
      <w:r w:rsidRPr="00E86237">
        <w:rPr>
          <w:spacing w:val="0"/>
        </w:rPr>
        <w:t>9. Оценка эффективности реализации муниципальной программы.</w:t>
      </w:r>
    </w:p>
    <w:p w:rsidR="0011741B" w:rsidRPr="00E86237" w:rsidRDefault="0011741B" w:rsidP="005926E7">
      <w:pPr>
        <w:pStyle w:val="a5"/>
        <w:ind w:firstLine="709"/>
        <w:rPr>
          <w:spacing w:val="0"/>
        </w:rPr>
      </w:pPr>
      <w:r w:rsidRPr="00E86237">
        <w:rPr>
          <w:spacing w:val="0"/>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11741B" w:rsidRPr="00E86237" w:rsidRDefault="0011741B" w:rsidP="005926E7">
      <w:pPr>
        <w:pStyle w:val="a5"/>
        <w:ind w:firstLine="709"/>
        <w:rPr>
          <w:spacing w:val="0"/>
        </w:rPr>
      </w:pPr>
      <w:r w:rsidRPr="00E86237">
        <w:rPr>
          <w:spacing w:val="0"/>
        </w:rPr>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11741B" w:rsidRPr="00E86237" w:rsidRDefault="0011741B" w:rsidP="005926E7">
      <w:pPr>
        <w:pStyle w:val="a5"/>
        <w:ind w:firstLine="709"/>
        <w:rPr>
          <w:spacing w:val="0"/>
        </w:rPr>
      </w:pPr>
      <w:r w:rsidRPr="00E86237">
        <w:rPr>
          <w:spacing w:val="0"/>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11741B" w:rsidRPr="00E86237" w:rsidRDefault="0011741B" w:rsidP="005926E7">
      <w:pPr>
        <w:pStyle w:val="a5"/>
        <w:ind w:firstLine="709"/>
        <w:rPr>
          <w:spacing w:val="0"/>
        </w:rPr>
      </w:pPr>
      <w:r w:rsidRPr="00E86237">
        <w:rPr>
          <w:spacing w:val="0"/>
        </w:rPr>
        <w:t>Методика оценки эффективности муниципальной Программы будет проводиться по следующим критериям.</w:t>
      </w:r>
    </w:p>
    <w:p w:rsidR="0011741B" w:rsidRPr="00E86237" w:rsidRDefault="0011741B" w:rsidP="005926E7">
      <w:pPr>
        <w:pStyle w:val="a5"/>
        <w:ind w:firstLine="709"/>
        <w:rPr>
          <w:spacing w:val="0"/>
        </w:rPr>
      </w:pPr>
      <w:r w:rsidRPr="00E86237">
        <w:rPr>
          <w:spacing w:val="0"/>
        </w:rPr>
        <w:t>Критерии оценки эффективности реализации муниципальной программы:</w:t>
      </w:r>
    </w:p>
    <w:p w:rsidR="0011741B" w:rsidRPr="00E86237" w:rsidRDefault="0011741B" w:rsidP="005926E7">
      <w:pPr>
        <w:pStyle w:val="a5"/>
        <w:ind w:firstLine="709"/>
        <w:rPr>
          <w:spacing w:val="0"/>
        </w:rPr>
      </w:pPr>
      <w:r w:rsidRPr="00E86237">
        <w:rPr>
          <w:spacing w:val="0"/>
        </w:rPr>
        <w:t>1) уровень освоения финансовых средств на реализацию муниципальной программы;</w:t>
      </w:r>
    </w:p>
    <w:p w:rsidR="0011741B" w:rsidRPr="00E86237" w:rsidRDefault="0011741B" w:rsidP="005926E7">
      <w:pPr>
        <w:pStyle w:val="a5"/>
        <w:ind w:firstLine="709"/>
        <w:rPr>
          <w:spacing w:val="0"/>
        </w:rPr>
      </w:pPr>
      <w:r w:rsidRPr="00E86237">
        <w:rPr>
          <w:spacing w:val="0"/>
        </w:rPr>
        <w:t>2) уровень выполнения мероприятий муниципальной программы;</w:t>
      </w:r>
    </w:p>
    <w:p w:rsidR="0011741B" w:rsidRPr="00E86237" w:rsidRDefault="0011741B" w:rsidP="005926E7">
      <w:pPr>
        <w:pStyle w:val="a5"/>
        <w:ind w:firstLine="709"/>
        <w:rPr>
          <w:spacing w:val="0"/>
        </w:rPr>
      </w:pPr>
      <w:r w:rsidRPr="00E86237">
        <w:rPr>
          <w:spacing w:val="0"/>
        </w:rPr>
        <w:t>3) уровень достижения запланированных значений показателей (индикаторов) целей и задач муниципальной программы.</w:t>
      </w:r>
    </w:p>
    <w:p w:rsidR="0011741B" w:rsidRPr="00E86237" w:rsidRDefault="0011741B" w:rsidP="005926E7">
      <w:pPr>
        <w:pStyle w:val="a5"/>
        <w:ind w:firstLine="709"/>
        <w:rPr>
          <w:spacing w:val="0"/>
        </w:rPr>
      </w:pPr>
      <w:r w:rsidRPr="00E86237">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11741B" w:rsidRPr="00E86237" w:rsidRDefault="005926E7" w:rsidP="005926E7">
      <w:pPr>
        <w:pStyle w:val="a5"/>
        <w:ind w:firstLine="709"/>
        <w:rPr>
          <w:spacing w:val="0"/>
        </w:rPr>
      </w:pPr>
      <w:r>
        <w:rPr>
          <w:noProof/>
          <w:lang w:eastAsia="ru-RU"/>
        </w:rPr>
        <w:lastRenderedPageBreak/>
        <w:drawing>
          <wp:inline distT="0" distB="0" distL="0" distR="0" wp14:anchorId="0F6A7071" wp14:editId="1A74F3BE">
            <wp:extent cx="1479807" cy="524257"/>
            <wp:effectExtent l="0" t="0" r="635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479807" cy="524257"/>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 xml:space="preserve">где: </w:t>
      </w:r>
    </w:p>
    <w:p w:rsidR="0011741B" w:rsidRPr="00E86237" w:rsidRDefault="0011741B" w:rsidP="005926E7">
      <w:pPr>
        <w:pStyle w:val="a5"/>
        <w:ind w:firstLine="709"/>
        <w:rPr>
          <w:spacing w:val="0"/>
        </w:rPr>
      </w:pPr>
      <w:r w:rsidRPr="00E86237">
        <w:rPr>
          <w:spacing w:val="0"/>
        </w:rPr>
        <w:t>У</w:t>
      </w:r>
      <w:r w:rsidRPr="00E86237">
        <w:rPr>
          <w:spacing w:val="0"/>
          <w:vertAlign w:val="subscript"/>
        </w:rPr>
        <w:t>ф</w:t>
      </w:r>
      <w:r w:rsidRPr="00E86237">
        <w:rPr>
          <w:spacing w:val="0"/>
        </w:rPr>
        <w:t xml:space="preserve"> - уровень финансирования реализации мероприятий муниципальной программы;</w:t>
      </w:r>
    </w:p>
    <w:p w:rsidR="0011741B" w:rsidRPr="00E86237" w:rsidRDefault="0011741B" w:rsidP="005926E7">
      <w:pPr>
        <w:pStyle w:val="a5"/>
        <w:ind w:firstLine="709"/>
        <w:rPr>
          <w:spacing w:val="0"/>
        </w:rPr>
      </w:pPr>
      <w:proofErr w:type="spellStart"/>
      <w:r w:rsidRPr="00E86237">
        <w:rPr>
          <w:spacing w:val="0"/>
        </w:rPr>
        <w:t>Ф</w:t>
      </w:r>
      <w:r w:rsidRPr="00E86237">
        <w:rPr>
          <w:spacing w:val="0"/>
          <w:vertAlign w:val="subscript"/>
        </w:rPr>
        <w:t>ф</w:t>
      </w:r>
      <w:proofErr w:type="spellEnd"/>
      <w:r w:rsidRPr="00E86237">
        <w:rPr>
          <w:spacing w:val="0"/>
        </w:rPr>
        <w:t xml:space="preserve"> - фактический объем финансовых ресурсов, направленный на реализацию мероприятий муниципальной программы;</w:t>
      </w:r>
    </w:p>
    <w:p w:rsidR="0011741B" w:rsidRPr="00E86237" w:rsidRDefault="0011741B" w:rsidP="005926E7">
      <w:pPr>
        <w:pStyle w:val="a5"/>
        <w:ind w:firstLine="709"/>
        <w:rPr>
          <w:spacing w:val="0"/>
        </w:rPr>
      </w:pPr>
      <w:proofErr w:type="spellStart"/>
      <w:r w:rsidRPr="00E86237">
        <w:rPr>
          <w:spacing w:val="0"/>
        </w:rPr>
        <w:t>Ф</w:t>
      </w:r>
      <w:r w:rsidRPr="00E86237">
        <w:rPr>
          <w:spacing w:val="0"/>
          <w:vertAlign w:val="subscript"/>
        </w:rPr>
        <w:t>пл</w:t>
      </w:r>
      <w:proofErr w:type="spellEnd"/>
      <w:r w:rsidRPr="00E86237">
        <w:rPr>
          <w:spacing w:val="0"/>
        </w:rPr>
        <w:t xml:space="preserve"> - плановый объем финансовых ресурсов на реализацию муниципальной программы.</w:t>
      </w:r>
    </w:p>
    <w:p w:rsidR="0011741B" w:rsidRPr="00E86237" w:rsidRDefault="0011741B" w:rsidP="005926E7">
      <w:pPr>
        <w:pStyle w:val="a5"/>
        <w:ind w:firstLine="709"/>
        <w:rPr>
          <w:spacing w:val="0"/>
        </w:rPr>
      </w:pPr>
      <w:r w:rsidRPr="00E86237">
        <w:rPr>
          <w:spacing w:val="0"/>
        </w:rPr>
        <w:t xml:space="preserve">2. Степень выполнения мероприятий муниципальной программы определяется по следующей формуле: </w:t>
      </w:r>
    </w:p>
    <w:p w:rsidR="0011741B" w:rsidRPr="00E86237" w:rsidRDefault="005926E7" w:rsidP="005926E7">
      <w:pPr>
        <w:pStyle w:val="a5"/>
        <w:ind w:firstLine="709"/>
        <w:rPr>
          <w:spacing w:val="0"/>
        </w:rPr>
      </w:pPr>
      <w:r>
        <w:rPr>
          <w:noProof/>
          <w:lang w:eastAsia="ru-RU"/>
        </w:rPr>
        <w:drawing>
          <wp:inline distT="0" distB="0" distL="0" distR="0" wp14:anchorId="46B6010D" wp14:editId="46C2C030">
            <wp:extent cx="1607823" cy="490729"/>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607823" cy="490729"/>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где:</w:t>
      </w:r>
    </w:p>
    <w:p w:rsidR="0011741B" w:rsidRPr="00E86237" w:rsidRDefault="0011741B" w:rsidP="005926E7">
      <w:pPr>
        <w:pStyle w:val="a5"/>
        <w:ind w:firstLine="709"/>
        <w:rPr>
          <w:spacing w:val="0"/>
        </w:rPr>
      </w:pPr>
      <w:proofErr w:type="spellStart"/>
      <w:r w:rsidRPr="00E86237">
        <w:rPr>
          <w:spacing w:val="0"/>
        </w:rPr>
        <w:t>М</w:t>
      </w:r>
      <w:r w:rsidRPr="00E86237">
        <w:rPr>
          <w:spacing w:val="0"/>
          <w:vertAlign w:val="subscript"/>
        </w:rPr>
        <w:t>р</w:t>
      </w:r>
      <w:proofErr w:type="spellEnd"/>
      <w:r w:rsidRPr="00E86237">
        <w:rPr>
          <w:spacing w:val="0"/>
        </w:rPr>
        <w:t xml:space="preserve"> - уровень реализации мероприятий муниципальной программы;</w:t>
      </w:r>
    </w:p>
    <w:p w:rsidR="0011741B" w:rsidRPr="00E86237" w:rsidRDefault="0011741B" w:rsidP="005926E7">
      <w:pPr>
        <w:pStyle w:val="a5"/>
        <w:ind w:firstLine="709"/>
        <w:rPr>
          <w:spacing w:val="0"/>
        </w:rPr>
      </w:pPr>
      <w:proofErr w:type="spellStart"/>
      <w:r w:rsidRPr="00E86237">
        <w:rPr>
          <w:spacing w:val="0"/>
        </w:rPr>
        <w:t>М</w:t>
      </w:r>
      <w:r w:rsidRPr="00E86237">
        <w:rPr>
          <w:spacing w:val="0"/>
          <w:vertAlign w:val="subscript"/>
        </w:rPr>
        <w:t>в</w:t>
      </w:r>
      <w:proofErr w:type="spellEnd"/>
      <w:r w:rsidRPr="00E86237">
        <w:rPr>
          <w:spacing w:val="0"/>
        </w:rPr>
        <w:t xml:space="preserve"> - количество мероприятий с достигнутым непосредственным результатом в отчетном периоде;</w:t>
      </w:r>
    </w:p>
    <w:p w:rsidR="0011741B" w:rsidRPr="00E86237" w:rsidRDefault="0011741B" w:rsidP="005926E7">
      <w:pPr>
        <w:pStyle w:val="a5"/>
        <w:ind w:firstLine="709"/>
        <w:rPr>
          <w:spacing w:val="0"/>
        </w:rPr>
      </w:pPr>
      <w:r w:rsidRPr="00E86237">
        <w:rPr>
          <w:spacing w:val="0"/>
        </w:rPr>
        <w:t>М - количество мероприятий, реализуемых в соответствующем отчетном периоде.</w:t>
      </w:r>
    </w:p>
    <w:p w:rsidR="0011741B" w:rsidRPr="00E86237" w:rsidRDefault="0011741B" w:rsidP="005926E7">
      <w:pPr>
        <w:pStyle w:val="a5"/>
        <w:ind w:firstLine="709"/>
        <w:rPr>
          <w:spacing w:val="0"/>
        </w:rPr>
      </w:pPr>
      <w:r w:rsidRPr="00E86237">
        <w:rPr>
          <w:spacing w:val="0"/>
        </w:rPr>
        <w:t xml:space="preserve">Расчет </w:t>
      </w:r>
      <w:proofErr w:type="gramStart"/>
      <w:r w:rsidRPr="00E86237">
        <w:rPr>
          <w:spacing w:val="0"/>
        </w:rPr>
        <w:t>показателя достижения результата мероприятия муниципальной программы</w:t>
      </w:r>
      <w:proofErr w:type="gramEnd"/>
      <w:r w:rsidRPr="00E86237">
        <w:rPr>
          <w:spacing w:val="0"/>
        </w:rPr>
        <w:t xml:space="preserve"> производится по формуле:</w:t>
      </w:r>
    </w:p>
    <w:p w:rsidR="0011741B" w:rsidRPr="00E86237" w:rsidRDefault="005926E7" w:rsidP="005926E7">
      <w:pPr>
        <w:pStyle w:val="a5"/>
        <w:ind w:firstLine="709"/>
        <w:rPr>
          <w:spacing w:val="0"/>
        </w:rPr>
      </w:pPr>
      <w:r>
        <w:rPr>
          <w:noProof/>
          <w:lang w:eastAsia="ru-RU"/>
        </w:rPr>
        <w:drawing>
          <wp:inline distT="0" distB="0" distL="0" distR="0" wp14:anchorId="61F2D616" wp14:editId="340FBBED">
            <wp:extent cx="1199390" cy="455677"/>
            <wp:effectExtent l="0" t="0" r="127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199390" cy="455677"/>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где:</w:t>
      </w:r>
    </w:p>
    <w:p w:rsidR="0011741B" w:rsidRPr="00E86237" w:rsidRDefault="0011741B" w:rsidP="005926E7">
      <w:pPr>
        <w:pStyle w:val="a5"/>
        <w:ind w:firstLine="709"/>
        <w:rPr>
          <w:spacing w:val="0"/>
        </w:rPr>
      </w:pPr>
      <w:proofErr w:type="gramStart"/>
      <w:r w:rsidRPr="00E86237">
        <w:rPr>
          <w:spacing w:val="0"/>
        </w:rPr>
        <w:t>Р</w:t>
      </w:r>
      <w:proofErr w:type="gramEnd"/>
      <w:r w:rsidRPr="00E86237">
        <w:rPr>
          <w:spacing w:val="0"/>
        </w:rPr>
        <w:t xml:space="preserve"> - показатель достижения результата мероприятия муниципальной программы;</w:t>
      </w:r>
    </w:p>
    <w:p w:rsidR="0011741B" w:rsidRPr="00E86237" w:rsidRDefault="0011741B" w:rsidP="005926E7">
      <w:pPr>
        <w:pStyle w:val="a5"/>
        <w:ind w:firstLine="709"/>
        <w:rPr>
          <w:spacing w:val="0"/>
        </w:rPr>
      </w:pPr>
      <w:r w:rsidRPr="00E86237">
        <w:rPr>
          <w:spacing w:val="0"/>
        </w:rPr>
        <w:t>Ф - фактическое значение индикатора (показателя) мероприятия муниципальной программы (основного мероприятия, подпрограммы, ВЦП);</w:t>
      </w:r>
    </w:p>
    <w:p w:rsidR="0011741B" w:rsidRPr="00E86237" w:rsidRDefault="0011741B" w:rsidP="005926E7">
      <w:pPr>
        <w:pStyle w:val="a5"/>
        <w:ind w:firstLine="709"/>
        <w:rPr>
          <w:spacing w:val="0"/>
        </w:rPr>
      </w:pPr>
      <w:proofErr w:type="gramStart"/>
      <w:r w:rsidRPr="00E86237">
        <w:rPr>
          <w:spacing w:val="0"/>
        </w:rPr>
        <w:t>П</w:t>
      </w:r>
      <w:proofErr w:type="gramEnd"/>
      <w:r w:rsidRPr="00E86237">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741B" w:rsidRPr="00E86237" w:rsidRDefault="005926E7" w:rsidP="005926E7">
      <w:pPr>
        <w:pStyle w:val="a5"/>
        <w:ind w:firstLine="709"/>
        <w:rPr>
          <w:spacing w:val="0"/>
        </w:rPr>
      </w:pPr>
      <w:r>
        <w:rPr>
          <w:noProof/>
          <w:lang w:eastAsia="ru-RU"/>
        </w:rPr>
        <w:drawing>
          <wp:inline distT="0" distB="0" distL="0" distR="0" wp14:anchorId="5CD1BA97" wp14:editId="74F01B14">
            <wp:extent cx="1188722" cy="47701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188722" cy="477013"/>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(для показателей, желаемой тенденцией развития которых является снижение значений).</w:t>
      </w:r>
    </w:p>
    <w:p w:rsidR="0011741B" w:rsidRPr="00E86237" w:rsidRDefault="0011741B" w:rsidP="005926E7">
      <w:pPr>
        <w:pStyle w:val="a5"/>
        <w:ind w:firstLine="709"/>
        <w:rPr>
          <w:spacing w:val="0"/>
        </w:rPr>
      </w:pPr>
      <w:r w:rsidRPr="00E86237">
        <w:rPr>
          <w:spacing w:val="0"/>
        </w:rPr>
        <w:t>Мероприятие может считаться выполненным в полном объеме при достижении следующих результатов:</w:t>
      </w:r>
    </w:p>
    <w:p w:rsidR="0011741B" w:rsidRPr="00E86237" w:rsidRDefault="0011741B" w:rsidP="005926E7">
      <w:pPr>
        <w:pStyle w:val="a5"/>
        <w:ind w:firstLine="709"/>
        <w:rPr>
          <w:spacing w:val="0"/>
        </w:rPr>
      </w:pPr>
      <w:r w:rsidRPr="00E86237">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E86237">
        <w:rPr>
          <w:spacing w:val="0"/>
        </w:rPr>
        <w:t>от</w:t>
      </w:r>
      <w:proofErr w:type="gramEnd"/>
      <w:r w:rsidRPr="00E86237">
        <w:rPr>
          <w:spacing w:val="0"/>
        </w:rPr>
        <w:t xml:space="preserve"> запланированного. В том </w:t>
      </w:r>
      <w:proofErr w:type="gramStart"/>
      <w:r w:rsidRPr="00E86237">
        <w:rPr>
          <w:spacing w:val="0"/>
        </w:rPr>
        <w:t>случае</w:t>
      </w:r>
      <w:proofErr w:type="gramEnd"/>
      <w:r w:rsidRPr="00E86237">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11741B" w:rsidRPr="00E86237" w:rsidRDefault="0011741B" w:rsidP="005926E7">
      <w:pPr>
        <w:pStyle w:val="a5"/>
        <w:ind w:firstLine="709"/>
        <w:rPr>
          <w:spacing w:val="0"/>
        </w:rPr>
      </w:pPr>
      <w:proofErr w:type="gramStart"/>
      <w:r w:rsidRPr="00E86237">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11741B" w:rsidRPr="00E86237" w:rsidRDefault="0011741B" w:rsidP="005926E7">
      <w:pPr>
        <w:pStyle w:val="a5"/>
        <w:ind w:firstLine="709"/>
        <w:rPr>
          <w:spacing w:val="0"/>
        </w:rPr>
      </w:pPr>
      <w:r w:rsidRPr="00E86237">
        <w:rPr>
          <w:spacing w:val="0"/>
        </w:rPr>
        <w:t xml:space="preserve">- по иным мероприятиям результаты реализации могут оцениваться как </w:t>
      </w:r>
      <w:proofErr w:type="gramStart"/>
      <w:r w:rsidRPr="00E86237">
        <w:rPr>
          <w:spacing w:val="0"/>
        </w:rPr>
        <w:t>наступ­ление</w:t>
      </w:r>
      <w:proofErr w:type="gramEnd"/>
      <w:r w:rsidRPr="00E86237">
        <w:rPr>
          <w:spacing w:val="0"/>
        </w:rPr>
        <w:t xml:space="preserve"> события и/ или достижение качественного результата.</w:t>
      </w:r>
    </w:p>
    <w:p w:rsidR="0011741B" w:rsidRPr="00E86237" w:rsidRDefault="0011741B" w:rsidP="005926E7">
      <w:pPr>
        <w:pStyle w:val="a5"/>
        <w:ind w:firstLine="709"/>
        <w:rPr>
          <w:spacing w:val="0"/>
        </w:rPr>
      </w:pPr>
      <w:r w:rsidRPr="00E86237">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11741B" w:rsidRPr="00E86237" w:rsidRDefault="005926E7" w:rsidP="005926E7">
      <w:pPr>
        <w:pStyle w:val="a5"/>
        <w:ind w:firstLine="709"/>
        <w:rPr>
          <w:spacing w:val="0"/>
        </w:rPr>
      </w:pPr>
      <w:r>
        <w:rPr>
          <w:noProof/>
          <w:lang w:eastAsia="ru-RU"/>
        </w:rPr>
        <w:drawing>
          <wp:inline distT="0" distB="0" distL="0" distR="0" wp14:anchorId="21D8A4A6" wp14:editId="6EE391E4">
            <wp:extent cx="1269495" cy="524257"/>
            <wp:effectExtent l="0" t="0" r="698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69495" cy="524257"/>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11741B" w:rsidRPr="00E86237" w:rsidRDefault="005926E7" w:rsidP="005926E7">
      <w:pPr>
        <w:pStyle w:val="a5"/>
        <w:ind w:firstLine="709"/>
        <w:rPr>
          <w:spacing w:val="0"/>
        </w:rPr>
      </w:pPr>
      <w:r>
        <w:rPr>
          <w:noProof/>
          <w:lang w:eastAsia="ru-RU"/>
        </w:rPr>
        <w:drawing>
          <wp:inline distT="0" distB="0" distL="0" distR="0" wp14:anchorId="44BEAF6B" wp14:editId="0DA7151D">
            <wp:extent cx="1141478" cy="441961"/>
            <wp:effectExtent l="0" t="0" r="190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141478" cy="441961"/>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где:</w:t>
      </w:r>
    </w:p>
    <w:p w:rsidR="0011741B" w:rsidRPr="00E86237" w:rsidRDefault="0011741B" w:rsidP="005926E7">
      <w:pPr>
        <w:pStyle w:val="a5"/>
        <w:ind w:firstLine="709"/>
        <w:rPr>
          <w:spacing w:val="0"/>
        </w:rPr>
      </w:pPr>
      <w:proofErr w:type="spellStart"/>
      <w:r w:rsidRPr="00E86237">
        <w:rPr>
          <w:spacing w:val="0"/>
        </w:rPr>
        <w:t>И</w:t>
      </w:r>
      <w:proofErr w:type="gramStart"/>
      <w:r w:rsidRPr="00E86237">
        <w:rPr>
          <w:spacing w:val="0"/>
          <w:vertAlign w:val="subscript"/>
        </w:rPr>
        <w:t>i</w:t>
      </w:r>
      <w:proofErr w:type="spellEnd"/>
      <w:proofErr w:type="gramEnd"/>
      <w:r w:rsidRPr="00E86237">
        <w:rPr>
          <w:spacing w:val="0"/>
          <w:vertAlign w:val="subscript"/>
        </w:rPr>
        <w:t xml:space="preserve"> </w:t>
      </w:r>
      <w:r w:rsidRPr="00E86237">
        <w:rPr>
          <w:spacing w:val="0"/>
        </w:rPr>
        <w:t>- уровень достижения i-</w:t>
      </w:r>
      <w:proofErr w:type="spellStart"/>
      <w:r w:rsidRPr="00E86237">
        <w:rPr>
          <w:spacing w:val="0"/>
        </w:rPr>
        <w:t>го</w:t>
      </w:r>
      <w:proofErr w:type="spellEnd"/>
      <w:r w:rsidRPr="00E86237">
        <w:rPr>
          <w:spacing w:val="0"/>
        </w:rPr>
        <w:t xml:space="preserve"> показателя (индикатора) муниципальной программы в процентах;</w:t>
      </w:r>
    </w:p>
    <w:p w:rsidR="0011741B" w:rsidRPr="00E86237" w:rsidRDefault="0011741B" w:rsidP="005926E7">
      <w:pPr>
        <w:pStyle w:val="a5"/>
        <w:ind w:firstLine="709"/>
        <w:rPr>
          <w:spacing w:val="0"/>
        </w:rPr>
      </w:pPr>
      <w:proofErr w:type="spellStart"/>
      <w:r w:rsidRPr="00E86237">
        <w:rPr>
          <w:spacing w:val="0"/>
        </w:rPr>
        <w:t>И</w:t>
      </w:r>
      <w:r w:rsidRPr="00E86237">
        <w:rPr>
          <w:spacing w:val="0"/>
          <w:vertAlign w:val="subscript"/>
        </w:rPr>
        <w:t>ф</w:t>
      </w:r>
      <w:proofErr w:type="gramStart"/>
      <w:r w:rsidRPr="00E86237">
        <w:rPr>
          <w:spacing w:val="0"/>
          <w:vertAlign w:val="subscript"/>
        </w:rPr>
        <w:t>i</w:t>
      </w:r>
      <w:proofErr w:type="spellEnd"/>
      <w:proofErr w:type="gramEnd"/>
      <w:r w:rsidRPr="00E86237">
        <w:rPr>
          <w:spacing w:val="0"/>
          <w:vertAlign w:val="subscript"/>
        </w:rPr>
        <w:t xml:space="preserve"> </w:t>
      </w:r>
      <w:r w:rsidRPr="00E86237">
        <w:rPr>
          <w:spacing w:val="0"/>
        </w:rPr>
        <w:t>- фактическое значение i-</w:t>
      </w:r>
      <w:proofErr w:type="spellStart"/>
      <w:r w:rsidRPr="00E86237">
        <w:rPr>
          <w:spacing w:val="0"/>
        </w:rPr>
        <w:t>го</w:t>
      </w:r>
      <w:proofErr w:type="spellEnd"/>
      <w:r w:rsidRPr="00E86237">
        <w:rPr>
          <w:spacing w:val="0"/>
        </w:rPr>
        <w:t xml:space="preserve"> показателя (индикатора), достигнутое в ходе реализации муниципальной программы в отчетном периоде;</w:t>
      </w:r>
    </w:p>
    <w:p w:rsidR="0011741B" w:rsidRPr="00E86237" w:rsidRDefault="0011741B" w:rsidP="005926E7">
      <w:pPr>
        <w:pStyle w:val="a5"/>
        <w:ind w:firstLine="709"/>
        <w:rPr>
          <w:spacing w:val="0"/>
        </w:rPr>
      </w:pPr>
      <w:proofErr w:type="spellStart"/>
      <w:proofErr w:type="gramStart"/>
      <w:r w:rsidRPr="00E86237">
        <w:rPr>
          <w:spacing w:val="0"/>
        </w:rPr>
        <w:lastRenderedPageBreak/>
        <w:t>И</w:t>
      </w:r>
      <w:proofErr w:type="gramEnd"/>
      <w:r w:rsidRPr="00E86237">
        <w:rPr>
          <w:spacing w:val="0"/>
          <w:vertAlign w:val="subscript"/>
        </w:rPr>
        <w:t>ni</w:t>
      </w:r>
      <w:proofErr w:type="spellEnd"/>
      <w:r w:rsidRPr="00E86237">
        <w:rPr>
          <w:spacing w:val="0"/>
        </w:rPr>
        <w:t xml:space="preserve"> - плановое значение i-</w:t>
      </w:r>
      <w:proofErr w:type="spellStart"/>
      <w:r w:rsidRPr="00E86237">
        <w:rPr>
          <w:spacing w:val="0"/>
        </w:rPr>
        <w:t>го</w:t>
      </w:r>
      <w:proofErr w:type="spellEnd"/>
      <w:r w:rsidRPr="00E86237">
        <w:rPr>
          <w:spacing w:val="0"/>
        </w:rPr>
        <w:t xml:space="preserve"> показателя (индикатора), утвержденное в муниципальной программе на отчетный период;</w:t>
      </w:r>
    </w:p>
    <w:p w:rsidR="0011741B" w:rsidRPr="00E86237" w:rsidRDefault="0011741B" w:rsidP="005926E7">
      <w:pPr>
        <w:pStyle w:val="a5"/>
        <w:ind w:firstLine="709"/>
        <w:rPr>
          <w:spacing w:val="0"/>
        </w:rPr>
      </w:pPr>
      <w:r w:rsidRPr="00E86237">
        <w:rPr>
          <w:spacing w:val="0"/>
        </w:rPr>
        <w:t>i - номер показателя (индикатора) муниципальной программы.</w:t>
      </w:r>
    </w:p>
    <w:p w:rsidR="0011741B" w:rsidRPr="00E86237" w:rsidRDefault="0011741B" w:rsidP="005926E7">
      <w:pPr>
        <w:pStyle w:val="a5"/>
        <w:ind w:firstLine="709"/>
        <w:rPr>
          <w:spacing w:val="0"/>
        </w:rPr>
      </w:pPr>
      <w:r w:rsidRPr="00E86237">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11741B" w:rsidRPr="00E86237" w:rsidRDefault="005926E7" w:rsidP="005926E7">
      <w:pPr>
        <w:pStyle w:val="a5"/>
        <w:ind w:firstLine="709"/>
        <w:rPr>
          <w:spacing w:val="0"/>
        </w:rPr>
      </w:pPr>
      <w:r>
        <w:rPr>
          <w:noProof/>
          <w:lang w:eastAsia="ru-RU"/>
        </w:rPr>
        <w:drawing>
          <wp:inline distT="0" distB="0" distL="0" distR="0" wp14:anchorId="1B9F59FD" wp14:editId="3E70112D">
            <wp:extent cx="989078" cy="512065"/>
            <wp:effectExtent l="0" t="0" r="1905"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989078" cy="512065"/>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где:</w:t>
      </w:r>
    </w:p>
    <w:p w:rsidR="0011741B" w:rsidRPr="00E86237" w:rsidRDefault="0011741B" w:rsidP="005926E7">
      <w:pPr>
        <w:pStyle w:val="a5"/>
        <w:ind w:firstLine="709"/>
        <w:rPr>
          <w:spacing w:val="0"/>
        </w:rPr>
      </w:pPr>
      <w:r w:rsidRPr="00E86237">
        <w:rPr>
          <w:spacing w:val="0"/>
        </w:rPr>
        <w:t>n - количество показателей (индикаторов) целей и задач муниципальной программы.</w:t>
      </w:r>
    </w:p>
    <w:p w:rsidR="0011741B" w:rsidRPr="00E86237" w:rsidRDefault="0011741B" w:rsidP="005926E7">
      <w:pPr>
        <w:pStyle w:val="a5"/>
        <w:ind w:firstLine="709"/>
        <w:rPr>
          <w:spacing w:val="0"/>
        </w:rPr>
      </w:pPr>
      <w:r w:rsidRPr="00E86237">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11741B" w:rsidRPr="00E86237" w:rsidRDefault="0011741B" w:rsidP="005926E7">
      <w:pPr>
        <w:pStyle w:val="a5"/>
        <w:ind w:firstLine="709"/>
        <w:rPr>
          <w:spacing w:val="0"/>
        </w:rPr>
      </w:pPr>
      <w:r w:rsidRPr="00E86237">
        <w:rPr>
          <w:spacing w:val="0"/>
        </w:rPr>
        <w:t>4. Общая эффективность реализации муниципальной программы в целом рассчитывается по формуле:</w:t>
      </w:r>
    </w:p>
    <w:p w:rsidR="0011741B" w:rsidRPr="00E86237" w:rsidRDefault="005926E7" w:rsidP="005926E7">
      <w:pPr>
        <w:pStyle w:val="a5"/>
        <w:ind w:firstLine="709"/>
        <w:rPr>
          <w:spacing w:val="0"/>
        </w:rPr>
      </w:pPr>
      <w:r>
        <w:rPr>
          <w:noProof/>
          <w:lang w:eastAsia="ru-RU"/>
        </w:rPr>
        <w:drawing>
          <wp:inline distT="0" distB="0" distL="0" distR="0" wp14:anchorId="373C880C" wp14:editId="1F28382C">
            <wp:extent cx="1187198" cy="547117"/>
            <wp:effectExtent l="0" t="0" r="0" b="571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187198" cy="547117"/>
                    </a:xfrm>
                    <a:prstGeom prst="rect">
                      <a:avLst/>
                    </a:prstGeom>
                  </pic:spPr>
                </pic:pic>
              </a:graphicData>
            </a:graphic>
          </wp:inline>
        </w:drawing>
      </w:r>
    </w:p>
    <w:p w:rsidR="0011741B" w:rsidRPr="00E86237" w:rsidRDefault="0011741B" w:rsidP="005926E7">
      <w:pPr>
        <w:pStyle w:val="a5"/>
        <w:ind w:firstLine="709"/>
        <w:rPr>
          <w:spacing w:val="0"/>
        </w:rPr>
      </w:pPr>
      <w:r w:rsidRPr="00E86237">
        <w:rPr>
          <w:spacing w:val="0"/>
        </w:rPr>
        <w:t>По результатам оценки эффективности реализации муниципальной программы могут быть сделаны следующие выводы:</w:t>
      </w:r>
    </w:p>
    <w:p w:rsidR="0011741B" w:rsidRPr="00E86237" w:rsidRDefault="0011741B" w:rsidP="005926E7">
      <w:pPr>
        <w:pStyle w:val="a5"/>
        <w:ind w:firstLine="709"/>
        <w:rPr>
          <w:spacing w:val="0"/>
        </w:rPr>
      </w:pPr>
      <w:r w:rsidRPr="00E86237">
        <w:rPr>
          <w:spacing w:val="0"/>
        </w:rPr>
        <w:t xml:space="preserve">1. Муниципальная программа реализуется эффективно, если значение показателя </w:t>
      </w:r>
      <w:proofErr w:type="spellStart"/>
      <w:r w:rsidRPr="00E86237">
        <w:rPr>
          <w:spacing w:val="0"/>
        </w:rPr>
        <w:t>Э</w:t>
      </w:r>
      <w:r w:rsidRPr="00E86237">
        <w:rPr>
          <w:spacing w:val="0"/>
          <w:vertAlign w:val="subscript"/>
        </w:rPr>
        <w:t>Пр</w:t>
      </w:r>
      <w:proofErr w:type="spellEnd"/>
      <w:r w:rsidRPr="00E86237">
        <w:rPr>
          <w:spacing w:val="0"/>
        </w:rPr>
        <w:t xml:space="preserve"> составляет 90% и более.</w:t>
      </w:r>
    </w:p>
    <w:p w:rsidR="0011741B" w:rsidRPr="00E86237" w:rsidRDefault="0011741B" w:rsidP="005926E7">
      <w:pPr>
        <w:pStyle w:val="a5"/>
        <w:ind w:firstLine="709"/>
        <w:rPr>
          <w:spacing w:val="0"/>
        </w:rPr>
      </w:pPr>
      <w:r w:rsidRPr="00E86237">
        <w:rPr>
          <w:spacing w:val="0"/>
        </w:rPr>
        <w:t xml:space="preserve">2. Муниципальная программа реализуется умеренно эффективно, если значение показателя </w:t>
      </w:r>
      <w:proofErr w:type="spellStart"/>
      <w:r w:rsidRPr="00E86237">
        <w:rPr>
          <w:spacing w:val="0"/>
        </w:rPr>
        <w:t>Э</w:t>
      </w:r>
      <w:r w:rsidRPr="00E86237">
        <w:rPr>
          <w:spacing w:val="0"/>
          <w:vertAlign w:val="subscript"/>
        </w:rPr>
        <w:t>Пр</w:t>
      </w:r>
      <w:proofErr w:type="spellEnd"/>
      <w:r w:rsidRPr="00E86237">
        <w:rPr>
          <w:spacing w:val="0"/>
        </w:rPr>
        <w:t xml:space="preserve"> составляет от 80 до 90%.</w:t>
      </w:r>
    </w:p>
    <w:p w:rsidR="0011741B" w:rsidRPr="00E86237" w:rsidRDefault="0011741B" w:rsidP="005926E7">
      <w:pPr>
        <w:pStyle w:val="a5"/>
        <w:ind w:firstLine="709"/>
        <w:rPr>
          <w:spacing w:val="0"/>
        </w:rPr>
      </w:pPr>
      <w:r w:rsidRPr="00E86237">
        <w:rPr>
          <w:spacing w:val="0"/>
        </w:rPr>
        <w:t xml:space="preserve">3. Муниципальная программа реализуется неэффективно, если значение показателя </w:t>
      </w:r>
      <w:proofErr w:type="spellStart"/>
      <w:r w:rsidRPr="00E86237">
        <w:rPr>
          <w:spacing w:val="0"/>
        </w:rPr>
        <w:t>Э</w:t>
      </w:r>
      <w:r w:rsidRPr="00E86237">
        <w:rPr>
          <w:spacing w:val="0"/>
          <w:vertAlign w:val="subscript"/>
        </w:rPr>
        <w:t>Пр</w:t>
      </w:r>
      <w:proofErr w:type="spellEnd"/>
      <w:r w:rsidRPr="00E86237">
        <w:rPr>
          <w:spacing w:val="0"/>
        </w:rPr>
        <w:t xml:space="preserve"> составляет менее 80%.</w:t>
      </w:r>
    </w:p>
    <w:p w:rsidR="0011741B" w:rsidRPr="00E86237" w:rsidRDefault="0011741B" w:rsidP="005926E7">
      <w:pPr>
        <w:pStyle w:val="a5"/>
        <w:ind w:firstLine="709"/>
        <w:rPr>
          <w:spacing w:val="0"/>
        </w:rPr>
      </w:pPr>
      <w:r w:rsidRPr="00E86237">
        <w:rPr>
          <w:spacing w:val="0"/>
        </w:rP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11741B" w:rsidRPr="00E86237" w:rsidRDefault="0011741B" w:rsidP="005926E7">
      <w:pPr>
        <w:pStyle w:val="a5"/>
        <w:ind w:firstLine="709"/>
        <w:rPr>
          <w:spacing w:val="0"/>
        </w:rPr>
      </w:pPr>
      <w:r w:rsidRPr="00E86237">
        <w:rPr>
          <w:spacing w:val="0"/>
        </w:rPr>
        <w:t xml:space="preserve">В виду масштабности и многоотраслевого характера Программы, оценку эффективности расходования денежных средств, предусмотренного Программой, а также оценку вклада Программы в экономическое развитие муниципального образования «Город Астрахань» целесообразно рассматривать в контексте подпрограмм, входящих в состав Программы. </w:t>
      </w:r>
    </w:p>
    <w:p w:rsidR="0011741B" w:rsidRPr="00E86237" w:rsidRDefault="0011741B" w:rsidP="005926E7">
      <w:pPr>
        <w:pStyle w:val="a5"/>
        <w:ind w:firstLine="709"/>
        <w:rPr>
          <w:spacing w:val="0"/>
        </w:rPr>
      </w:pPr>
      <w:r w:rsidRPr="00E86237">
        <w:rPr>
          <w:spacing w:val="0"/>
        </w:rPr>
        <w:t xml:space="preserve">1. Достижение запланированных значений целевых показателей и индикаторов подпрограммы 1 «Пожарная безопасность муниципального образования «Город Астрахань» будет иметь только социальный эффект, поскольку противопожарная пропаганда среди населения города Астрахани способствует формированию у населения устойчивых навыков осторожного и грамотного обращения с огнем, предотвращающее возникновение пожаров. </w:t>
      </w:r>
    </w:p>
    <w:p w:rsidR="0011741B" w:rsidRPr="00E86237" w:rsidRDefault="0011741B" w:rsidP="005926E7">
      <w:pPr>
        <w:pStyle w:val="a5"/>
        <w:ind w:firstLine="709"/>
        <w:rPr>
          <w:spacing w:val="0"/>
        </w:rPr>
      </w:pPr>
      <w:r w:rsidRPr="00E86237">
        <w:rPr>
          <w:spacing w:val="0"/>
        </w:rPr>
        <w:t xml:space="preserve">2. Достижение запланированных значений целевых показателей и индикаторов подпрограммы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будет </w:t>
      </w:r>
      <w:proofErr w:type="gramStart"/>
      <w:r w:rsidRPr="00E86237">
        <w:rPr>
          <w:spacing w:val="0"/>
        </w:rPr>
        <w:t>иметь социально-экономический эффект</w:t>
      </w:r>
      <w:proofErr w:type="gramEnd"/>
      <w:r w:rsidRPr="00E86237">
        <w:rPr>
          <w:spacing w:val="0"/>
        </w:rPr>
        <w:t>: </w:t>
      </w:r>
    </w:p>
    <w:p w:rsidR="0011741B" w:rsidRPr="00E86237" w:rsidRDefault="0011741B" w:rsidP="005926E7">
      <w:pPr>
        <w:pStyle w:val="a5"/>
        <w:ind w:firstLine="709"/>
        <w:rPr>
          <w:spacing w:val="0"/>
        </w:rPr>
      </w:pPr>
      <w:r w:rsidRPr="00E86237">
        <w:rPr>
          <w:spacing w:val="0"/>
        </w:rPr>
        <w:t>- социальный эффект выражается качественными и количественными показателями, характеризующими улучшение безопасности жизнедеятельности населения в результате реализации мероприятий подпрограммы;</w:t>
      </w:r>
    </w:p>
    <w:p w:rsidR="0011741B" w:rsidRPr="00E86237" w:rsidRDefault="0011741B" w:rsidP="005926E7">
      <w:pPr>
        <w:pStyle w:val="a5"/>
        <w:ind w:firstLine="709"/>
        <w:rPr>
          <w:spacing w:val="0"/>
        </w:rPr>
      </w:pPr>
      <w:r w:rsidRPr="00E86237">
        <w:rPr>
          <w:spacing w:val="0"/>
        </w:rPr>
        <w:t>- экономическая эффективность мероприятий подпрограммы в связи со спецификой решаемых проблем может быть прямой и косвенной (прямая экономическая эффективность подразумевает снижение затрат на достижение целей мероприятий, а косвенная - снижение экономического ущерба, причиненного в результате чрезвычайных ситуаций).</w:t>
      </w:r>
    </w:p>
    <w:p w:rsidR="0011741B" w:rsidRPr="00E86237" w:rsidRDefault="0011741B" w:rsidP="005926E7">
      <w:pPr>
        <w:pStyle w:val="a5"/>
        <w:ind w:firstLine="709"/>
        <w:rPr>
          <w:spacing w:val="0"/>
        </w:rPr>
      </w:pPr>
      <w:r w:rsidRPr="00E86237">
        <w:rPr>
          <w:spacing w:val="0"/>
        </w:rPr>
        <w:t xml:space="preserve">3. Достижение запланированных значений целевых показателей и индикаторов подпрограммы 3 «Построение аппаратно-программного комплекса «Безопасный город» на территории муниципального образования «Город Астрахань» будет </w:t>
      </w:r>
      <w:proofErr w:type="gramStart"/>
      <w:r w:rsidRPr="00E86237">
        <w:rPr>
          <w:spacing w:val="0"/>
        </w:rPr>
        <w:t>иметь социально-экономический эффект</w:t>
      </w:r>
      <w:proofErr w:type="gramEnd"/>
      <w:r w:rsidRPr="00E86237">
        <w:rPr>
          <w:spacing w:val="0"/>
        </w:rPr>
        <w:t>: </w:t>
      </w:r>
    </w:p>
    <w:p w:rsidR="0011741B" w:rsidRPr="00E86237" w:rsidRDefault="0011741B" w:rsidP="005926E7">
      <w:pPr>
        <w:pStyle w:val="a5"/>
        <w:ind w:firstLine="709"/>
        <w:rPr>
          <w:spacing w:val="0"/>
        </w:rPr>
      </w:pPr>
      <w:r w:rsidRPr="00E86237">
        <w:rPr>
          <w:spacing w:val="0"/>
        </w:rPr>
        <w:t>- социальная эффективность выражается в снижении социальной напряженности в обществе за счет повышения безопасности населения города благодаря внедрению информационных и телекоммуникационных технологий в процессы управления городом;</w:t>
      </w:r>
    </w:p>
    <w:p w:rsidR="0011741B" w:rsidRPr="00E86237" w:rsidRDefault="0011741B" w:rsidP="005926E7">
      <w:pPr>
        <w:pStyle w:val="a5"/>
        <w:ind w:firstLine="709"/>
        <w:rPr>
          <w:spacing w:val="0"/>
        </w:rPr>
      </w:pPr>
      <w:r w:rsidRPr="00E86237">
        <w:rPr>
          <w:spacing w:val="0"/>
        </w:rPr>
        <w:t>- экономическая эффективность выражается в сокращении ущерба от чрезвычайных ситуаций благодаря внедрению информационных и телекоммуникационных технологий.</w:t>
      </w:r>
    </w:p>
    <w:p w:rsidR="0011741B" w:rsidRPr="00E86237" w:rsidRDefault="0011741B" w:rsidP="005926E7">
      <w:pPr>
        <w:pStyle w:val="a5"/>
        <w:ind w:firstLine="709"/>
        <w:rPr>
          <w:spacing w:val="0"/>
        </w:rPr>
      </w:pPr>
      <w:r w:rsidRPr="00E86237">
        <w:rPr>
          <w:spacing w:val="0"/>
        </w:rPr>
        <w:t xml:space="preserve">4. Достижение запланированных значений целевых показателей и индикаторов подпрограммы 4 «Профилактика правонарушений, коррупции, экстремизма и терроризма» будет иметь только социальный эффект, поскольку сам процесс профилактики правонарушений, коррупции, экстремизма и терроризма не </w:t>
      </w:r>
      <w:proofErr w:type="gramStart"/>
      <w:r w:rsidRPr="00E86237">
        <w:rPr>
          <w:spacing w:val="0"/>
        </w:rPr>
        <w:t>преду­сматривает</w:t>
      </w:r>
      <w:proofErr w:type="gramEnd"/>
      <w:r w:rsidRPr="00E86237">
        <w:rPr>
          <w:spacing w:val="0"/>
        </w:rPr>
        <w:t xml:space="preserve"> извлечения экономической выгоды при проведении мероприятий профилактической направленности.</w:t>
      </w:r>
    </w:p>
    <w:p w:rsidR="0011741B" w:rsidRPr="00E86237" w:rsidRDefault="0011741B" w:rsidP="0011741B">
      <w:pPr>
        <w:pStyle w:val="a5"/>
        <w:rPr>
          <w:spacing w:val="0"/>
        </w:rPr>
      </w:pPr>
    </w:p>
    <w:p w:rsidR="005926E7" w:rsidRDefault="005926E7" w:rsidP="0011741B">
      <w:pPr>
        <w:pStyle w:val="3"/>
        <w:rPr>
          <w:spacing w:val="0"/>
        </w:rPr>
      </w:pPr>
      <w:r>
        <w:rPr>
          <w:spacing w:val="0"/>
        </w:rPr>
        <w:br w:type="page"/>
      </w:r>
    </w:p>
    <w:p w:rsidR="0011741B" w:rsidRPr="00E86237" w:rsidRDefault="0011741B" w:rsidP="0011741B">
      <w:pPr>
        <w:pStyle w:val="3"/>
        <w:rPr>
          <w:spacing w:val="0"/>
        </w:rPr>
      </w:pPr>
      <w:r w:rsidRPr="00E86237">
        <w:rPr>
          <w:spacing w:val="0"/>
        </w:rPr>
        <w:lastRenderedPageBreak/>
        <w:t>Подпрограмма 1.</w:t>
      </w:r>
    </w:p>
    <w:p w:rsidR="0011741B" w:rsidRPr="00E86237" w:rsidRDefault="0011741B" w:rsidP="0011741B">
      <w:pPr>
        <w:pStyle w:val="3"/>
        <w:rPr>
          <w:spacing w:val="0"/>
        </w:rPr>
      </w:pPr>
      <w:r w:rsidRPr="00E86237">
        <w:rPr>
          <w:spacing w:val="0"/>
        </w:rPr>
        <w:t>«Пожарная безопасность</w:t>
      </w:r>
    </w:p>
    <w:p w:rsidR="0011741B" w:rsidRPr="00E86237" w:rsidRDefault="0011741B" w:rsidP="0011741B">
      <w:pPr>
        <w:pStyle w:val="3"/>
        <w:rPr>
          <w:spacing w:val="0"/>
        </w:rPr>
      </w:pPr>
      <w:r w:rsidRPr="00E86237">
        <w:rPr>
          <w:spacing w:val="0"/>
        </w:rPr>
        <w:t>муниципального образования «Город Астрахань»</w:t>
      </w:r>
    </w:p>
    <w:p w:rsidR="0011741B" w:rsidRPr="00E86237" w:rsidRDefault="0011741B" w:rsidP="0011741B">
      <w:pPr>
        <w:pStyle w:val="a5"/>
        <w:rPr>
          <w:spacing w:val="0"/>
        </w:rPr>
      </w:pPr>
      <w:r w:rsidRPr="00E8623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046"/>
        <w:gridCol w:w="5194"/>
      </w:tblGrid>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Наименование подпрограммы муниципальной 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«Пожарная безопасность муниципального образования «Город Астрахань» (далее - Подпрограмма 1)</w:t>
            </w: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Ответственный исполнитель подпрограммы муниципальной программы </w:t>
            </w:r>
          </w:p>
          <w:p w:rsidR="0011741B" w:rsidRPr="00E86237" w:rsidRDefault="0011741B" w:rsidP="00CC2510">
            <w:pPr>
              <w:pStyle w:val="a7"/>
              <w:rPr>
                <w:w w:val="100"/>
              </w:rPr>
            </w:pPr>
            <w:r w:rsidRPr="00E86237">
              <w:rPr>
                <w:w w:val="100"/>
              </w:rPr>
              <w:t>(соисполнитель)</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 Администрация муниципального образования «Город Астрахань» (управление по коммунальному хозяйству и благоустройству)</w:t>
            </w:r>
          </w:p>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Участники подпрограммы муниципальной 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отсутствуют</w:t>
            </w:r>
          </w:p>
          <w:p w:rsidR="0011741B" w:rsidRPr="00E86237" w:rsidRDefault="0011741B" w:rsidP="00CC2510">
            <w:pPr>
              <w:pStyle w:val="a7"/>
              <w:rPr>
                <w:w w:val="100"/>
              </w:rPr>
            </w:pP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подпрограммы муниципальной 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Повышение уровня защищенности населения и социально значимых объектов от пожаров </w:t>
            </w:r>
          </w:p>
        </w:tc>
      </w:tr>
      <w:tr w:rsidR="0011741B" w:rsidRPr="00E86237" w:rsidTr="00CC2510">
        <w:tblPrEx>
          <w:tblCellMar>
            <w:top w:w="0" w:type="dxa"/>
            <w:left w:w="0" w:type="dxa"/>
            <w:bottom w:w="0" w:type="dxa"/>
            <w:right w:w="0" w:type="dxa"/>
          </w:tblCellMar>
        </w:tblPrEx>
        <w:trPr>
          <w:trHeight w:val="384"/>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подпрограммы муниципальной 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Противопожарная пропаганда среди населения города Астрахани</w:t>
            </w: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Целевые показатели подпрограммы (индикаторы) муниципальной 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Уровень пожаров по отношению к уровню 2014 года.</w:t>
            </w:r>
          </w:p>
          <w:p w:rsidR="0011741B" w:rsidRPr="00E86237" w:rsidRDefault="0011741B" w:rsidP="00CC2510">
            <w:pPr>
              <w:pStyle w:val="a7"/>
              <w:rPr>
                <w:w w:val="100"/>
              </w:rPr>
            </w:pPr>
            <w:r w:rsidRPr="00E86237">
              <w:rPr>
                <w:w w:val="100"/>
              </w:rPr>
              <w:t>2. Процент охваченного населения, ознакомленного с мерами пожарной безопасности</w:t>
            </w: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Сроки и этапы реализации подпрограммы муниципальной 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Реализация Подпрограммы 1 рассчитана на 2021-2023 годы</w:t>
            </w: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Объемы и источники финансирования подпрограммы муниципальной программы </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 финансирования Подпрограммы 1 составляет 2 178 000,00 рублей, из них:</w:t>
            </w:r>
          </w:p>
          <w:p w:rsidR="0011741B" w:rsidRPr="00E86237" w:rsidRDefault="0011741B" w:rsidP="00CC2510">
            <w:pPr>
              <w:pStyle w:val="a7"/>
              <w:rPr>
                <w:w w:val="100"/>
              </w:rPr>
            </w:pPr>
            <w:r w:rsidRPr="00E86237">
              <w:rPr>
                <w:w w:val="100"/>
              </w:rPr>
              <w:t xml:space="preserve">- средства бюджета муниципального образования «Город Астрахань» 2 178 000,00 рублей, в том числе по годам: </w:t>
            </w:r>
          </w:p>
          <w:p w:rsidR="0011741B" w:rsidRPr="00E86237" w:rsidRDefault="0011741B" w:rsidP="00CC2510">
            <w:pPr>
              <w:pStyle w:val="a7"/>
              <w:rPr>
                <w:w w:val="100"/>
              </w:rPr>
            </w:pPr>
            <w:r w:rsidRPr="00E86237">
              <w:rPr>
                <w:w w:val="100"/>
              </w:rPr>
              <w:t>2021 год - 726 000,00 рублей;</w:t>
            </w:r>
          </w:p>
          <w:p w:rsidR="0011741B" w:rsidRPr="00E86237" w:rsidRDefault="0011741B" w:rsidP="00CC2510">
            <w:pPr>
              <w:pStyle w:val="a7"/>
              <w:rPr>
                <w:w w:val="100"/>
              </w:rPr>
            </w:pPr>
            <w:r w:rsidRPr="00E86237">
              <w:rPr>
                <w:w w:val="100"/>
              </w:rPr>
              <w:t>2022 год - 726 000,00 рублей;</w:t>
            </w:r>
          </w:p>
          <w:p w:rsidR="0011741B" w:rsidRPr="00E86237" w:rsidRDefault="0011741B" w:rsidP="00CC2510">
            <w:pPr>
              <w:pStyle w:val="a7"/>
              <w:rPr>
                <w:w w:val="100"/>
              </w:rPr>
            </w:pPr>
            <w:r w:rsidRPr="00E86237">
              <w:rPr>
                <w:w w:val="100"/>
              </w:rPr>
              <w:t>2023 год - 726 000,00 рублей</w:t>
            </w: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Ожидаемые конечные результаты реализации подпрограммы муниципальной 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Уровень пожаров по отношению к уровню 2018 года - 86% в 2023 году.</w:t>
            </w:r>
          </w:p>
          <w:p w:rsidR="0011741B" w:rsidRPr="00E86237" w:rsidRDefault="0011741B" w:rsidP="00CC2510">
            <w:pPr>
              <w:pStyle w:val="a7"/>
              <w:rPr>
                <w:w w:val="100"/>
              </w:rPr>
            </w:pPr>
            <w:r w:rsidRPr="00E86237">
              <w:rPr>
                <w:w w:val="100"/>
              </w:rPr>
              <w:t xml:space="preserve">2. Процент населения, ознакомленного с мерами пожарной безопасности к 2023 году - 30% </w:t>
            </w:r>
          </w:p>
        </w:tc>
      </w:tr>
      <w:tr w:rsidR="0011741B" w:rsidRPr="00E86237" w:rsidTr="00CC2510">
        <w:tblPrEx>
          <w:tblCellMar>
            <w:top w:w="0" w:type="dxa"/>
            <w:left w:w="0" w:type="dxa"/>
            <w:bottom w:w="0" w:type="dxa"/>
            <w:right w:w="0" w:type="dxa"/>
          </w:tblCellMar>
        </w:tblPrEx>
        <w:trPr>
          <w:trHeight w:val="60"/>
        </w:trPr>
        <w:tc>
          <w:tcPr>
            <w:tcW w:w="20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Система организации </w:t>
            </w:r>
            <w:proofErr w:type="gramStart"/>
            <w:r w:rsidRPr="00E86237">
              <w:rPr>
                <w:w w:val="100"/>
              </w:rPr>
              <w:t>контроля за</w:t>
            </w:r>
            <w:proofErr w:type="gramEnd"/>
            <w:r w:rsidRPr="00E86237">
              <w:rPr>
                <w:w w:val="100"/>
              </w:rPr>
              <w:t xml:space="preserve"> исполнением подпрограммы муниципальной </w:t>
            </w:r>
          </w:p>
          <w:p w:rsidR="0011741B" w:rsidRPr="00E86237" w:rsidRDefault="0011741B" w:rsidP="00CC2510">
            <w:pPr>
              <w:pStyle w:val="a7"/>
              <w:rPr>
                <w:w w:val="100"/>
              </w:rPr>
            </w:pPr>
            <w:r w:rsidRPr="00E86237">
              <w:rPr>
                <w:w w:val="100"/>
              </w:rPr>
              <w:t>Программы</w:t>
            </w:r>
          </w:p>
        </w:tc>
        <w:tc>
          <w:tcPr>
            <w:tcW w:w="5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Контроль за</w:t>
            </w:r>
            <w:proofErr w:type="gramEnd"/>
            <w:r w:rsidRPr="00E86237">
              <w:rPr>
                <w:w w:val="100"/>
              </w:rPr>
              <w:t xml:space="preserve"> исполнением Подпрограммы 1 осуществляет управление по коммунальному хозяйству и благоустройству администрации муниципального образования «Город Астрахань»</w:t>
            </w:r>
          </w:p>
        </w:tc>
      </w:tr>
    </w:tbl>
    <w:p w:rsidR="0011741B" w:rsidRPr="00E86237" w:rsidRDefault="0011741B" w:rsidP="0011741B">
      <w:pPr>
        <w:pStyle w:val="a5"/>
        <w:rPr>
          <w:spacing w:val="0"/>
        </w:rPr>
      </w:pPr>
    </w:p>
    <w:p w:rsidR="0011741B" w:rsidRPr="00E86237" w:rsidRDefault="0011741B" w:rsidP="0011741B">
      <w:pPr>
        <w:pStyle w:val="a5"/>
        <w:rPr>
          <w:spacing w:val="0"/>
        </w:rPr>
      </w:pPr>
    </w:p>
    <w:p w:rsidR="0011741B" w:rsidRPr="00E86237" w:rsidRDefault="0011741B" w:rsidP="0053293B">
      <w:pPr>
        <w:pStyle w:val="a5"/>
        <w:ind w:firstLine="709"/>
        <w:rPr>
          <w:spacing w:val="0"/>
        </w:rPr>
      </w:pPr>
      <w:r w:rsidRPr="00E86237">
        <w:rPr>
          <w:spacing w:val="0"/>
        </w:rPr>
        <w:t>2. Характеристика проблемы в рассматриваемой сфере и прогноз ее развития с учетом реализации Подпрограммы 1.</w:t>
      </w:r>
    </w:p>
    <w:p w:rsidR="0011741B" w:rsidRPr="00E86237" w:rsidRDefault="0011741B" w:rsidP="0053293B">
      <w:pPr>
        <w:pStyle w:val="a5"/>
        <w:ind w:firstLine="709"/>
        <w:rPr>
          <w:spacing w:val="0"/>
        </w:rPr>
      </w:pPr>
      <w:r w:rsidRPr="00E86237">
        <w:rPr>
          <w:spacing w:val="0"/>
        </w:rPr>
        <w:t>Пожарная опасность в современной обстановке стала серьезной угрозой для общественной стабильности, спокойствия и материального достатка людей.</w:t>
      </w:r>
    </w:p>
    <w:p w:rsidR="0011741B" w:rsidRPr="00E86237" w:rsidRDefault="0011741B" w:rsidP="0053293B">
      <w:pPr>
        <w:pStyle w:val="a5"/>
        <w:ind w:firstLine="709"/>
        <w:rPr>
          <w:spacing w:val="0"/>
        </w:rPr>
      </w:pPr>
      <w:r w:rsidRPr="00E86237">
        <w:rPr>
          <w:spacing w:val="0"/>
        </w:rPr>
        <w:t>Основные причины пожаров - это нарушения правил пожарной безопасности, их незнание, халатность, пренебрежение правилами. Следовательно, значительного сокращения числа пожаров и качественного повышения уровня защищенности населения и объектов экономики от пожаров можно добиться за счет целенаправленной планомерной противопожарной пропаганды среди населения. Противопожарная пропаганда - целенаправленное информирование общества о проблемах и путях обеспечения пожарной безопасности, осуществляемое через средства массовой информации, посредством издания и распространения специальной литературы и рекламной продукции, устройства тематических выставок, смотров, конференций и использования других, не запрещенных законодательством Российской Федерации форм информирования населения.</w:t>
      </w:r>
    </w:p>
    <w:p w:rsidR="0011741B" w:rsidRPr="00E86237" w:rsidRDefault="0011741B" w:rsidP="0053293B">
      <w:pPr>
        <w:pStyle w:val="a5"/>
        <w:ind w:firstLine="709"/>
        <w:rPr>
          <w:spacing w:val="0"/>
        </w:rPr>
      </w:pPr>
      <w:r w:rsidRPr="00E86237">
        <w:rPr>
          <w:spacing w:val="0"/>
        </w:rPr>
        <w:lastRenderedPageBreak/>
        <w:t>Важно прививать правила пожарной безопасности в школе, так как приобретенные знания, навыки пользования первичными средствами пожаротушения, внимательное отношение к вопросам соблюдения противопожарных норм и правил поможет исключить пожары, возникновение которых связано с незнанием этих правил. В целях совершенствования системы обучения детей мерам пожарной безопасности, их профессиональной ориентации, пропаганды пожарно-технических знаний и реализации иных задач, направленных на предупреждение пожаров и умение действовать при пожаре, проводятся конкурсы, соревнования по противопожарной тематике.</w:t>
      </w:r>
    </w:p>
    <w:p w:rsidR="0011741B" w:rsidRPr="00E86237" w:rsidRDefault="0011741B" w:rsidP="0053293B">
      <w:pPr>
        <w:pStyle w:val="a5"/>
        <w:ind w:firstLine="709"/>
        <w:rPr>
          <w:spacing w:val="0"/>
        </w:rPr>
      </w:pPr>
      <w:r w:rsidRPr="00E86237">
        <w:rPr>
          <w:spacing w:val="0"/>
        </w:rPr>
        <w:t xml:space="preserve">Таким образом, в целях снижения количества пожаров на территории муниципального образования «Город Астрахань», совершенствования пожарно-технических знаний граждан и в связи с невозможностью финансирования в порядке текущей деятельности, необходимо использование программно-целевого метода решения вышеуказанных задач. </w:t>
      </w:r>
    </w:p>
    <w:p w:rsidR="0011741B" w:rsidRPr="00E86237" w:rsidRDefault="0011741B" w:rsidP="0053293B">
      <w:pPr>
        <w:pStyle w:val="a5"/>
        <w:ind w:firstLine="709"/>
        <w:rPr>
          <w:spacing w:val="0"/>
        </w:rPr>
      </w:pPr>
      <w:r w:rsidRPr="00E86237">
        <w:rPr>
          <w:spacing w:val="0"/>
        </w:rPr>
        <w:t>3. Цели, задачи и показатели (индикаторы) достижения целей и решения задач, описание основных ожидаемых конечных результатов Подпрограммы 1.</w:t>
      </w:r>
    </w:p>
    <w:p w:rsidR="0011741B" w:rsidRPr="00E86237" w:rsidRDefault="0011741B" w:rsidP="0053293B">
      <w:pPr>
        <w:pStyle w:val="a5"/>
        <w:ind w:firstLine="709"/>
        <w:rPr>
          <w:spacing w:val="0"/>
        </w:rPr>
      </w:pPr>
      <w:r w:rsidRPr="00E86237">
        <w:rPr>
          <w:spacing w:val="0"/>
        </w:rPr>
        <w:t xml:space="preserve">Основной целью Подпрограммы 1 является повышение уровня защищенности населения и социально значимых объектов от пожаров. </w:t>
      </w:r>
    </w:p>
    <w:p w:rsidR="0011741B" w:rsidRPr="00E86237" w:rsidRDefault="0011741B" w:rsidP="0053293B">
      <w:pPr>
        <w:pStyle w:val="a5"/>
        <w:ind w:firstLine="709"/>
        <w:rPr>
          <w:spacing w:val="0"/>
        </w:rPr>
      </w:pPr>
      <w:r w:rsidRPr="00E86237">
        <w:rPr>
          <w:spacing w:val="0"/>
        </w:rPr>
        <w:t>Задача Подпрограммы 1: противопожарная пропаганда среди населения города Астрахани.</w:t>
      </w:r>
    </w:p>
    <w:p w:rsidR="0011741B" w:rsidRPr="00E86237" w:rsidRDefault="0011741B" w:rsidP="0053293B">
      <w:pPr>
        <w:pStyle w:val="a5"/>
        <w:ind w:firstLine="709"/>
        <w:rPr>
          <w:spacing w:val="0"/>
        </w:rPr>
      </w:pPr>
      <w:r w:rsidRPr="00E86237">
        <w:rPr>
          <w:spacing w:val="0"/>
        </w:rPr>
        <w:t>Индикаторы Подпрограммы 1:</w:t>
      </w:r>
    </w:p>
    <w:p w:rsidR="0011741B" w:rsidRPr="00E86237" w:rsidRDefault="0011741B" w:rsidP="0053293B">
      <w:pPr>
        <w:pStyle w:val="a5"/>
        <w:ind w:firstLine="709"/>
        <w:rPr>
          <w:spacing w:val="0"/>
        </w:rPr>
      </w:pPr>
      <w:r w:rsidRPr="00E86237">
        <w:rPr>
          <w:spacing w:val="0"/>
        </w:rPr>
        <w:t>- уровень пожаров по отношению к уровню 2014 года;</w:t>
      </w:r>
    </w:p>
    <w:p w:rsidR="0011741B" w:rsidRPr="00E86237" w:rsidRDefault="0011741B" w:rsidP="0053293B">
      <w:pPr>
        <w:pStyle w:val="a5"/>
        <w:ind w:firstLine="709"/>
        <w:rPr>
          <w:spacing w:val="0"/>
        </w:rPr>
      </w:pPr>
      <w:r w:rsidRPr="00E86237">
        <w:rPr>
          <w:spacing w:val="0"/>
        </w:rPr>
        <w:t xml:space="preserve">- процент населения, ознакомленного с мерами пожарной безопасности. </w:t>
      </w:r>
    </w:p>
    <w:p w:rsidR="0011741B" w:rsidRPr="00E86237" w:rsidRDefault="0011741B" w:rsidP="0053293B">
      <w:pPr>
        <w:pStyle w:val="a5"/>
        <w:ind w:firstLine="709"/>
        <w:rPr>
          <w:spacing w:val="0"/>
        </w:rPr>
      </w:pPr>
      <w:r w:rsidRPr="00E86237">
        <w:rPr>
          <w:spacing w:val="0"/>
        </w:rPr>
        <w:t>Ожидаемые конечные результаты реализации Подпрограммы 1:</w:t>
      </w:r>
    </w:p>
    <w:p w:rsidR="0011741B" w:rsidRPr="00E86237" w:rsidRDefault="0011741B" w:rsidP="0053293B">
      <w:pPr>
        <w:pStyle w:val="a5"/>
        <w:ind w:firstLine="709"/>
        <w:rPr>
          <w:spacing w:val="0"/>
        </w:rPr>
      </w:pPr>
      <w:r w:rsidRPr="00E86237">
        <w:rPr>
          <w:spacing w:val="0"/>
        </w:rPr>
        <w:t>- уровень пожаров по отношению к уровню 2014 года - 86% в 2023 году;</w:t>
      </w:r>
    </w:p>
    <w:p w:rsidR="0011741B" w:rsidRPr="00E86237" w:rsidRDefault="0011741B" w:rsidP="0053293B">
      <w:pPr>
        <w:pStyle w:val="a5"/>
        <w:ind w:firstLine="709"/>
        <w:rPr>
          <w:spacing w:val="0"/>
        </w:rPr>
      </w:pPr>
      <w:r w:rsidRPr="00E86237">
        <w:rPr>
          <w:spacing w:val="0"/>
        </w:rPr>
        <w:t>- процент населения, ознакомленного с мерами пожарной безопасности к 2023 году - 27%.</w:t>
      </w:r>
    </w:p>
    <w:p w:rsidR="0011741B" w:rsidRPr="00E86237" w:rsidRDefault="0011741B" w:rsidP="0053293B">
      <w:pPr>
        <w:pStyle w:val="a5"/>
        <w:ind w:firstLine="709"/>
        <w:rPr>
          <w:spacing w:val="0"/>
        </w:rPr>
      </w:pPr>
      <w:r w:rsidRPr="00E86237">
        <w:rPr>
          <w:spacing w:val="0"/>
        </w:rPr>
        <w:t>Полный перечень целевых показателей (индикаторов) Подпрограммы 1 и их значений приведен в приложении 1.</w:t>
      </w:r>
    </w:p>
    <w:p w:rsidR="0011741B" w:rsidRPr="00E86237" w:rsidRDefault="0011741B" w:rsidP="0053293B">
      <w:pPr>
        <w:pStyle w:val="a5"/>
        <w:ind w:firstLine="709"/>
        <w:rPr>
          <w:spacing w:val="0"/>
        </w:rPr>
      </w:pPr>
      <w:r w:rsidRPr="00E86237">
        <w:rPr>
          <w:spacing w:val="0"/>
        </w:rPr>
        <w:t>4. Обоснование объема финансовых ресурсов, необходимых для реализации Подпрограммы 1.</w:t>
      </w:r>
    </w:p>
    <w:p w:rsidR="0011741B" w:rsidRPr="00E86237" w:rsidRDefault="0011741B" w:rsidP="0053293B">
      <w:pPr>
        <w:pStyle w:val="a5"/>
        <w:ind w:firstLine="709"/>
        <w:rPr>
          <w:spacing w:val="0"/>
        </w:rPr>
      </w:pPr>
      <w:r w:rsidRPr="00E86237">
        <w:rPr>
          <w:spacing w:val="0"/>
        </w:rPr>
        <w:t>Финансовые ресурсы на реализацию мероприятий Подпрограммы 1 предусмотрены в объеме 2 178 000,00 рублей за счет средств бюджета муниципального образования «Город Астрахань», в том числе по годам реализации:</w:t>
      </w:r>
    </w:p>
    <w:p w:rsidR="0011741B" w:rsidRPr="00E86237" w:rsidRDefault="0011741B" w:rsidP="0053293B">
      <w:pPr>
        <w:pStyle w:val="a5"/>
        <w:ind w:firstLine="709"/>
        <w:rPr>
          <w:spacing w:val="0"/>
        </w:rPr>
      </w:pPr>
      <w:r w:rsidRPr="00E86237">
        <w:rPr>
          <w:spacing w:val="0"/>
        </w:rPr>
        <w:t>- 2021 год - 726 000,00 рублей;</w:t>
      </w:r>
    </w:p>
    <w:p w:rsidR="0011741B" w:rsidRPr="00E86237" w:rsidRDefault="0011741B" w:rsidP="0053293B">
      <w:pPr>
        <w:pStyle w:val="a5"/>
        <w:ind w:firstLine="709"/>
        <w:rPr>
          <w:spacing w:val="0"/>
        </w:rPr>
      </w:pPr>
      <w:r w:rsidRPr="00E86237">
        <w:rPr>
          <w:spacing w:val="0"/>
        </w:rPr>
        <w:t>- 2022 год - 726 000,00 рублей;</w:t>
      </w:r>
    </w:p>
    <w:p w:rsidR="0011741B" w:rsidRPr="00E86237" w:rsidRDefault="0011741B" w:rsidP="0053293B">
      <w:pPr>
        <w:pStyle w:val="a5"/>
        <w:ind w:firstLine="709"/>
        <w:rPr>
          <w:spacing w:val="0"/>
        </w:rPr>
      </w:pPr>
      <w:r w:rsidRPr="00E86237">
        <w:rPr>
          <w:spacing w:val="0"/>
        </w:rPr>
        <w:t>- 2023 год - 726 000,00 рублей.</w:t>
      </w:r>
    </w:p>
    <w:p w:rsidR="0011741B" w:rsidRPr="00E86237" w:rsidRDefault="0011741B" w:rsidP="0053293B">
      <w:pPr>
        <w:pStyle w:val="a5"/>
        <w:ind w:firstLine="709"/>
        <w:rPr>
          <w:spacing w:val="0"/>
        </w:rPr>
      </w:pPr>
      <w:r w:rsidRPr="00E86237">
        <w:rPr>
          <w:spacing w:val="0"/>
        </w:rPr>
        <w:t>Распределение расходов на реализацию Подпрограммы 1 представлено в приложении 2 к муниципальной программе.</w:t>
      </w:r>
    </w:p>
    <w:p w:rsidR="0011741B" w:rsidRPr="00E86237" w:rsidRDefault="0011741B" w:rsidP="0053293B">
      <w:pPr>
        <w:pStyle w:val="a5"/>
        <w:ind w:firstLine="709"/>
        <w:rPr>
          <w:spacing w:val="0"/>
        </w:rPr>
      </w:pPr>
      <w:r w:rsidRPr="00E86237">
        <w:rPr>
          <w:spacing w:val="0"/>
        </w:rPr>
        <w:t>Объемы финансирования Подпрограммы 1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1741B" w:rsidRPr="00E86237" w:rsidRDefault="0011741B" w:rsidP="0011741B">
      <w:pPr>
        <w:pStyle w:val="a5"/>
        <w:rPr>
          <w:spacing w:val="0"/>
        </w:rPr>
      </w:pPr>
    </w:p>
    <w:p w:rsidR="0053293B" w:rsidRDefault="0053293B" w:rsidP="0011741B">
      <w:pPr>
        <w:pStyle w:val="3"/>
        <w:rPr>
          <w:spacing w:val="0"/>
        </w:rPr>
      </w:pPr>
      <w:r>
        <w:rPr>
          <w:spacing w:val="0"/>
        </w:rPr>
        <w:br w:type="page"/>
      </w:r>
    </w:p>
    <w:p w:rsidR="0011741B" w:rsidRPr="00E86237" w:rsidRDefault="0011741B" w:rsidP="0011741B">
      <w:pPr>
        <w:pStyle w:val="3"/>
        <w:rPr>
          <w:spacing w:val="0"/>
        </w:rPr>
      </w:pPr>
      <w:r w:rsidRPr="00E86237">
        <w:rPr>
          <w:spacing w:val="0"/>
        </w:rPr>
        <w:lastRenderedPageBreak/>
        <w:t>Подпрограмма 2.</w:t>
      </w:r>
    </w:p>
    <w:p w:rsidR="0011741B" w:rsidRPr="00E86237" w:rsidRDefault="0011741B" w:rsidP="0011741B">
      <w:pPr>
        <w:pStyle w:val="3"/>
        <w:rPr>
          <w:spacing w:val="0"/>
        </w:rPr>
      </w:pPr>
      <w:r w:rsidRPr="00E86237">
        <w:rPr>
          <w:spacing w:val="0"/>
        </w:rPr>
        <w:t>«Снижение рисков и смягчение последствий чрезвычайных ситуаций природного и техногенного характера на территории</w:t>
      </w:r>
    </w:p>
    <w:p w:rsidR="0011741B" w:rsidRPr="00E86237" w:rsidRDefault="0011741B" w:rsidP="0011741B">
      <w:pPr>
        <w:pStyle w:val="3"/>
        <w:rPr>
          <w:spacing w:val="0"/>
        </w:rPr>
      </w:pPr>
      <w:r w:rsidRPr="00E86237">
        <w:rPr>
          <w:spacing w:val="0"/>
        </w:rPr>
        <w:t xml:space="preserve">муниципального образования «Город Астрахань» </w:t>
      </w:r>
    </w:p>
    <w:p w:rsidR="0011741B" w:rsidRPr="00E86237" w:rsidRDefault="0011741B" w:rsidP="0011741B">
      <w:pPr>
        <w:pStyle w:val="a5"/>
        <w:rPr>
          <w:spacing w:val="0"/>
        </w:rPr>
      </w:pPr>
      <w:r w:rsidRPr="00E8623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164"/>
        <w:gridCol w:w="5086"/>
      </w:tblGrid>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Наименование подпрограммы муниципальной программы</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(далее - Подпрограмма 2)</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Ответственный исполнитель подпрограммы муниципальной программы </w:t>
            </w:r>
          </w:p>
          <w:p w:rsidR="0011741B" w:rsidRPr="00E86237" w:rsidRDefault="0011741B" w:rsidP="00CC2510">
            <w:pPr>
              <w:pStyle w:val="a7"/>
              <w:rPr>
                <w:w w:val="100"/>
              </w:rPr>
            </w:pPr>
            <w:r w:rsidRPr="00E86237">
              <w:rPr>
                <w:w w:val="100"/>
              </w:rPr>
              <w:t>(соисполнители)</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коммунальному хозяйству и благоустройству)</w:t>
            </w:r>
          </w:p>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p w:rsidR="0011741B" w:rsidRPr="00E86237" w:rsidRDefault="0011741B" w:rsidP="00CC2510">
            <w:pPr>
              <w:pStyle w:val="a7"/>
              <w:rPr>
                <w:w w:val="100"/>
              </w:rPr>
            </w:pPr>
            <w:r w:rsidRPr="00E86237">
              <w:rPr>
                <w:w w:val="100"/>
              </w:rPr>
              <w:t>администрация Советского района;</w:t>
            </w:r>
          </w:p>
          <w:p w:rsidR="0011741B" w:rsidRPr="00E86237" w:rsidRDefault="0011741B" w:rsidP="00CC2510">
            <w:pPr>
              <w:pStyle w:val="a7"/>
              <w:rPr>
                <w:w w:val="100"/>
              </w:rPr>
            </w:pPr>
            <w:r w:rsidRPr="00E86237">
              <w:rPr>
                <w:w w:val="100"/>
              </w:rPr>
              <w:t>администрация Кировского района;</w:t>
            </w:r>
          </w:p>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p w:rsidR="0011741B" w:rsidRPr="00E86237" w:rsidRDefault="0011741B" w:rsidP="00CC2510">
            <w:pPr>
              <w:pStyle w:val="a7"/>
              <w:rPr>
                <w:w w:val="100"/>
              </w:rPr>
            </w:pPr>
            <w:r w:rsidRPr="00E86237">
              <w:rPr>
                <w:w w:val="100"/>
              </w:rPr>
              <w:t>администрация Ленинского района)</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Участники подпрограммы муниципальной программы </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отсутствуют</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подпрограммы муниципальной программы</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подпрограммы муниципальной программы</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Развитие и совершенствование системы безопасности жизнедеятельности населения</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Целевые показатели подпрограммы (индикаторы) муниципальной программы</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Уровень гибели людей на водных объектах по отношению к уровню 2018 года.</w:t>
            </w:r>
          </w:p>
          <w:p w:rsidR="0011741B" w:rsidRPr="00E86237" w:rsidRDefault="0011741B" w:rsidP="00CC2510">
            <w:pPr>
              <w:pStyle w:val="a7"/>
              <w:rPr>
                <w:w w:val="100"/>
              </w:rPr>
            </w:pPr>
            <w:r w:rsidRPr="00E86237">
              <w:rPr>
                <w:w w:val="100"/>
              </w:rPr>
              <w:t>2. Процент населения, охваченного пропагандой по обеспечению безопасности жизнедеятельности</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Сроки и этапы реализации подпрограммы муниципальной программы </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Реализация Подпрограммы 2 рассчитана на 2021-2023 годы</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Объемы и источники финансирования подпрограммы муниципальной программы</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 финансирования Подпрограммы 2 составляет 510 000,00 рублей, из них:</w:t>
            </w:r>
          </w:p>
          <w:p w:rsidR="0011741B" w:rsidRPr="00E86237" w:rsidRDefault="0011741B" w:rsidP="00CC2510">
            <w:pPr>
              <w:pStyle w:val="a7"/>
              <w:rPr>
                <w:w w:val="100"/>
              </w:rPr>
            </w:pPr>
            <w:r w:rsidRPr="00E86237">
              <w:rPr>
                <w:w w:val="100"/>
              </w:rPr>
              <w:t xml:space="preserve">- средства бюджета муниципального образования «Город Астрахань» 510 000,00 рублей, в том числе по годам: </w:t>
            </w:r>
          </w:p>
          <w:p w:rsidR="0011741B" w:rsidRPr="00E86237" w:rsidRDefault="0011741B" w:rsidP="00CC2510">
            <w:pPr>
              <w:pStyle w:val="a7"/>
              <w:rPr>
                <w:w w:val="100"/>
              </w:rPr>
            </w:pPr>
            <w:r w:rsidRPr="00E86237">
              <w:rPr>
                <w:w w:val="100"/>
              </w:rPr>
              <w:t>- 2021 год - 170 000,00 рублей;</w:t>
            </w:r>
          </w:p>
          <w:p w:rsidR="0011741B" w:rsidRPr="00E86237" w:rsidRDefault="0011741B" w:rsidP="00CC2510">
            <w:pPr>
              <w:pStyle w:val="a7"/>
              <w:rPr>
                <w:w w:val="100"/>
              </w:rPr>
            </w:pPr>
            <w:r w:rsidRPr="00E86237">
              <w:rPr>
                <w:w w:val="100"/>
              </w:rPr>
              <w:t>- 2022 год - 170 000,00 рублей;</w:t>
            </w:r>
          </w:p>
          <w:p w:rsidR="0011741B" w:rsidRPr="00E86237" w:rsidRDefault="0011741B" w:rsidP="00CC2510">
            <w:pPr>
              <w:pStyle w:val="a7"/>
              <w:rPr>
                <w:w w:val="100"/>
              </w:rPr>
            </w:pPr>
            <w:r w:rsidRPr="00E86237">
              <w:rPr>
                <w:w w:val="100"/>
              </w:rPr>
              <w:t>- 2023 год - 170 000,00 рублей</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Ожидаемые конечные результаты реализации подпрограммы муниципальной программы</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Уровень гибели людей на водных объектах по отношению к 2018 году - 92% в 2023 году</w:t>
            </w:r>
          </w:p>
          <w:p w:rsidR="0011741B" w:rsidRPr="00E86237" w:rsidRDefault="0011741B" w:rsidP="00CC2510">
            <w:pPr>
              <w:pStyle w:val="a7"/>
              <w:rPr>
                <w:w w:val="100"/>
              </w:rPr>
            </w:pPr>
            <w:r w:rsidRPr="00E86237">
              <w:rPr>
                <w:w w:val="100"/>
              </w:rPr>
              <w:t>2. Процент населения, охваченного пропагандой по обеспечению безопасности жизнедеятельности к 2023 году - 30%</w:t>
            </w:r>
          </w:p>
        </w:tc>
      </w:tr>
      <w:tr w:rsidR="0011741B" w:rsidRPr="00E86237" w:rsidTr="00CC2510">
        <w:tblPrEx>
          <w:tblCellMar>
            <w:top w:w="0" w:type="dxa"/>
            <w:left w:w="0" w:type="dxa"/>
            <w:bottom w:w="0" w:type="dxa"/>
            <w:right w:w="0" w:type="dxa"/>
          </w:tblCellMar>
        </w:tblPrEx>
        <w:trPr>
          <w:trHeight w:val="60"/>
        </w:trPr>
        <w:tc>
          <w:tcPr>
            <w:tcW w:w="21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Система организации </w:t>
            </w:r>
            <w:proofErr w:type="gramStart"/>
            <w:r w:rsidRPr="00E86237">
              <w:rPr>
                <w:w w:val="100"/>
              </w:rPr>
              <w:t>контроля за</w:t>
            </w:r>
            <w:proofErr w:type="gramEnd"/>
            <w:r w:rsidRPr="00E86237">
              <w:rPr>
                <w:w w:val="100"/>
              </w:rPr>
              <w:t xml:space="preserve"> исполнением подпрограммы муниципальной программы</w:t>
            </w:r>
          </w:p>
        </w:tc>
        <w:tc>
          <w:tcPr>
            <w:tcW w:w="50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Контроль за</w:t>
            </w:r>
            <w:proofErr w:type="gramEnd"/>
            <w:r w:rsidRPr="00E86237">
              <w:rPr>
                <w:w w:val="100"/>
              </w:rPr>
              <w:t xml:space="preserve"> исполнением Подпрограммы 2 осуществляет управление по коммунальному хозяйству и благоустройству администрации муниципального образования «Город Астрахань»</w:t>
            </w:r>
          </w:p>
        </w:tc>
      </w:tr>
    </w:tbl>
    <w:p w:rsidR="0011741B" w:rsidRPr="00E86237" w:rsidRDefault="0011741B" w:rsidP="0011741B">
      <w:pPr>
        <w:pStyle w:val="a5"/>
        <w:rPr>
          <w:spacing w:val="0"/>
        </w:rPr>
      </w:pPr>
    </w:p>
    <w:p w:rsidR="0011741B" w:rsidRPr="00E86237" w:rsidRDefault="0011741B" w:rsidP="0011741B">
      <w:pPr>
        <w:pStyle w:val="a5"/>
        <w:rPr>
          <w:spacing w:val="0"/>
        </w:rPr>
      </w:pPr>
    </w:p>
    <w:p w:rsidR="0011741B" w:rsidRPr="00E86237" w:rsidRDefault="0011741B" w:rsidP="0053293B">
      <w:pPr>
        <w:pStyle w:val="a5"/>
        <w:ind w:firstLine="709"/>
        <w:rPr>
          <w:spacing w:val="0"/>
        </w:rPr>
      </w:pPr>
      <w:r w:rsidRPr="00E86237">
        <w:rPr>
          <w:spacing w:val="0"/>
        </w:rPr>
        <w:t>2. Характеристика проблемы в рассматриваемой сфере и прогноз ее развития с учетом реализации Подпрограммы 2.</w:t>
      </w:r>
    </w:p>
    <w:p w:rsidR="0011741B" w:rsidRPr="00E86237" w:rsidRDefault="0011741B" w:rsidP="0053293B">
      <w:pPr>
        <w:pStyle w:val="a5"/>
        <w:ind w:firstLine="709"/>
        <w:rPr>
          <w:spacing w:val="0"/>
        </w:rPr>
      </w:pPr>
      <w:r w:rsidRPr="00E86237">
        <w:rPr>
          <w:spacing w:val="0"/>
        </w:rPr>
        <w:t xml:space="preserve">На сегодняшний день социальную напряженность в городе вызывают чрезвычайные ситуации техногенного характера, возникающие вследствие обрушения зданий и пожаров. В целях выполнения мероприятий по первоочередному жизнеобеспечению населения планируется оснащение пунктов временного размещения пострадавшего населения необходимым имуществом. Гибель людей на водных объектах по-прежнему остается актуальной. </w:t>
      </w:r>
    </w:p>
    <w:p w:rsidR="0011741B" w:rsidRPr="00E86237" w:rsidRDefault="0011741B" w:rsidP="0053293B">
      <w:pPr>
        <w:pStyle w:val="a5"/>
        <w:ind w:firstLine="709"/>
        <w:rPr>
          <w:spacing w:val="0"/>
        </w:rPr>
      </w:pPr>
      <w:r w:rsidRPr="00E86237">
        <w:rPr>
          <w:spacing w:val="0"/>
        </w:rPr>
        <w:t xml:space="preserve">В соответствии с водным законодательством Российской Федерации органы местного самоуправления устанавливают места, где запрещены забор воды для питьевого и хозяйственно-бытового водоснабжения, купание, плавание на маломерных плавательных средствах. О запрещении </w:t>
      </w:r>
      <w:r w:rsidRPr="00E86237">
        <w:rPr>
          <w:spacing w:val="0"/>
        </w:rPr>
        <w:lastRenderedPageBreak/>
        <w:t>купания и иных подобного рода условиях осуществления общего водопользования население оповещается через средства массовой информации, специальными информационными знаками и иными способами.</w:t>
      </w:r>
    </w:p>
    <w:p w:rsidR="0011741B" w:rsidRPr="00E86237" w:rsidRDefault="0011741B" w:rsidP="0053293B">
      <w:pPr>
        <w:pStyle w:val="a5"/>
        <w:ind w:firstLine="709"/>
        <w:rPr>
          <w:spacing w:val="0"/>
        </w:rPr>
      </w:pPr>
      <w:r w:rsidRPr="00E86237">
        <w:rPr>
          <w:spacing w:val="0"/>
        </w:rPr>
        <w:t>Статистика показывает, что количество происшествий на водоемах ежегодно уменьшается и вместе с тем остается недопустимо высоким. Анализ причин гибели людей на водоемах свидетельствует о том, что более 54% всех несчастных случаев происходит во время купания в необорудованных опасных местах, до 25% несчастных случаев происходит во время водного туризма и при катании на лодках, остальная часть несчастных случаев происходит на водоемах в зимнее время, на льду.</w:t>
      </w:r>
    </w:p>
    <w:p w:rsidR="0011741B" w:rsidRPr="00E86237" w:rsidRDefault="0011741B" w:rsidP="0053293B">
      <w:pPr>
        <w:pStyle w:val="a5"/>
        <w:ind w:firstLine="709"/>
        <w:rPr>
          <w:spacing w:val="0"/>
        </w:rPr>
      </w:pPr>
      <w:r w:rsidRPr="00E86237">
        <w:rPr>
          <w:spacing w:val="0"/>
        </w:rPr>
        <w:t>Реализация Подпрограммы 2 поможет решить вопросы безопасности населения на водных объектах, обеспечит пропаганду в этом направлении с использованием агитационных и информационных материалов, что приведет к снижению гибели людей на водоемах.</w:t>
      </w:r>
    </w:p>
    <w:p w:rsidR="0011741B" w:rsidRPr="00E86237" w:rsidRDefault="0011741B" w:rsidP="0053293B">
      <w:pPr>
        <w:pStyle w:val="a5"/>
        <w:ind w:firstLine="709"/>
        <w:rPr>
          <w:spacing w:val="0"/>
        </w:rPr>
      </w:pPr>
      <w:r w:rsidRPr="00E86237">
        <w:rPr>
          <w:spacing w:val="0"/>
        </w:rPr>
        <w:t>3. Цели, задачи и показатели (индикаторы) достижения целей и решения задач, описание основных ожидаемых конечных результатов Подпрограммы 2.</w:t>
      </w:r>
    </w:p>
    <w:p w:rsidR="0011741B" w:rsidRPr="00E86237" w:rsidRDefault="0011741B" w:rsidP="0053293B">
      <w:pPr>
        <w:pStyle w:val="a5"/>
        <w:ind w:firstLine="709"/>
        <w:rPr>
          <w:spacing w:val="0"/>
        </w:rPr>
      </w:pPr>
      <w:r w:rsidRPr="00E86237">
        <w:rPr>
          <w:spacing w:val="0"/>
        </w:rPr>
        <w:t>Основной целью Подпрограммы 2 является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вследствие пожаров и происшествий на водных объектах.</w:t>
      </w:r>
    </w:p>
    <w:p w:rsidR="0011741B" w:rsidRPr="00E86237" w:rsidRDefault="0011741B" w:rsidP="0053293B">
      <w:pPr>
        <w:pStyle w:val="a5"/>
        <w:ind w:firstLine="709"/>
        <w:rPr>
          <w:spacing w:val="0"/>
        </w:rPr>
      </w:pPr>
      <w:r w:rsidRPr="00E86237">
        <w:rPr>
          <w:spacing w:val="0"/>
        </w:rPr>
        <w:t>Задача Подпрограммы 2: развитие и совершенствование системы безопасности жизнедеятельности населения.</w:t>
      </w:r>
    </w:p>
    <w:p w:rsidR="0011741B" w:rsidRPr="00E86237" w:rsidRDefault="0011741B" w:rsidP="0053293B">
      <w:pPr>
        <w:pStyle w:val="a5"/>
        <w:ind w:firstLine="709"/>
        <w:rPr>
          <w:spacing w:val="0"/>
        </w:rPr>
      </w:pPr>
      <w:r w:rsidRPr="00E86237">
        <w:rPr>
          <w:spacing w:val="0"/>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2023 года.</w:t>
      </w:r>
    </w:p>
    <w:p w:rsidR="0011741B" w:rsidRPr="00E86237" w:rsidRDefault="0011741B" w:rsidP="0053293B">
      <w:pPr>
        <w:pStyle w:val="a5"/>
        <w:ind w:firstLine="709"/>
        <w:rPr>
          <w:spacing w:val="0"/>
        </w:rPr>
      </w:pPr>
      <w:r w:rsidRPr="00E86237">
        <w:rPr>
          <w:spacing w:val="0"/>
        </w:rPr>
        <w:t>Достижение целей и решение основных задач Подпрограммы 2 оценивается следующими целевыми показателями (индикаторами):</w:t>
      </w:r>
    </w:p>
    <w:p w:rsidR="0011741B" w:rsidRPr="00E86237" w:rsidRDefault="0011741B" w:rsidP="0053293B">
      <w:pPr>
        <w:pStyle w:val="a5"/>
        <w:ind w:firstLine="709"/>
        <w:rPr>
          <w:spacing w:val="0"/>
        </w:rPr>
      </w:pPr>
      <w:r w:rsidRPr="00E86237">
        <w:rPr>
          <w:spacing w:val="0"/>
        </w:rPr>
        <w:t>- уровень гибели людей на водных объектах по отношению к уровню 2018 года - 86% в 2023 году;</w:t>
      </w:r>
    </w:p>
    <w:p w:rsidR="0011741B" w:rsidRPr="00E86237" w:rsidRDefault="0011741B" w:rsidP="0053293B">
      <w:pPr>
        <w:pStyle w:val="a5"/>
        <w:ind w:firstLine="709"/>
        <w:rPr>
          <w:spacing w:val="0"/>
        </w:rPr>
      </w:pPr>
      <w:r w:rsidRPr="00E86237">
        <w:rPr>
          <w:spacing w:val="0"/>
        </w:rPr>
        <w:t>- процент населения, охваченного пропагандой по обеспечению безопасности жизнедеятельности к 2023 году - 30%.</w:t>
      </w:r>
    </w:p>
    <w:p w:rsidR="0011741B" w:rsidRPr="00E86237" w:rsidRDefault="0011741B" w:rsidP="0053293B">
      <w:pPr>
        <w:pStyle w:val="a5"/>
        <w:ind w:firstLine="709"/>
        <w:rPr>
          <w:spacing w:val="0"/>
        </w:rPr>
      </w:pPr>
      <w:r w:rsidRPr="00E86237">
        <w:rPr>
          <w:spacing w:val="0"/>
        </w:rPr>
        <w:t>Полный перечень целевых показателей (индикаторов) Подпрограммы 2 и их значений приведен в приложении 1.</w:t>
      </w:r>
    </w:p>
    <w:p w:rsidR="0011741B" w:rsidRPr="00E86237" w:rsidRDefault="0011741B" w:rsidP="0053293B">
      <w:pPr>
        <w:pStyle w:val="a5"/>
        <w:ind w:firstLine="709"/>
        <w:rPr>
          <w:spacing w:val="0"/>
        </w:rPr>
      </w:pPr>
      <w:r w:rsidRPr="00E86237">
        <w:rPr>
          <w:spacing w:val="0"/>
        </w:rPr>
        <w:t>4. Обоснование объема финансовых ресурсов, необходимых для реализации Подпрограммы 2.</w:t>
      </w:r>
    </w:p>
    <w:p w:rsidR="0011741B" w:rsidRPr="00E86237" w:rsidRDefault="0011741B" w:rsidP="0053293B">
      <w:pPr>
        <w:pStyle w:val="a5"/>
        <w:ind w:firstLine="709"/>
        <w:rPr>
          <w:spacing w:val="0"/>
        </w:rPr>
      </w:pPr>
      <w:r w:rsidRPr="00E86237">
        <w:rPr>
          <w:spacing w:val="0"/>
        </w:rPr>
        <w:t>Финансовые ресурсы на реализацию мероприятий Подпрограммы 2 предусмотрены в объеме 510 000,00 рублей за счет средств бюджета муниципального образования «Город Астрахань», в том числе по годам реализации:</w:t>
      </w:r>
    </w:p>
    <w:p w:rsidR="0011741B" w:rsidRPr="00E86237" w:rsidRDefault="0011741B" w:rsidP="0053293B">
      <w:pPr>
        <w:pStyle w:val="a5"/>
        <w:ind w:firstLine="709"/>
        <w:rPr>
          <w:spacing w:val="0"/>
        </w:rPr>
      </w:pPr>
      <w:r w:rsidRPr="00E86237">
        <w:rPr>
          <w:spacing w:val="0"/>
        </w:rPr>
        <w:t>- 2021 год - 170 000,00 рублей;</w:t>
      </w:r>
    </w:p>
    <w:p w:rsidR="0011741B" w:rsidRPr="00E86237" w:rsidRDefault="0011741B" w:rsidP="0053293B">
      <w:pPr>
        <w:pStyle w:val="a5"/>
        <w:ind w:firstLine="709"/>
        <w:rPr>
          <w:spacing w:val="0"/>
        </w:rPr>
      </w:pPr>
      <w:r w:rsidRPr="00E86237">
        <w:rPr>
          <w:spacing w:val="0"/>
        </w:rPr>
        <w:t>- 2022 год - 170 000,00 рублей;</w:t>
      </w:r>
    </w:p>
    <w:p w:rsidR="0011741B" w:rsidRPr="00E86237" w:rsidRDefault="0011741B" w:rsidP="0053293B">
      <w:pPr>
        <w:pStyle w:val="a5"/>
        <w:ind w:firstLine="709"/>
        <w:rPr>
          <w:spacing w:val="0"/>
        </w:rPr>
      </w:pPr>
      <w:r w:rsidRPr="00E86237">
        <w:rPr>
          <w:spacing w:val="0"/>
        </w:rPr>
        <w:t>- 2023 год - 170 000,00 рублей</w:t>
      </w:r>
    </w:p>
    <w:p w:rsidR="0011741B" w:rsidRPr="00E86237" w:rsidRDefault="0011741B" w:rsidP="0053293B">
      <w:pPr>
        <w:pStyle w:val="a5"/>
        <w:ind w:firstLine="709"/>
        <w:rPr>
          <w:spacing w:val="0"/>
        </w:rPr>
      </w:pPr>
      <w:r w:rsidRPr="00E86237">
        <w:rPr>
          <w:spacing w:val="0"/>
        </w:rPr>
        <w:t>Распределение расходов на реализацию Подпрограммы 2 представлено в приложении 2 к Программе.</w:t>
      </w:r>
    </w:p>
    <w:p w:rsidR="0011741B" w:rsidRPr="00E86237" w:rsidRDefault="0011741B" w:rsidP="0053293B">
      <w:pPr>
        <w:pStyle w:val="a5"/>
        <w:ind w:firstLine="709"/>
        <w:rPr>
          <w:spacing w:val="0"/>
        </w:rPr>
      </w:pPr>
      <w:r w:rsidRPr="00E86237">
        <w:rPr>
          <w:spacing w:val="0"/>
        </w:rPr>
        <w:t>Объемы финансирования Подпрограммы 2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1741B" w:rsidRPr="00E86237" w:rsidRDefault="0011741B" w:rsidP="0011741B">
      <w:pPr>
        <w:pStyle w:val="a5"/>
        <w:rPr>
          <w:spacing w:val="0"/>
        </w:rPr>
      </w:pPr>
    </w:p>
    <w:p w:rsidR="0053293B" w:rsidRDefault="0053293B" w:rsidP="0011741B">
      <w:pPr>
        <w:pStyle w:val="3"/>
        <w:rPr>
          <w:spacing w:val="0"/>
        </w:rPr>
      </w:pPr>
      <w:r>
        <w:rPr>
          <w:spacing w:val="0"/>
        </w:rPr>
        <w:br w:type="page"/>
      </w:r>
    </w:p>
    <w:p w:rsidR="0011741B" w:rsidRPr="00E86237" w:rsidRDefault="0011741B" w:rsidP="0011741B">
      <w:pPr>
        <w:pStyle w:val="3"/>
        <w:rPr>
          <w:spacing w:val="0"/>
        </w:rPr>
      </w:pPr>
      <w:r w:rsidRPr="00E86237">
        <w:rPr>
          <w:spacing w:val="0"/>
        </w:rPr>
        <w:lastRenderedPageBreak/>
        <w:t>Подпрограмма 3.</w:t>
      </w:r>
    </w:p>
    <w:p w:rsidR="0011741B" w:rsidRPr="00E86237" w:rsidRDefault="0011741B" w:rsidP="0011741B">
      <w:pPr>
        <w:pStyle w:val="3"/>
        <w:rPr>
          <w:spacing w:val="0"/>
        </w:rPr>
      </w:pPr>
      <w:r w:rsidRPr="00E86237">
        <w:rPr>
          <w:spacing w:val="0"/>
        </w:rPr>
        <w:t xml:space="preserve">«Построение аппаратно-программного комплекса </w:t>
      </w:r>
    </w:p>
    <w:p w:rsidR="0011741B" w:rsidRPr="00E86237" w:rsidRDefault="0011741B" w:rsidP="0011741B">
      <w:pPr>
        <w:pStyle w:val="3"/>
        <w:rPr>
          <w:spacing w:val="0"/>
        </w:rPr>
      </w:pPr>
      <w:r w:rsidRPr="00E86237">
        <w:rPr>
          <w:spacing w:val="0"/>
        </w:rPr>
        <w:t>«Безопасный город» на территории</w:t>
      </w:r>
    </w:p>
    <w:p w:rsidR="0011741B" w:rsidRPr="00E86237" w:rsidRDefault="0011741B" w:rsidP="0011741B">
      <w:pPr>
        <w:pStyle w:val="3"/>
        <w:rPr>
          <w:spacing w:val="0"/>
        </w:rPr>
      </w:pPr>
      <w:r w:rsidRPr="00E86237">
        <w:rPr>
          <w:spacing w:val="0"/>
        </w:rPr>
        <w:t>муниципального образования «Город Астрахань»</w:t>
      </w:r>
    </w:p>
    <w:p w:rsidR="0011741B" w:rsidRPr="00E86237" w:rsidRDefault="0011741B" w:rsidP="0011741B">
      <w:pPr>
        <w:pStyle w:val="a5"/>
        <w:rPr>
          <w:spacing w:val="0"/>
        </w:rPr>
      </w:pPr>
      <w:r w:rsidRPr="00E8623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852"/>
        <w:gridCol w:w="5388"/>
      </w:tblGrid>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Наименование подпрограммы муниципальной </w:t>
            </w:r>
          </w:p>
          <w:p w:rsidR="0011741B" w:rsidRPr="00E86237" w:rsidRDefault="0011741B" w:rsidP="00CC2510">
            <w:pPr>
              <w:pStyle w:val="a7"/>
              <w:rPr>
                <w:w w:val="100"/>
              </w:rPr>
            </w:pPr>
            <w:r w:rsidRPr="00E86237">
              <w:rPr>
                <w:w w:val="100"/>
              </w:rPr>
              <w:t>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«Построение аппаратно-программного комплекса «Безопасный город» на территории муниципального образования «Город Астрахань» (далее - Подпрограмма 3)</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Ответственный исполнитель подпрограммы муниципальной программы (соисполнитель)</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p w:rsidR="0011741B" w:rsidRPr="00E86237" w:rsidRDefault="0011741B" w:rsidP="00CC2510">
            <w:pPr>
              <w:pStyle w:val="a7"/>
              <w:rPr>
                <w:w w:val="100"/>
              </w:rPr>
            </w:pP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Участник подпрограммы муниципальной 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МБУ г. Астрахани «Аварийно-спасательный центр»</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подпрограммы муниципальной 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 </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Задачи подпрограммы муниципальной 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Повышение эффективности предупреждения и ликвидации чрезвычайных ситуаций, координация работы по жизнеобеспечению населения города Астрахани.</w:t>
            </w:r>
          </w:p>
          <w:p w:rsidR="0011741B" w:rsidRPr="00E86237" w:rsidRDefault="0011741B" w:rsidP="00CC2510">
            <w:pPr>
              <w:pStyle w:val="a7"/>
              <w:rPr>
                <w:w w:val="100"/>
              </w:rPr>
            </w:pPr>
            <w:r w:rsidRPr="00E86237">
              <w:rPr>
                <w:w w:val="100"/>
              </w:rPr>
              <w:t>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p w:rsidR="0011741B" w:rsidRPr="00E86237" w:rsidRDefault="0011741B" w:rsidP="00CC2510">
            <w:pPr>
              <w:pStyle w:val="a7"/>
              <w:rPr>
                <w:w w:val="100"/>
              </w:rPr>
            </w:pPr>
            <w:r w:rsidRPr="00E86237">
              <w:rPr>
                <w:w w:val="100"/>
              </w:rPr>
              <w:t>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Целевые показатели подпрограммы (индикаторы) муниципальной 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Охват всех потенциальных рисков для среды обитания, мониторинг критически важных или химически опасных объектов, муниципальной инфраструктуры.</w:t>
            </w:r>
          </w:p>
          <w:p w:rsidR="0011741B" w:rsidRPr="00E86237" w:rsidRDefault="0011741B" w:rsidP="00CC2510">
            <w:pPr>
              <w:pStyle w:val="a7"/>
              <w:rPr>
                <w:w w:val="100"/>
              </w:rPr>
            </w:pPr>
            <w:r w:rsidRPr="00E86237">
              <w:rPr>
                <w:w w:val="100"/>
              </w:rPr>
              <w:t>2. Количество проведенных аварийно-спасательных и других неотложных работ в ходе ликвидации ЧС, а также бытового характера.</w:t>
            </w:r>
          </w:p>
          <w:p w:rsidR="0011741B" w:rsidRPr="00E86237" w:rsidRDefault="0011741B" w:rsidP="00CC2510">
            <w:pPr>
              <w:pStyle w:val="a7"/>
              <w:rPr>
                <w:w w:val="100"/>
              </w:rPr>
            </w:pPr>
            <w:r w:rsidRPr="00E86237">
              <w:rPr>
                <w:w w:val="100"/>
              </w:rPr>
              <w:t xml:space="preserve">3. Охват </w:t>
            </w:r>
            <w:proofErr w:type="gramStart"/>
            <w:r w:rsidRPr="00E86237">
              <w:rPr>
                <w:w w:val="100"/>
              </w:rPr>
              <w:t>систем жизнеобеспечения населения города Астрахани</w:t>
            </w:r>
            <w:proofErr w:type="gramEnd"/>
            <w:r w:rsidRPr="00E86237">
              <w:rPr>
                <w:w w:val="100"/>
              </w:rPr>
              <w:t>.</w:t>
            </w:r>
          </w:p>
          <w:p w:rsidR="0011741B" w:rsidRPr="00E86237" w:rsidRDefault="0011741B" w:rsidP="00CC2510">
            <w:pPr>
              <w:pStyle w:val="a7"/>
              <w:rPr>
                <w:w w:val="100"/>
              </w:rPr>
            </w:pPr>
            <w:r w:rsidRPr="00E86237">
              <w:rPr>
                <w:w w:val="100"/>
              </w:rPr>
              <w:t>4. Доля подключенных сегментов АПК «Безопасный город»</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Сроки и этапы реализации подпрограммы муниципальной программы </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 Реализация Подпрограммы 3 рассчитана на 2021-2023 годы</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Объемы и источники финансирования подпрограммы муниципальной 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 финансирования Подпрограммы 3 составляет 72 282 294,00 рублей, из них:</w:t>
            </w:r>
          </w:p>
          <w:p w:rsidR="0011741B" w:rsidRPr="00E86237" w:rsidRDefault="0011741B" w:rsidP="00CC2510">
            <w:pPr>
              <w:pStyle w:val="a7"/>
              <w:rPr>
                <w:w w:val="100"/>
              </w:rPr>
            </w:pPr>
            <w:r w:rsidRPr="00E86237">
              <w:rPr>
                <w:w w:val="100"/>
              </w:rPr>
              <w:t xml:space="preserve">- средства бюджета муниципального образования «Город Астрахань» 72 282 294,00 рублей, в том числе по годам: </w:t>
            </w:r>
          </w:p>
          <w:p w:rsidR="0011741B" w:rsidRPr="00E86237" w:rsidRDefault="0011741B" w:rsidP="00CC2510">
            <w:pPr>
              <w:pStyle w:val="a7"/>
              <w:rPr>
                <w:w w:val="100"/>
              </w:rPr>
            </w:pPr>
            <w:r w:rsidRPr="00E86237">
              <w:rPr>
                <w:w w:val="100"/>
              </w:rPr>
              <w:t>2021 год - 24 094 098,00 рублей;</w:t>
            </w:r>
          </w:p>
          <w:p w:rsidR="0011741B" w:rsidRPr="00E86237" w:rsidRDefault="0011741B" w:rsidP="00CC2510">
            <w:pPr>
              <w:pStyle w:val="a7"/>
              <w:rPr>
                <w:w w:val="100"/>
              </w:rPr>
            </w:pPr>
            <w:r w:rsidRPr="00E86237">
              <w:rPr>
                <w:w w:val="100"/>
              </w:rPr>
              <w:t>2022 год - 24 094 098,00 рублей;</w:t>
            </w:r>
          </w:p>
          <w:p w:rsidR="0011741B" w:rsidRPr="00E86237" w:rsidRDefault="0011741B" w:rsidP="00CC2510">
            <w:pPr>
              <w:pStyle w:val="a7"/>
              <w:rPr>
                <w:w w:val="100"/>
              </w:rPr>
            </w:pPr>
            <w:r w:rsidRPr="00E86237">
              <w:rPr>
                <w:w w:val="100"/>
              </w:rPr>
              <w:t>2023 год - 24 094 098,00 рублей;</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Ожидаемые конечные</w:t>
            </w:r>
          </w:p>
          <w:p w:rsidR="0011741B" w:rsidRPr="00E86237" w:rsidRDefault="0011741B" w:rsidP="00CC2510">
            <w:pPr>
              <w:pStyle w:val="a7"/>
              <w:rPr>
                <w:w w:val="100"/>
              </w:rPr>
            </w:pPr>
            <w:r w:rsidRPr="00E86237">
              <w:rPr>
                <w:w w:val="100"/>
              </w:rPr>
              <w:t>результаты реализации</w:t>
            </w:r>
          </w:p>
          <w:p w:rsidR="0011741B" w:rsidRPr="00E86237" w:rsidRDefault="0011741B" w:rsidP="00CC2510">
            <w:pPr>
              <w:pStyle w:val="a7"/>
              <w:rPr>
                <w:w w:val="100"/>
              </w:rPr>
            </w:pPr>
            <w:r w:rsidRPr="00E86237">
              <w:rPr>
                <w:w w:val="100"/>
              </w:rPr>
              <w:t>подпрограммы муниципальной 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1.Охват всех потенциальных рисков для среды обитания, мониторинг критически важных или химически опасных объектов, муниципальной инфраструктуры к 2023 году до 100%.</w:t>
            </w:r>
          </w:p>
          <w:p w:rsidR="0011741B" w:rsidRPr="00E86237" w:rsidRDefault="0011741B" w:rsidP="00CC2510">
            <w:pPr>
              <w:pStyle w:val="a7"/>
              <w:rPr>
                <w:w w:val="100"/>
              </w:rPr>
            </w:pPr>
            <w:r w:rsidRPr="00E86237">
              <w:rPr>
                <w:w w:val="100"/>
              </w:rPr>
              <w:t xml:space="preserve">2. Количество проведенных аварийно-спасательных и других неотложных работ в ходе ликвидации ЧС, а также бытового характера - за весь период реализации Подпрограммы 3 до 7450 проведенных работ. </w:t>
            </w:r>
          </w:p>
          <w:p w:rsidR="0011741B" w:rsidRPr="00E86237" w:rsidRDefault="0011741B" w:rsidP="00CC2510">
            <w:pPr>
              <w:pStyle w:val="a7"/>
              <w:rPr>
                <w:w w:val="100"/>
              </w:rPr>
            </w:pPr>
            <w:r w:rsidRPr="00E86237">
              <w:rPr>
                <w:w w:val="100"/>
              </w:rPr>
              <w:t xml:space="preserve">2. Охват </w:t>
            </w:r>
            <w:proofErr w:type="gramStart"/>
            <w:r w:rsidRPr="00E86237">
              <w:rPr>
                <w:w w:val="100"/>
              </w:rPr>
              <w:t>систем жизнеобеспечения населения города Астрахани</w:t>
            </w:r>
            <w:proofErr w:type="gramEnd"/>
            <w:r w:rsidRPr="00E86237">
              <w:rPr>
                <w:w w:val="100"/>
              </w:rPr>
              <w:t xml:space="preserve"> до 100%.</w:t>
            </w:r>
          </w:p>
          <w:p w:rsidR="0011741B" w:rsidRPr="00E86237" w:rsidRDefault="0011741B" w:rsidP="00CC2510">
            <w:pPr>
              <w:pStyle w:val="a7"/>
              <w:rPr>
                <w:w w:val="100"/>
              </w:rPr>
            </w:pPr>
            <w:r w:rsidRPr="00E86237">
              <w:rPr>
                <w:w w:val="100"/>
              </w:rPr>
              <w:t>3. Доля подключенных сегментов АПК «Безопасный город» к 2023 году до 100%</w:t>
            </w:r>
          </w:p>
        </w:tc>
      </w:tr>
      <w:tr w:rsidR="0011741B" w:rsidRPr="00E86237" w:rsidTr="00CC2510">
        <w:tblPrEx>
          <w:tblCellMar>
            <w:top w:w="0" w:type="dxa"/>
            <w:left w:w="0" w:type="dxa"/>
            <w:bottom w:w="0" w:type="dxa"/>
            <w:right w:w="0" w:type="dxa"/>
          </w:tblCellMar>
        </w:tblPrEx>
        <w:trPr>
          <w:trHeight w:val="60"/>
        </w:trPr>
        <w:tc>
          <w:tcPr>
            <w:tcW w:w="18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Система организации </w:t>
            </w:r>
            <w:proofErr w:type="gramStart"/>
            <w:r w:rsidRPr="00E86237">
              <w:rPr>
                <w:w w:val="100"/>
              </w:rPr>
              <w:t>контроля за</w:t>
            </w:r>
            <w:proofErr w:type="gramEnd"/>
            <w:r w:rsidRPr="00E86237">
              <w:rPr>
                <w:w w:val="100"/>
              </w:rPr>
              <w:t xml:space="preserve"> исполнением подпрограммы муниципальной программы</w:t>
            </w:r>
          </w:p>
        </w:tc>
        <w:tc>
          <w:tcPr>
            <w:tcW w:w="53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Контроль за</w:t>
            </w:r>
            <w:proofErr w:type="gramEnd"/>
            <w:r w:rsidRPr="00E86237">
              <w:rPr>
                <w:w w:val="100"/>
              </w:rPr>
              <w:t xml:space="preserve"> исполнением Подпрограммы 3 осуществляет управление по коммунальному хозяйству и благоустройству администрации муниципального образования «Город Астрахань»</w:t>
            </w:r>
          </w:p>
        </w:tc>
      </w:tr>
    </w:tbl>
    <w:p w:rsidR="0011741B" w:rsidRPr="00E86237" w:rsidRDefault="0011741B" w:rsidP="0011741B">
      <w:pPr>
        <w:pStyle w:val="a5"/>
        <w:rPr>
          <w:spacing w:val="0"/>
        </w:rPr>
      </w:pPr>
    </w:p>
    <w:p w:rsidR="0011741B" w:rsidRPr="00E86237" w:rsidRDefault="0011741B" w:rsidP="0011741B">
      <w:pPr>
        <w:pStyle w:val="a5"/>
        <w:rPr>
          <w:spacing w:val="0"/>
        </w:rPr>
      </w:pPr>
    </w:p>
    <w:p w:rsidR="0011741B" w:rsidRPr="00E86237" w:rsidRDefault="0011741B" w:rsidP="0053293B">
      <w:pPr>
        <w:pStyle w:val="a5"/>
        <w:ind w:firstLine="709"/>
        <w:rPr>
          <w:spacing w:val="0"/>
        </w:rPr>
      </w:pPr>
      <w:r w:rsidRPr="00E86237">
        <w:rPr>
          <w:spacing w:val="0"/>
        </w:rPr>
        <w:t>2. Характеристика проблемы в рассматриваемой сфере и прогноз ее развития с учетом реализации Подпрограммы 3.</w:t>
      </w:r>
    </w:p>
    <w:p w:rsidR="0011741B" w:rsidRPr="00E86237" w:rsidRDefault="0011741B" w:rsidP="0053293B">
      <w:pPr>
        <w:pStyle w:val="a5"/>
        <w:ind w:firstLine="709"/>
        <w:rPr>
          <w:spacing w:val="0"/>
        </w:rPr>
      </w:pPr>
      <w:r w:rsidRPr="00E86237">
        <w:rPr>
          <w:spacing w:val="0"/>
        </w:rPr>
        <w:t xml:space="preserve">В «Стратегии национальной безопасности Российской Федерации до 2020 года», утвержденной Указом Президента Российской Федерации от 12 мая 2009 года № 537, прописано, что решение задач обеспечения национальной безопасности в чрезвычайных ситуациях должно достигаться на основе «повышения </w:t>
      </w:r>
      <w:proofErr w:type="gramStart"/>
      <w:r w:rsidRPr="00E86237">
        <w:rPr>
          <w:spacing w:val="0"/>
        </w:rPr>
        <w:t>эффективности реализации полномочий органов местного самоуправления</w:t>
      </w:r>
      <w:proofErr w:type="gramEnd"/>
      <w:r w:rsidRPr="00E86237">
        <w:rPr>
          <w:spacing w:val="0"/>
        </w:rPr>
        <w:t xml:space="preserve"> в области обеспечения безопасности жизнедеятельности населения…».</w:t>
      </w:r>
    </w:p>
    <w:p w:rsidR="0011741B" w:rsidRPr="00E86237" w:rsidRDefault="0011741B" w:rsidP="0053293B">
      <w:pPr>
        <w:pStyle w:val="a5"/>
        <w:ind w:firstLine="709"/>
        <w:rPr>
          <w:spacing w:val="0"/>
        </w:rPr>
      </w:pPr>
      <w:r w:rsidRPr="00E86237">
        <w:rPr>
          <w:spacing w:val="0"/>
        </w:rPr>
        <w:t xml:space="preserve">Важным направлением повышения такой эффективности является комплексная информатизация процессов антикризисного управления. АПК «Безопасный город» рассматривается как основной инструмент для эффективной реализации комплексных </w:t>
      </w:r>
      <w:proofErr w:type="gramStart"/>
      <w:r w:rsidRPr="00E86237">
        <w:rPr>
          <w:spacing w:val="0"/>
        </w:rPr>
        <w:t>систем обеспечения безопасности жизнедеятельности населения</w:t>
      </w:r>
      <w:proofErr w:type="gramEnd"/>
      <w:r w:rsidRPr="00E86237">
        <w:rPr>
          <w:spacing w:val="0"/>
        </w:rPr>
        <w:t>.</w:t>
      </w:r>
    </w:p>
    <w:p w:rsidR="0011741B" w:rsidRPr="00E86237" w:rsidRDefault="0011741B" w:rsidP="0053293B">
      <w:pPr>
        <w:pStyle w:val="a5"/>
        <w:ind w:firstLine="709"/>
        <w:rPr>
          <w:spacing w:val="0"/>
        </w:rPr>
      </w:pPr>
      <w:proofErr w:type="gramStart"/>
      <w:r w:rsidRPr="00E86237">
        <w:rPr>
          <w:spacing w:val="0"/>
        </w:rPr>
        <w:t>В Концепции региональной информатизации, утвержденной распоряжением Правительства Российской Федерации от 29 декабря 2014 г. № 2769-р, определено, что в сфере безопасности жизнедеятельности рекомендуется «реализовать автоматизированный информационный обмен между органами государственной власти субъектов Российской Федерации, территориальными органами федеральных органов исполнительной власти, 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 координации действий по предотвращению кризисных</w:t>
      </w:r>
      <w:proofErr w:type="gramEnd"/>
      <w:r w:rsidRPr="00E86237">
        <w:rPr>
          <w:spacing w:val="0"/>
        </w:rPr>
        <w:t xml:space="preserve"> и чрезвычайных ситуаций и ликвидации их последствий».</w:t>
      </w:r>
    </w:p>
    <w:p w:rsidR="0011741B" w:rsidRPr="00E86237" w:rsidRDefault="0011741B" w:rsidP="0053293B">
      <w:pPr>
        <w:pStyle w:val="a5"/>
        <w:ind w:firstLine="709"/>
        <w:rPr>
          <w:spacing w:val="0"/>
        </w:rPr>
      </w:pPr>
      <w:proofErr w:type="gramStart"/>
      <w:r w:rsidRPr="00E86237">
        <w:rPr>
          <w:spacing w:val="0"/>
        </w:rPr>
        <w:t>Целью развития АПК «Безопасный город» является дальнейшее повышение общего уровня общественной безопасности, правопорядка и безопасности среды обитания на основе разработки единых стандартов функциональных и технических требований и создания на их основе комплексной информационной системы, обеспечивающей прогнозирование, мониторинг, предупреждение и ликвидацию возможных угроз, а также контроль устранения последствий чрезвычайных ситуаций и происшествий на территории муниципального образования «Город Астрахань».</w:t>
      </w:r>
      <w:proofErr w:type="gramEnd"/>
    </w:p>
    <w:p w:rsidR="0011741B" w:rsidRPr="00E86237" w:rsidRDefault="0011741B" w:rsidP="0053293B">
      <w:pPr>
        <w:pStyle w:val="a5"/>
        <w:ind w:firstLine="709"/>
        <w:rPr>
          <w:spacing w:val="0"/>
        </w:rPr>
      </w:pPr>
      <w:r w:rsidRPr="00E86237">
        <w:rPr>
          <w:spacing w:val="0"/>
        </w:rPr>
        <w:t>Город Астрахань - крупный промышленный центр, в котором насчитывается 120 промышленных предприятий пищевой, химической и машиностроительной отраслей. На территории города расположено 10 объектов, использующих в производственном и технологическом процессе аварийные химически опасные вещества (является городом 3-й степени по химической опасности).</w:t>
      </w:r>
    </w:p>
    <w:p w:rsidR="0011741B" w:rsidRPr="00E86237" w:rsidRDefault="0011741B" w:rsidP="0053293B">
      <w:pPr>
        <w:pStyle w:val="a5"/>
        <w:ind w:firstLine="709"/>
        <w:rPr>
          <w:spacing w:val="0"/>
        </w:rPr>
      </w:pPr>
      <w:r w:rsidRPr="00E86237">
        <w:rPr>
          <w:spacing w:val="0"/>
        </w:rPr>
        <w:t xml:space="preserve">Задачи устранения предпосылок к чрезвычайным ситуациям определены в Федеральном законе «О защите населения и территорий от чрезвычайных ситуаций природного и техногенного характера» и возложены на органы местного </w:t>
      </w:r>
      <w:proofErr w:type="gramStart"/>
      <w:r w:rsidRPr="00E86237">
        <w:rPr>
          <w:spacing w:val="0"/>
        </w:rPr>
        <w:t>само­управления</w:t>
      </w:r>
      <w:proofErr w:type="gramEnd"/>
      <w:r w:rsidRPr="00E86237">
        <w:rPr>
          <w:spacing w:val="0"/>
        </w:rPr>
        <w:t xml:space="preserve">. </w:t>
      </w:r>
    </w:p>
    <w:p w:rsidR="0011741B" w:rsidRPr="00E86237" w:rsidRDefault="0011741B" w:rsidP="0053293B">
      <w:pPr>
        <w:pStyle w:val="a5"/>
        <w:ind w:firstLine="709"/>
        <w:rPr>
          <w:spacing w:val="0"/>
        </w:rPr>
      </w:pPr>
      <w:r w:rsidRPr="00E86237">
        <w:rPr>
          <w:spacing w:val="0"/>
        </w:rPr>
        <w:t xml:space="preserve">Обеспечение необходимого уровня пожарной безопасности и минимизации потерь вследствие пожаров является важным фактором устойчивого социально-экономического развития муниципального образования «Город Астрахань». </w:t>
      </w:r>
    </w:p>
    <w:p w:rsidR="0011741B" w:rsidRPr="00E86237" w:rsidRDefault="0011741B" w:rsidP="0053293B">
      <w:pPr>
        <w:pStyle w:val="a5"/>
        <w:ind w:firstLine="709"/>
        <w:rPr>
          <w:spacing w:val="0"/>
        </w:rPr>
      </w:pPr>
      <w:r w:rsidRPr="00E86237">
        <w:rPr>
          <w:spacing w:val="0"/>
        </w:rPr>
        <w:t>Система аппаратно-программного комплекса «Безопасный город» будет способствовать решению проблем в области выявления и предупреждения чрезвычайных ситуаций, связанных с городской инфраструктурой, которая позволит осуществлять оперативный круглосуточный контроль ситуации на критически важных объектах и на улицах города в режиме реального времени.</w:t>
      </w:r>
    </w:p>
    <w:p w:rsidR="0011741B" w:rsidRPr="00E86237" w:rsidRDefault="0011741B" w:rsidP="0053293B">
      <w:pPr>
        <w:pStyle w:val="a5"/>
        <w:ind w:firstLine="709"/>
        <w:rPr>
          <w:spacing w:val="0"/>
        </w:rPr>
      </w:pPr>
      <w:r w:rsidRPr="00E86237">
        <w:rPr>
          <w:spacing w:val="0"/>
        </w:rPr>
        <w:t>На территории города за последние годы правоохранительными органами принимались определенные меры, направленные на обеспечение сохранности жизни и здоровья граждан на улицах и в других общественных местах, безопасности общественного движения на наиболее оживленных участках улично-дорожной сети.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w:t>
      </w:r>
    </w:p>
    <w:p w:rsidR="0011741B" w:rsidRPr="00E86237" w:rsidRDefault="0011741B" w:rsidP="0053293B">
      <w:pPr>
        <w:pStyle w:val="a5"/>
        <w:ind w:firstLine="709"/>
        <w:rPr>
          <w:spacing w:val="0"/>
        </w:rPr>
      </w:pPr>
      <w:r w:rsidRPr="00E86237">
        <w:rPr>
          <w:spacing w:val="0"/>
        </w:rPr>
        <w:t xml:space="preserve">Дальнейшее внедрение и совершенствование системы АПК «Безопасный город» невозможно без согласованных, скоординированных действий администрации муниципального образования «Город Астрахань», правоохранительных органов, служб городского хозяйства и других заинтересованных организаций. Чем и обусловлена актуальность разработки и принятия настоящей Подпрограммы 3. </w:t>
      </w:r>
    </w:p>
    <w:p w:rsidR="0011741B" w:rsidRPr="00E86237" w:rsidRDefault="0011741B" w:rsidP="0053293B">
      <w:pPr>
        <w:pStyle w:val="a5"/>
        <w:ind w:firstLine="709"/>
        <w:rPr>
          <w:spacing w:val="0"/>
        </w:rPr>
      </w:pPr>
      <w:r w:rsidRPr="00E86237">
        <w:rPr>
          <w:spacing w:val="0"/>
        </w:rPr>
        <w:t>На территории муниципального образования «Город Астрахань» действуют следующие органы повседневного управления:</w:t>
      </w:r>
    </w:p>
    <w:p w:rsidR="0011741B" w:rsidRPr="00E86237" w:rsidRDefault="0011741B" w:rsidP="0053293B">
      <w:pPr>
        <w:pStyle w:val="a5"/>
        <w:ind w:firstLine="709"/>
        <w:rPr>
          <w:spacing w:val="0"/>
        </w:rPr>
      </w:pPr>
      <w:r w:rsidRPr="00E86237">
        <w:rPr>
          <w:spacing w:val="0"/>
        </w:rPr>
        <w:t>- Областная служба спасения (служба «112»);</w:t>
      </w:r>
    </w:p>
    <w:p w:rsidR="0011741B" w:rsidRPr="00E86237" w:rsidRDefault="0011741B" w:rsidP="0053293B">
      <w:pPr>
        <w:pStyle w:val="a5"/>
        <w:ind w:firstLine="709"/>
        <w:rPr>
          <w:spacing w:val="0"/>
        </w:rPr>
      </w:pPr>
      <w:r w:rsidRPr="00E86237">
        <w:rPr>
          <w:spacing w:val="0"/>
        </w:rPr>
        <w:t>- Единая дежурно-диспетчерская служба города (ЕДДС);</w:t>
      </w:r>
    </w:p>
    <w:p w:rsidR="0011741B" w:rsidRPr="00E86237" w:rsidRDefault="0011741B" w:rsidP="0053293B">
      <w:pPr>
        <w:pStyle w:val="a5"/>
        <w:ind w:firstLine="709"/>
        <w:rPr>
          <w:spacing w:val="0"/>
        </w:rPr>
      </w:pPr>
      <w:r w:rsidRPr="00E86237">
        <w:rPr>
          <w:spacing w:val="0"/>
        </w:rPr>
        <w:t>- Дежурная служба пожарной охраны (служба «01»);</w:t>
      </w:r>
    </w:p>
    <w:p w:rsidR="0011741B" w:rsidRPr="00E86237" w:rsidRDefault="0011741B" w:rsidP="0053293B">
      <w:pPr>
        <w:pStyle w:val="a5"/>
        <w:ind w:firstLine="709"/>
        <w:rPr>
          <w:spacing w:val="0"/>
        </w:rPr>
      </w:pPr>
      <w:r w:rsidRPr="00E86237">
        <w:rPr>
          <w:spacing w:val="0"/>
        </w:rPr>
        <w:t xml:space="preserve">- Дежурная часть УМВД России по Астраханской области (служба «02»); </w:t>
      </w:r>
    </w:p>
    <w:p w:rsidR="0011741B" w:rsidRPr="00E86237" w:rsidRDefault="0011741B" w:rsidP="0053293B">
      <w:pPr>
        <w:pStyle w:val="a5"/>
        <w:ind w:firstLine="709"/>
        <w:rPr>
          <w:spacing w:val="0"/>
        </w:rPr>
      </w:pPr>
      <w:r w:rsidRPr="00E86237">
        <w:rPr>
          <w:spacing w:val="0"/>
        </w:rPr>
        <w:t>- Дежурная служба скорой медицинской помощи (служба «03»);</w:t>
      </w:r>
    </w:p>
    <w:p w:rsidR="0011741B" w:rsidRPr="00E86237" w:rsidRDefault="0011741B" w:rsidP="0053293B">
      <w:pPr>
        <w:pStyle w:val="a5"/>
        <w:ind w:firstLine="709"/>
        <w:rPr>
          <w:spacing w:val="0"/>
        </w:rPr>
      </w:pPr>
      <w:r w:rsidRPr="00E86237">
        <w:rPr>
          <w:spacing w:val="0"/>
        </w:rPr>
        <w:t xml:space="preserve">- Дежурная аварийная газовая служба (служба «04»); </w:t>
      </w:r>
    </w:p>
    <w:p w:rsidR="0011741B" w:rsidRPr="00E86237" w:rsidRDefault="0011741B" w:rsidP="0053293B">
      <w:pPr>
        <w:pStyle w:val="a5"/>
        <w:ind w:firstLine="709"/>
        <w:rPr>
          <w:spacing w:val="0"/>
        </w:rPr>
      </w:pPr>
      <w:r w:rsidRPr="00E86237">
        <w:rPr>
          <w:spacing w:val="0"/>
        </w:rPr>
        <w:t xml:space="preserve">- Единый номер горячей линии ОАО «МРСК Юга»; </w:t>
      </w:r>
    </w:p>
    <w:p w:rsidR="0011741B" w:rsidRPr="00E86237" w:rsidRDefault="0011741B" w:rsidP="0053293B">
      <w:pPr>
        <w:pStyle w:val="a5"/>
        <w:ind w:firstLine="709"/>
        <w:rPr>
          <w:spacing w:val="0"/>
        </w:rPr>
      </w:pPr>
      <w:r w:rsidRPr="00E86237">
        <w:rPr>
          <w:spacing w:val="0"/>
        </w:rPr>
        <w:t>- Диспетчерская служба МУП г. Астрахани «</w:t>
      </w:r>
      <w:proofErr w:type="spellStart"/>
      <w:r w:rsidRPr="00E86237">
        <w:rPr>
          <w:spacing w:val="0"/>
        </w:rPr>
        <w:t>Коммунэнерго</w:t>
      </w:r>
      <w:proofErr w:type="spellEnd"/>
      <w:r w:rsidRPr="00E86237">
        <w:rPr>
          <w:spacing w:val="0"/>
        </w:rPr>
        <w:t>»;</w:t>
      </w:r>
    </w:p>
    <w:p w:rsidR="0011741B" w:rsidRPr="00E86237" w:rsidRDefault="0011741B" w:rsidP="0053293B">
      <w:pPr>
        <w:pStyle w:val="a5"/>
        <w:ind w:firstLine="709"/>
        <w:rPr>
          <w:spacing w:val="0"/>
        </w:rPr>
      </w:pPr>
      <w:r w:rsidRPr="00E86237">
        <w:rPr>
          <w:spacing w:val="0"/>
        </w:rPr>
        <w:t>- Единая диспетчерская служба Астраханского филиал</w:t>
      </w:r>
      <w:proofErr w:type="gramStart"/>
      <w:r w:rsidRPr="00E86237">
        <w:rPr>
          <w:spacing w:val="0"/>
        </w:rPr>
        <w:t>а ООО</w:t>
      </w:r>
      <w:proofErr w:type="gramEnd"/>
      <w:r w:rsidRPr="00E86237">
        <w:rPr>
          <w:spacing w:val="0"/>
        </w:rPr>
        <w:t xml:space="preserve"> «Лукойл-ТТК»;</w:t>
      </w:r>
    </w:p>
    <w:p w:rsidR="0011741B" w:rsidRPr="00E86237" w:rsidRDefault="0011741B" w:rsidP="0053293B">
      <w:pPr>
        <w:pStyle w:val="a5"/>
        <w:ind w:firstLine="709"/>
        <w:rPr>
          <w:spacing w:val="0"/>
        </w:rPr>
      </w:pPr>
      <w:r w:rsidRPr="00E86237">
        <w:rPr>
          <w:spacing w:val="0"/>
        </w:rPr>
        <w:t>- Аварийно-диспетчерская служба МУП г. Астрахани «</w:t>
      </w:r>
      <w:proofErr w:type="spellStart"/>
      <w:r w:rsidRPr="00E86237">
        <w:rPr>
          <w:spacing w:val="0"/>
        </w:rPr>
        <w:t>Астрводоканал</w:t>
      </w:r>
      <w:proofErr w:type="spellEnd"/>
      <w:r w:rsidRPr="00E86237">
        <w:rPr>
          <w:spacing w:val="0"/>
        </w:rPr>
        <w:t>»;</w:t>
      </w:r>
    </w:p>
    <w:p w:rsidR="0011741B" w:rsidRPr="00E86237" w:rsidRDefault="0011741B" w:rsidP="0053293B">
      <w:pPr>
        <w:pStyle w:val="a5"/>
        <w:ind w:firstLine="709"/>
        <w:rPr>
          <w:spacing w:val="0"/>
        </w:rPr>
      </w:pPr>
      <w:r w:rsidRPr="00E86237">
        <w:rPr>
          <w:spacing w:val="0"/>
        </w:rPr>
        <w:t>- Горячая линия МКП г. Астрахани «</w:t>
      </w:r>
      <w:proofErr w:type="spellStart"/>
      <w:r w:rsidRPr="00E86237">
        <w:rPr>
          <w:spacing w:val="0"/>
        </w:rPr>
        <w:t>Горсвет</w:t>
      </w:r>
      <w:proofErr w:type="spellEnd"/>
      <w:r w:rsidRPr="00E86237">
        <w:rPr>
          <w:spacing w:val="0"/>
        </w:rPr>
        <w:t xml:space="preserve">»; </w:t>
      </w:r>
    </w:p>
    <w:p w:rsidR="0011741B" w:rsidRPr="00E86237" w:rsidRDefault="0011741B" w:rsidP="0053293B">
      <w:pPr>
        <w:pStyle w:val="a5"/>
        <w:ind w:firstLine="709"/>
        <w:rPr>
          <w:spacing w:val="0"/>
        </w:rPr>
      </w:pPr>
      <w:r w:rsidRPr="00E86237">
        <w:rPr>
          <w:spacing w:val="0"/>
        </w:rPr>
        <w:t>- Аварийно-диспетчерская служба ОАО «</w:t>
      </w:r>
      <w:proofErr w:type="spellStart"/>
      <w:r w:rsidRPr="00E86237">
        <w:rPr>
          <w:spacing w:val="0"/>
        </w:rPr>
        <w:t>Астраханьгазсервис</w:t>
      </w:r>
      <w:proofErr w:type="spellEnd"/>
      <w:r w:rsidRPr="00E86237">
        <w:rPr>
          <w:spacing w:val="0"/>
        </w:rPr>
        <w:t>»;</w:t>
      </w:r>
    </w:p>
    <w:p w:rsidR="0011741B" w:rsidRPr="00E86237" w:rsidRDefault="0011741B" w:rsidP="0053293B">
      <w:pPr>
        <w:pStyle w:val="a5"/>
        <w:ind w:firstLine="709"/>
        <w:rPr>
          <w:spacing w:val="0"/>
        </w:rPr>
      </w:pPr>
      <w:r w:rsidRPr="00E86237">
        <w:rPr>
          <w:spacing w:val="0"/>
        </w:rPr>
        <w:t xml:space="preserve">- Диспетчерская служба МУП г. Астрахани ЗАО «Астрахань </w:t>
      </w:r>
      <w:proofErr w:type="spellStart"/>
      <w:r w:rsidRPr="00E86237">
        <w:rPr>
          <w:spacing w:val="0"/>
        </w:rPr>
        <w:t>ЭкоСервис</w:t>
      </w:r>
      <w:proofErr w:type="spellEnd"/>
      <w:r w:rsidRPr="00E86237">
        <w:rPr>
          <w:spacing w:val="0"/>
        </w:rPr>
        <w:t>»;</w:t>
      </w:r>
    </w:p>
    <w:p w:rsidR="0011741B" w:rsidRPr="00E86237" w:rsidRDefault="0011741B" w:rsidP="0053293B">
      <w:pPr>
        <w:pStyle w:val="a5"/>
        <w:ind w:firstLine="709"/>
        <w:rPr>
          <w:spacing w:val="0"/>
        </w:rPr>
      </w:pPr>
      <w:r w:rsidRPr="00E86237">
        <w:rPr>
          <w:spacing w:val="0"/>
        </w:rPr>
        <w:t>- Горячая линия управления Федеральной службы по надзору в сфере защиты прав потребителей и благополучия человека по Астраханской области.</w:t>
      </w:r>
    </w:p>
    <w:p w:rsidR="0011741B" w:rsidRPr="00E86237" w:rsidRDefault="0011741B" w:rsidP="0053293B">
      <w:pPr>
        <w:pStyle w:val="a5"/>
        <w:ind w:firstLine="709"/>
        <w:rPr>
          <w:spacing w:val="0"/>
        </w:rPr>
      </w:pPr>
      <w:r w:rsidRPr="00E86237">
        <w:rPr>
          <w:spacing w:val="0"/>
        </w:rPr>
        <w:t xml:space="preserve">Все эти службы являются самостоятельными и практически не имеют никаких коммуникационных и информационных связей друг с другом, кроме телефона. Такое положение часто </w:t>
      </w:r>
      <w:r w:rsidRPr="00E86237">
        <w:rPr>
          <w:spacing w:val="0"/>
        </w:rPr>
        <w:lastRenderedPageBreak/>
        <w:t>приводит к неэффективной работе как каждой из служб в отдельности, так и к отсутствию или неэффективной координации действий нескольких слу</w:t>
      </w:r>
      <w:proofErr w:type="gramStart"/>
      <w:r w:rsidRPr="00E86237">
        <w:rPr>
          <w:spacing w:val="0"/>
        </w:rPr>
        <w:t>жб в сл</w:t>
      </w:r>
      <w:proofErr w:type="gramEnd"/>
      <w:r w:rsidRPr="00E86237">
        <w:rPr>
          <w:spacing w:val="0"/>
        </w:rPr>
        <w:t>учае сложных ситуаций. Техническое оснащение каждой из служб также не всегда на должном уровне. Обработка поступающей информации производится большей частью с использованием устаревших технологий, что занимает много времени, снижает скорость реагирования и, как следствие, сказывается на эффективности оказания помощи гражданам, что может приводить к трагическим последствиям для жизни людей и к большим материальным потерям в случаях серьезных аварий и катастроф.</w:t>
      </w:r>
    </w:p>
    <w:p w:rsidR="0011741B" w:rsidRPr="00E86237" w:rsidRDefault="0011741B" w:rsidP="0053293B">
      <w:pPr>
        <w:pStyle w:val="a5"/>
        <w:ind w:firstLine="709"/>
        <w:rPr>
          <w:spacing w:val="0"/>
        </w:rPr>
      </w:pPr>
      <w:r w:rsidRPr="00E86237">
        <w:rPr>
          <w:spacing w:val="0"/>
        </w:rPr>
        <w:t>Для предотвращения или снижения последствий реализации угроз необходимо развитие АПК «Безопасный город», который позволит быстро и эффективно регистрировать сообщения о всевозможных происшествиях (авариях на предприятиях, пожарах, несчастных случаях, дорожно-транспортных происшествиях, преступлениях и так далее), принимать решение и реагировать на ситуацию всеми доступными средствами.</w:t>
      </w:r>
    </w:p>
    <w:p w:rsidR="0011741B" w:rsidRPr="00E86237" w:rsidRDefault="0011741B" w:rsidP="0053293B">
      <w:pPr>
        <w:pStyle w:val="a5"/>
        <w:ind w:firstLine="709"/>
        <w:rPr>
          <w:spacing w:val="0"/>
        </w:rPr>
      </w:pPr>
      <w:r w:rsidRPr="00E86237">
        <w:rPr>
          <w:spacing w:val="0"/>
        </w:rPr>
        <w:t xml:space="preserve">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 а также разработки новых и совершенствование имеющихся регламентов взаимодействия органов повседневного управления. </w:t>
      </w:r>
    </w:p>
    <w:p w:rsidR="0011741B" w:rsidRPr="00E86237" w:rsidRDefault="0011741B" w:rsidP="0053293B">
      <w:pPr>
        <w:pStyle w:val="a5"/>
        <w:ind w:firstLine="709"/>
        <w:rPr>
          <w:spacing w:val="0"/>
        </w:rPr>
      </w:pPr>
      <w:r w:rsidRPr="00E86237">
        <w:rPr>
          <w:spacing w:val="0"/>
        </w:rPr>
        <w:t xml:space="preserve">В рамках данной Подпрограммы 3 АПК «Безопасный город» и его сегменты должны создаваться на базе единой дежурно-диспетчерской службы города (далее - ЕДДС). </w:t>
      </w:r>
    </w:p>
    <w:p w:rsidR="0011741B" w:rsidRPr="00E86237" w:rsidRDefault="0011741B" w:rsidP="0053293B">
      <w:pPr>
        <w:pStyle w:val="a5"/>
        <w:ind w:firstLine="709"/>
        <w:rPr>
          <w:spacing w:val="0"/>
        </w:rPr>
      </w:pPr>
      <w:r w:rsidRPr="00E86237">
        <w:rPr>
          <w:spacing w:val="0"/>
        </w:rPr>
        <w:t>В соответствии с Положением о единой государственной системе предупреждения и ликвидации чрезвычайных ситуаций (РСЧС), утвержденном постановлением Правительства Российской Федерации от 30.12.2003 № 794, ЕДДС является органом повседневного управления РСЧС на муниципальном уровне.</w:t>
      </w:r>
    </w:p>
    <w:p w:rsidR="0011741B" w:rsidRPr="00E86237" w:rsidRDefault="0011741B" w:rsidP="0053293B">
      <w:pPr>
        <w:pStyle w:val="a5"/>
        <w:ind w:firstLine="709"/>
        <w:rPr>
          <w:spacing w:val="0"/>
        </w:rPr>
      </w:pPr>
      <w:r w:rsidRPr="00E86237">
        <w:rPr>
          <w:spacing w:val="0"/>
        </w:rPr>
        <w:t xml:space="preserve">Для обеспечения эксплуатации АПК «Безопасный город» состав задач, решаемых ЕДДС, должен быть расширен, в первую очередь, в интересах эффективного предупреждения возможных кризисных ситуаций и происшествий, обеспечения правоохранительной деятельности и безопасности среды обитания. </w:t>
      </w:r>
    </w:p>
    <w:p w:rsidR="0011741B" w:rsidRPr="00E86237" w:rsidRDefault="0011741B" w:rsidP="0053293B">
      <w:pPr>
        <w:pStyle w:val="a5"/>
        <w:ind w:firstLine="709"/>
        <w:rPr>
          <w:spacing w:val="0"/>
        </w:rPr>
      </w:pPr>
      <w:r w:rsidRPr="00E86237">
        <w:rPr>
          <w:spacing w:val="0"/>
        </w:rPr>
        <w:t>В дальнейшем планируется интеграция с ЕДДС имеющихся на территории муниципального образования систем мониторинга, прогнозирования и анализа ЧС, систем оповещения, объектовых систем обеспечения безопасности, подготовка ЕДДС к выполнению задач по реагированию на вторичные факторы чрезвычайных ситуаций и происшествий, принятию оперативных решений и организации жизнеобеспечения населения.</w:t>
      </w:r>
    </w:p>
    <w:p w:rsidR="0011741B" w:rsidRPr="00E86237" w:rsidRDefault="0011741B" w:rsidP="0053293B">
      <w:pPr>
        <w:pStyle w:val="a5"/>
        <w:ind w:firstLine="709"/>
        <w:rPr>
          <w:spacing w:val="0"/>
        </w:rPr>
      </w:pPr>
      <w:r w:rsidRPr="00E86237">
        <w:rPr>
          <w:spacing w:val="0"/>
        </w:rPr>
        <w:t>Комплексная информатизация в рамках АПК «Безопасный город» процессов функционирования ЕДДС должна обеспечить:</w:t>
      </w:r>
    </w:p>
    <w:p w:rsidR="0011741B" w:rsidRPr="00E86237" w:rsidRDefault="0011741B" w:rsidP="0053293B">
      <w:pPr>
        <w:pStyle w:val="a5"/>
        <w:ind w:firstLine="709"/>
        <w:rPr>
          <w:spacing w:val="0"/>
        </w:rPr>
      </w:pPr>
      <w:proofErr w:type="gramStart"/>
      <w:r w:rsidRPr="00E86237">
        <w:rPr>
          <w:spacing w:val="0"/>
        </w:rPr>
        <w:t>- своевременное представление главе муниципального образования «Город Астрахань» и руководителям районных администраций и других заинтересованных органов достоверной и актуальной информации о возникновении любых кризисных ситуаций и происшествий (далее - КСП) на территории муниципального образования, оперативную подготовку дежурно-диспетчерскими службами обоснованных и согласованных предложений для принятия управленческих решений по предупреждению и ликвидации КСП, доведение принятых решений и планов их реализации до исполнителей;</w:t>
      </w:r>
      <w:proofErr w:type="gramEnd"/>
    </w:p>
    <w:p w:rsidR="0011741B" w:rsidRPr="00E86237" w:rsidRDefault="0011741B" w:rsidP="0053293B">
      <w:pPr>
        <w:pStyle w:val="a5"/>
        <w:ind w:firstLine="709"/>
        <w:rPr>
          <w:spacing w:val="0"/>
        </w:rPr>
      </w:pPr>
      <w:r w:rsidRPr="00E86237">
        <w:rPr>
          <w:spacing w:val="0"/>
        </w:rPr>
        <w:t xml:space="preserve">- улучшение качества принимаемых решений и планов на основе использования аналитических и количественных методов их оценки, </w:t>
      </w:r>
      <w:proofErr w:type="spellStart"/>
      <w:r w:rsidRPr="00E86237">
        <w:rPr>
          <w:spacing w:val="0"/>
        </w:rPr>
        <w:t>многовариантности</w:t>
      </w:r>
      <w:proofErr w:type="spellEnd"/>
      <w:r w:rsidRPr="00E86237">
        <w:rPr>
          <w:spacing w:val="0"/>
        </w:rPr>
        <w:t xml:space="preserve"> и оптимизации выбора рационального варианта;</w:t>
      </w:r>
    </w:p>
    <w:p w:rsidR="0011741B" w:rsidRPr="00E86237" w:rsidRDefault="0011741B" w:rsidP="0053293B">
      <w:pPr>
        <w:pStyle w:val="a5"/>
        <w:ind w:firstLine="709"/>
        <w:rPr>
          <w:spacing w:val="0"/>
        </w:rPr>
      </w:pPr>
      <w:r w:rsidRPr="00E86237">
        <w:rPr>
          <w:spacing w:val="0"/>
        </w:rPr>
        <w:t>- многократность использования первичной информации, упорядочивание потоков информации, увеличение достоверности и полноты используемых данных на основе их регулярной актуализации по утвержденным регламентам;</w:t>
      </w:r>
    </w:p>
    <w:p w:rsidR="0011741B" w:rsidRPr="00E86237" w:rsidRDefault="0011741B" w:rsidP="0053293B">
      <w:pPr>
        <w:pStyle w:val="a5"/>
        <w:ind w:firstLine="709"/>
        <w:rPr>
          <w:spacing w:val="0"/>
        </w:rPr>
      </w:pPr>
      <w:r w:rsidRPr="00E86237">
        <w:rPr>
          <w:spacing w:val="0"/>
        </w:rPr>
        <w:t>- повышение оперативности процессов управления мероприятиями по предупреждению и ликвидации КСП, сокращение общего времени на поиск, обработку, передачу и выдачу информации;</w:t>
      </w:r>
    </w:p>
    <w:p w:rsidR="0011741B" w:rsidRPr="00E86237" w:rsidRDefault="0011741B" w:rsidP="0053293B">
      <w:pPr>
        <w:pStyle w:val="a5"/>
        <w:ind w:firstLine="709"/>
        <w:rPr>
          <w:spacing w:val="0"/>
        </w:rPr>
      </w:pPr>
      <w:r w:rsidRPr="00E86237">
        <w:rPr>
          <w:spacing w:val="0"/>
        </w:rPr>
        <w:t>- обеспечение организационно-методической, информационно-лингвистической и программно-технической совместимости сегментов, подсистем и компонентов АПК «Безопасный город».</w:t>
      </w:r>
    </w:p>
    <w:p w:rsidR="0011741B" w:rsidRPr="00E86237" w:rsidRDefault="0011741B" w:rsidP="0053293B">
      <w:pPr>
        <w:pStyle w:val="a5"/>
        <w:ind w:firstLine="709"/>
        <w:rPr>
          <w:spacing w:val="0"/>
        </w:rPr>
      </w:pPr>
      <w:r w:rsidRPr="00E86237">
        <w:rPr>
          <w:spacing w:val="0"/>
        </w:rPr>
        <w:t xml:space="preserve">Проблема повышения эффективности функционирования систем оповещения имеет особую </w:t>
      </w:r>
      <w:proofErr w:type="gramStart"/>
      <w:r w:rsidRPr="00E86237">
        <w:rPr>
          <w:spacing w:val="0"/>
        </w:rPr>
        <w:t>важность</w:t>
      </w:r>
      <w:proofErr w:type="gramEnd"/>
      <w:r w:rsidRPr="00E86237">
        <w:rPr>
          <w:spacing w:val="0"/>
        </w:rPr>
        <w:t xml:space="preserve"> и ее решение относится к приоритетной сфере обеспечения национальной безопасности.</w:t>
      </w:r>
    </w:p>
    <w:p w:rsidR="0011741B" w:rsidRPr="00E86237" w:rsidRDefault="0011741B" w:rsidP="0053293B">
      <w:pPr>
        <w:pStyle w:val="a5"/>
        <w:ind w:firstLine="709"/>
        <w:rPr>
          <w:spacing w:val="0"/>
        </w:rPr>
      </w:pPr>
      <w:proofErr w:type="gramStart"/>
      <w:r w:rsidRPr="00E86237">
        <w:rPr>
          <w:spacing w:val="0"/>
        </w:rPr>
        <w:t>В 2015 году решение задач в сфере оповещения населения об опасностях на территории муниципального образования «Город Астрахань» осуществлялось в рамках ведомственной целевой программы «Совершенствование комплексной системы экстренного оповещения населения муниципального образования «Город Астрахань» об угрозе возникновения или о возникновении чрезвычайных ситуаций на 2015 год», утвержденной постановлением администрации города Астрахани от 26.12.2014 № 8751.</w:t>
      </w:r>
      <w:proofErr w:type="gramEnd"/>
      <w:r w:rsidRPr="00E86237">
        <w:rPr>
          <w:spacing w:val="0"/>
        </w:rPr>
        <w:t xml:space="preserve"> Программные мероприятия были направлены на приобретение оборудования, монтаж и ввод в эксплуатацию сегментов комплексной системы экстренного оповещения населения.</w:t>
      </w:r>
    </w:p>
    <w:p w:rsidR="0011741B" w:rsidRPr="00E86237" w:rsidRDefault="0011741B" w:rsidP="0053293B">
      <w:pPr>
        <w:pStyle w:val="a5"/>
        <w:ind w:firstLine="709"/>
        <w:rPr>
          <w:spacing w:val="0"/>
        </w:rPr>
      </w:pPr>
      <w:r w:rsidRPr="00E86237">
        <w:rPr>
          <w:spacing w:val="0"/>
        </w:rPr>
        <w:t>Одно из мероприятий Подпрограммы 3 будет направлено на ежегодное эксплуатационно-техническое обслуживание уже существующей комплексной системы экстренного оповещения населения (КСЭОН) об опасностях (аренда каналов связи и обслуживание П-166М), которое необходимо для поддержания в постоянной готовности КСЭОН.</w:t>
      </w:r>
    </w:p>
    <w:p w:rsidR="0011741B" w:rsidRPr="00E86237" w:rsidRDefault="0011741B" w:rsidP="0053293B">
      <w:pPr>
        <w:pStyle w:val="a5"/>
        <w:ind w:firstLine="709"/>
        <w:rPr>
          <w:spacing w:val="0"/>
        </w:rPr>
      </w:pPr>
      <w:r w:rsidRPr="00E86237">
        <w:rPr>
          <w:spacing w:val="0"/>
        </w:rPr>
        <w:t xml:space="preserve">Муниципальную услугу «Выполнение аварийно-спасательных и других неотложных работ в ходе ликвидации ЧС, а также бытового характера» оказывает муниципальное бюджетное учреждение города Астрахани «Аварийно-спасательный центр» (МБУ г. Астрахани «АСЦ»), которое является участником Подпрограммы 3. </w:t>
      </w:r>
    </w:p>
    <w:p w:rsidR="0011741B" w:rsidRPr="00E86237" w:rsidRDefault="0011741B" w:rsidP="0053293B">
      <w:pPr>
        <w:pStyle w:val="a5"/>
        <w:ind w:firstLine="709"/>
        <w:rPr>
          <w:spacing w:val="0"/>
        </w:rPr>
      </w:pPr>
      <w:proofErr w:type="gramStart"/>
      <w:r w:rsidRPr="00E86237">
        <w:rPr>
          <w:spacing w:val="0"/>
        </w:rPr>
        <w:lastRenderedPageBreak/>
        <w:t>В рамках задачи Подпрограммы 3 «Повышение эффективности предупреждения и ликвидации чрезвычайных ситуаций, координация работы по жизнеобеспечению населения города» планируется содержание и оснащение муниципального бюджетного учреждения города Астрахани «Аварийно-спасательный центр» в целях создания условий для уменьшения рисков возникновения чрезвычайных ситуаций, реализации мероприятий по качественному выполнению аварийно-спасательных работ и поисково-спасательных работ, оперативному реагированию на обращения горожан.</w:t>
      </w:r>
      <w:proofErr w:type="gramEnd"/>
    </w:p>
    <w:p w:rsidR="0011741B" w:rsidRPr="00E86237" w:rsidRDefault="0011741B" w:rsidP="0053293B">
      <w:pPr>
        <w:pStyle w:val="a5"/>
        <w:ind w:firstLine="709"/>
        <w:rPr>
          <w:spacing w:val="0"/>
        </w:rPr>
      </w:pPr>
      <w:r w:rsidRPr="00E86237">
        <w:rPr>
          <w:spacing w:val="0"/>
        </w:rPr>
        <w:t>Социально-экономический эффект реализации Подпрограммы 3 выражается в повышении безопасности населения города и сокращении ущерба от чрезвычайных ситуаций благодаря внедрению информационных и телекоммуникационных технологий в процессы управления городом, обеспечивающие безопасность граждан и объектов особой важности на территории муниципального образования «Город Астрахань».</w:t>
      </w:r>
    </w:p>
    <w:p w:rsidR="0011741B" w:rsidRPr="00E86237" w:rsidRDefault="0011741B" w:rsidP="0053293B">
      <w:pPr>
        <w:pStyle w:val="a5"/>
        <w:ind w:firstLine="709"/>
        <w:rPr>
          <w:spacing w:val="0"/>
        </w:rPr>
      </w:pPr>
      <w:r w:rsidRPr="00E86237">
        <w:rPr>
          <w:spacing w:val="0"/>
        </w:rPr>
        <w:t>3. Цели, задачи и показатели (индикаторы) достижения целей и решения задач, описание основных ожидаемых конечных результатов Подпрограммы 3.</w:t>
      </w:r>
    </w:p>
    <w:p w:rsidR="0011741B" w:rsidRPr="00E86237" w:rsidRDefault="0011741B" w:rsidP="0053293B">
      <w:pPr>
        <w:pStyle w:val="a5"/>
        <w:ind w:firstLine="709"/>
        <w:rPr>
          <w:spacing w:val="0"/>
        </w:rPr>
      </w:pPr>
      <w:r w:rsidRPr="00E86237">
        <w:rPr>
          <w:spacing w:val="0"/>
        </w:rPr>
        <w:t>Основной целью Подпрограммы 3 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p w:rsidR="0011741B" w:rsidRPr="00E86237" w:rsidRDefault="0011741B" w:rsidP="0053293B">
      <w:pPr>
        <w:pStyle w:val="a5"/>
        <w:ind w:firstLine="709"/>
        <w:rPr>
          <w:spacing w:val="0"/>
        </w:rPr>
      </w:pPr>
      <w:r w:rsidRPr="00E86237">
        <w:rPr>
          <w:spacing w:val="0"/>
        </w:rPr>
        <w:t>Задачи Подпрограммы 3:</w:t>
      </w:r>
    </w:p>
    <w:p w:rsidR="0011741B" w:rsidRPr="00E86237" w:rsidRDefault="0011741B" w:rsidP="0053293B">
      <w:pPr>
        <w:pStyle w:val="a5"/>
        <w:ind w:firstLine="709"/>
        <w:rPr>
          <w:spacing w:val="0"/>
        </w:rPr>
      </w:pPr>
      <w:r w:rsidRPr="00E86237">
        <w:rPr>
          <w:spacing w:val="0"/>
        </w:rPr>
        <w:t>1. Повышение эффективности предупреждения и ликвидации чрезвычайных ситуаций, координация работы по жизнеобеспечению населения города Астрахани.</w:t>
      </w:r>
    </w:p>
    <w:p w:rsidR="0011741B" w:rsidRPr="00E86237" w:rsidRDefault="0011741B" w:rsidP="0053293B">
      <w:pPr>
        <w:pStyle w:val="a5"/>
        <w:ind w:firstLine="709"/>
        <w:rPr>
          <w:spacing w:val="0"/>
        </w:rPr>
      </w:pPr>
      <w:r w:rsidRPr="00E86237">
        <w:rPr>
          <w:spacing w:val="0"/>
        </w:rPr>
        <w:t>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p w:rsidR="0011741B" w:rsidRPr="00E86237" w:rsidRDefault="0011741B" w:rsidP="0053293B">
      <w:pPr>
        <w:pStyle w:val="a5"/>
        <w:ind w:firstLine="709"/>
        <w:rPr>
          <w:spacing w:val="0"/>
        </w:rPr>
      </w:pPr>
      <w:r w:rsidRPr="00E86237">
        <w:rPr>
          <w:spacing w:val="0"/>
        </w:rPr>
        <w:t>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p w:rsidR="0011741B" w:rsidRPr="00E86237" w:rsidRDefault="0011741B" w:rsidP="0053293B">
      <w:pPr>
        <w:pStyle w:val="a5"/>
        <w:ind w:firstLine="709"/>
        <w:rPr>
          <w:spacing w:val="0"/>
        </w:rPr>
      </w:pPr>
      <w:r w:rsidRPr="00E86237">
        <w:rPr>
          <w:spacing w:val="0"/>
        </w:rPr>
        <w:t>Решение указанных задач и достижение главной цели Подпрограммы 3 позволит к 2020 году достигнуть следующих результатов:</w:t>
      </w:r>
    </w:p>
    <w:p w:rsidR="0011741B" w:rsidRPr="00E86237" w:rsidRDefault="0011741B" w:rsidP="0053293B">
      <w:pPr>
        <w:pStyle w:val="a5"/>
        <w:ind w:firstLine="709"/>
        <w:rPr>
          <w:spacing w:val="0"/>
        </w:rPr>
      </w:pPr>
      <w:r w:rsidRPr="00E86237">
        <w:rPr>
          <w:spacing w:val="0"/>
        </w:rPr>
        <w:t>1. Охват всех потенциальных рисков для среды обитания, мониторинг критически важных или потенциально опасных объектов, муниципальной инфраструктуры к 2023 году до 100%.</w:t>
      </w:r>
    </w:p>
    <w:p w:rsidR="0011741B" w:rsidRPr="00E86237" w:rsidRDefault="0011741B" w:rsidP="0053293B">
      <w:pPr>
        <w:pStyle w:val="a5"/>
        <w:ind w:firstLine="709"/>
        <w:rPr>
          <w:spacing w:val="0"/>
        </w:rPr>
      </w:pPr>
      <w:r w:rsidRPr="00E86237">
        <w:rPr>
          <w:spacing w:val="0"/>
        </w:rPr>
        <w:t xml:space="preserve">2. Количество проведенных аварийно-спасательных и других неотложных работ в ходе ликвидации ЧС, а также бытового характера - за весь период реализации Подпрограммы 3 до 4500 проведенных работ. </w:t>
      </w:r>
    </w:p>
    <w:p w:rsidR="0011741B" w:rsidRPr="00E86237" w:rsidRDefault="0011741B" w:rsidP="0053293B">
      <w:pPr>
        <w:pStyle w:val="a5"/>
        <w:ind w:firstLine="709"/>
        <w:rPr>
          <w:spacing w:val="0"/>
        </w:rPr>
      </w:pPr>
      <w:r w:rsidRPr="00E86237">
        <w:rPr>
          <w:spacing w:val="0"/>
        </w:rPr>
        <w:t xml:space="preserve">3. Охват </w:t>
      </w:r>
      <w:proofErr w:type="gramStart"/>
      <w:r w:rsidRPr="00E86237">
        <w:rPr>
          <w:spacing w:val="0"/>
        </w:rPr>
        <w:t>систем жизнеобеспечения населения города Астрахани</w:t>
      </w:r>
      <w:proofErr w:type="gramEnd"/>
      <w:r w:rsidRPr="00E86237">
        <w:rPr>
          <w:spacing w:val="0"/>
        </w:rPr>
        <w:t xml:space="preserve"> до 100%.</w:t>
      </w:r>
    </w:p>
    <w:p w:rsidR="0011741B" w:rsidRPr="00E86237" w:rsidRDefault="0011741B" w:rsidP="0053293B">
      <w:pPr>
        <w:pStyle w:val="a5"/>
        <w:ind w:firstLine="709"/>
        <w:rPr>
          <w:spacing w:val="0"/>
        </w:rPr>
      </w:pPr>
      <w:r w:rsidRPr="00E86237">
        <w:rPr>
          <w:spacing w:val="0"/>
        </w:rPr>
        <w:t>4. Доля подключенных сегментов АПК «Безопасный город» к 2023 году до 100%.</w:t>
      </w:r>
    </w:p>
    <w:p w:rsidR="0011741B" w:rsidRPr="00E86237" w:rsidRDefault="0011741B" w:rsidP="0053293B">
      <w:pPr>
        <w:pStyle w:val="a5"/>
        <w:ind w:firstLine="709"/>
        <w:rPr>
          <w:spacing w:val="0"/>
        </w:rPr>
      </w:pPr>
      <w:r w:rsidRPr="00E86237">
        <w:rPr>
          <w:spacing w:val="0"/>
        </w:rPr>
        <w:t>4. Прогноз сводных показателей целевых показателей целевых заданий по этапам реализации Подпрограммы 3.</w:t>
      </w:r>
    </w:p>
    <w:p w:rsidR="0011741B" w:rsidRPr="00E86237" w:rsidRDefault="0011741B" w:rsidP="0053293B">
      <w:pPr>
        <w:pStyle w:val="a5"/>
        <w:ind w:firstLine="709"/>
        <w:rPr>
          <w:spacing w:val="0"/>
        </w:rPr>
      </w:pPr>
      <w:r w:rsidRPr="00E86237">
        <w:rPr>
          <w:spacing w:val="0"/>
        </w:rPr>
        <w:t>В рамках реализации мероприятий Подпрограммы 3 представлен перечень оказываемых муниципальных услуг (работ) МБУ г. Астрахани «Аварийно-спасательный центр»:</w:t>
      </w:r>
    </w:p>
    <w:p w:rsidR="0011741B" w:rsidRPr="00E86237" w:rsidRDefault="0011741B" w:rsidP="0053293B">
      <w:pPr>
        <w:pStyle w:val="a5"/>
        <w:ind w:firstLine="709"/>
        <w:rPr>
          <w:spacing w:val="0"/>
        </w:rPr>
      </w:pPr>
      <w:r w:rsidRPr="00E86237">
        <w:rPr>
          <w:spacing w:val="0"/>
        </w:rPr>
        <w:t>1. Проведение аварийно-спасательных и других неотложных работ в ходе ликвидации ЧС, а также бытового характера, в том числе:</w:t>
      </w:r>
    </w:p>
    <w:p w:rsidR="0011741B" w:rsidRPr="00E86237" w:rsidRDefault="0011741B" w:rsidP="0053293B">
      <w:pPr>
        <w:pStyle w:val="a5"/>
        <w:ind w:firstLine="709"/>
        <w:rPr>
          <w:spacing w:val="0"/>
        </w:rPr>
      </w:pPr>
      <w:r w:rsidRPr="00E86237">
        <w:rPr>
          <w:spacing w:val="0"/>
        </w:rPr>
        <w:t>- проведение аварийно-спасательных работ в зоне ЧС;</w:t>
      </w:r>
    </w:p>
    <w:p w:rsidR="0011741B" w:rsidRPr="00E86237" w:rsidRDefault="0011741B" w:rsidP="0053293B">
      <w:pPr>
        <w:pStyle w:val="a5"/>
        <w:ind w:firstLine="709"/>
        <w:rPr>
          <w:spacing w:val="0"/>
        </w:rPr>
      </w:pPr>
      <w:r w:rsidRPr="00E86237">
        <w:rPr>
          <w:spacing w:val="0"/>
        </w:rPr>
        <w:t>- спасение людей;</w:t>
      </w:r>
    </w:p>
    <w:p w:rsidR="0011741B" w:rsidRPr="00E86237" w:rsidRDefault="0011741B" w:rsidP="0053293B">
      <w:pPr>
        <w:pStyle w:val="a5"/>
        <w:ind w:firstLine="709"/>
        <w:rPr>
          <w:spacing w:val="0"/>
        </w:rPr>
      </w:pPr>
      <w:r w:rsidRPr="00E86237">
        <w:rPr>
          <w:spacing w:val="0"/>
        </w:rPr>
        <w:t>- участие в ликвидации ЧС.</w:t>
      </w:r>
    </w:p>
    <w:p w:rsidR="0011741B" w:rsidRPr="00E86237" w:rsidRDefault="0011741B" w:rsidP="0053293B">
      <w:pPr>
        <w:pStyle w:val="a5"/>
        <w:ind w:firstLine="709"/>
        <w:rPr>
          <w:spacing w:val="0"/>
        </w:rPr>
      </w:pPr>
      <w:r w:rsidRPr="00E86237">
        <w:rPr>
          <w:spacing w:val="0"/>
        </w:rPr>
        <w:t>2. Проведение аварийных работ аварийной службой, в том числе:</w:t>
      </w:r>
    </w:p>
    <w:p w:rsidR="0011741B" w:rsidRPr="00E86237" w:rsidRDefault="0011741B" w:rsidP="0053293B">
      <w:pPr>
        <w:pStyle w:val="a5"/>
        <w:ind w:firstLine="709"/>
        <w:rPr>
          <w:spacing w:val="0"/>
        </w:rPr>
      </w:pPr>
      <w:r w:rsidRPr="00E86237">
        <w:rPr>
          <w:spacing w:val="0"/>
        </w:rPr>
        <w:t>- участие в ликвидации аварий на системах водоснабжения и водоотведения;</w:t>
      </w:r>
    </w:p>
    <w:p w:rsidR="0011741B" w:rsidRPr="00E86237" w:rsidRDefault="0011741B" w:rsidP="0053293B">
      <w:pPr>
        <w:pStyle w:val="a5"/>
        <w:ind w:firstLine="709"/>
        <w:rPr>
          <w:spacing w:val="0"/>
        </w:rPr>
      </w:pPr>
      <w:r w:rsidRPr="00E86237">
        <w:rPr>
          <w:spacing w:val="0"/>
        </w:rPr>
        <w:t>- участие в ликвидации аварий на системах энергоснабжения.</w:t>
      </w:r>
    </w:p>
    <w:p w:rsidR="0011741B" w:rsidRPr="00E86237" w:rsidRDefault="0011741B" w:rsidP="0011741B">
      <w:pPr>
        <w:pStyle w:val="a5"/>
        <w:jc w:val="right"/>
        <w:rPr>
          <w:spacing w:val="0"/>
        </w:rPr>
      </w:pPr>
      <w:r w:rsidRPr="00E86237">
        <w:rPr>
          <w:spacing w:val="0"/>
        </w:rPr>
        <w:t>Таблица № 1</w:t>
      </w:r>
    </w:p>
    <w:tbl>
      <w:tblPr>
        <w:tblW w:w="0" w:type="auto"/>
        <w:tblInd w:w="40" w:type="dxa"/>
        <w:tblLayout w:type="fixed"/>
        <w:tblCellMar>
          <w:left w:w="0" w:type="dxa"/>
          <w:right w:w="0" w:type="dxa"/>
        </w:tblCellMar>
        <w:tblLook w:val="0000" w:firstRow="0" w:lastRow="0" w:firstColumn="0" w:lastColumn="0" w:noHBand="0" w:noVBand="0"/>
      </w:tblPr>
      <w:tblGrid>
        <w:gridCol w:w="4440"/>
        <w:gridCol w:w="453"/>
        <w:gridCol w:w="795"/>
        <w:gridCol w:w="510"/>
        <w:gridCol w:w="510"/>
        <w:gridCol w:w="510"/>
      </w:tblGrid>
      <w:tr w:rsidR="0011741B" w:rsidRPr="00E86237" w:rsidTr="00CC2510">
        <w:tblPrEx>
          <w:tblCellMar>
            <w:top w:w="0" w:type="dxa"/>
            <w:left w:w="0" w:type="dxa"/>
            <w:bottom w:w="0" w:type="dxa"/>
            <w:right w:w="0" w:type="dxa"/>
          </w:tblCellMar>
        </w:tblPrEx>
        <w:trPr>
          <w:trHeight w:val="60"/>
        </w:trPr>
        <w:tc>
          <w:tcPr>
            <w:tcW w:w="444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Целевые индикаторы оценки результативности и планируемых результатов</w:t>
            </w:r>
          </w:p>
        </w:tc>
        <w:tc>
          <w:tcPr>
            <w:tcW w:w="45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Ед. </w:t>
            </w:r>
          </w:p>
          <w:p w:rsidR="0011741B" w:rsidRPr="00E86237" w:rsidRDefault="0011741B" w:rsidP="00CC2510">
            <w:pPr>
              <w:pStyle w:val="a7"/>
              <w:rPr>
                <w:w w:val="100"/>
              </w:rPr>
            </w:pPr>
            <w:r w:rsidRPr="00E86237">
              <w:rPr>
                <w:w w:val="100"/>
              </w:rPr>
              <w:t>изм.</w:t>
            </w:r>
          </w:p>
        </w:tc>
        <w:tc>
          <w:tcPr>
            <w:tcW w:w="7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Отчетный период</w:t>
            </w:r>
          </w:p>
        </w:tc>
        <w:tc>
          <w:tcPr>
            <w:tcW w:w="153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Плановый период</w:t>
            </w:r>
          </w:p>
        </w:tc>
      </w:tr>
      <w:tr w:rsidR="0011741B" w:rsidRPr="00E86237" w:rsidTr="00CC2510">
        <w:tblPrEx>
          <w:tblCellMar>
            <w:top w:w="0" w:type="dxa"/>
            <w:left w:w="0" w:type="dxa"/>
            <w:bottom w:w="0" w:type="dxa"/>
            <w:right w:w="0" w:type="dxa"/>
          </w:tblCellMar>
        </w:tblPrEx>
        <w:trPr>
          <w:trHeight w:val="60"/>
        </w:trPr>
        <w:tc>
          <w:tcPr>
            <w:tcW w:w="444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7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2020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2021</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2022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2023</w:t>
            </w:r>
          </w:p>
        </w:tc>
      </w:tr>
      <w:tr w:rsidR="0011741B" w:rsidRPr="00E86237" w:rsidTr="00CC2510">
        <w:tblPrEx>
          <w:tblCellMar>
            <w:top w:w="0" w:type="dxa"/>
            <w:left w:w="0" w:type="dxa"/>
            <w:bottom w:w="0" w:type="dxa"/>
            <w:right w:w="0" w:type="dxa"/>
          </w:tblCellMar>
        </w:tblPrEx>
        <w:trPr>
          <w:trHeight w:val="60"/>
        </w:trPr>
        <w:tc>
          <w:tcPr>
            <w:tcW w:w="4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Количество проведенных аварийно-спасательных и других неотложных работ в ходе ликвидации ЧС, а также бытового характера</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ед. </w:t>
            </w:r>
          </w:p>
        </w:tc>
        <w:tc>
          <w:tcPr>
            <w:tcW w:w="7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r>
      <w:tr w:rsidR="0011741B" w:rsidRPr="00E86237" w:rsidTr="00CC2510">
        <w:tblPrEx>
          <w:tblCellMar>
            <w:top w:w="0" w:type="dxa"/>
            <w:left w:w="0" w:type="dxa"/>
            <w:bottom w:w="0" w:type="dxa"/>
            <w:right w:w="0" w:type="dxa"/>
          </w:tblCellMar>
        </w:tblPrEx>
        <w:trPr>
          <w:trHeight w:val="60"/>
        </w:trPr>
        <w:tc>
          <w:tcPr>
            <w:tcW w:w="4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Количество спасенных людей</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7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r>
    </w:tbl>
    <w:p w:rsidR="0011741B" w:rsidRPr="00E86237" w:rsidRDefault="0011741B" w:rsidP="0011741B">
      <w:pPr>
        <w:pStyle w:val="a5"/>
        <w:rPr>
          <w:spacing w:val="0"/>
        </w:rPr>
      </w:pPr>
    </w:p>
    <w:p w:rsidR="0011741B" w:rsidRPr="00E86237" w:rsidRDefault="0011741B" w:rsidP="0011741B">
      <w:pPr>
        <w:pStyle w:val="a5"/>
        <w:rPr>
          <w:spacing w:val="0"/>
        </w:rPr>
      </w:pPr>
    </w:p>
    <w:p w:rsidR="0011741B" w:rsidRPr="00E86237" w:rsidRDefault="0011741B" w:rsidP="0053293B">
      <w:pPr>
        <w:pStyle w:val="a5"/>
        <w:ind w:firstLine="709"/>
        <w:rPr>
          <w:spacing w:val="0"/>
        </w:rPr>
      </w:pPr>
      <w:r w:rsidRPr="00E86237">
        <w:rPr>
          <w:spacing w:val="0"/>
        </w:rPr>
        <w:t>5. Обоснование объема финансовых ресурсов, необходимых для реализации Подпрограммы 3.</w:t>
      </w:r>
    </w:p>
    <w:p w:rsidR="0011741B" w:rsidRPr="00E86237" w:rsidRDefault="0011741B" w:rsidP="0053293B">
      <w:pPr>
        <w:pStyle w:val="a5"/>
        <w:ind w:firstLine="709"/>
        <w:rPr>
          <w:spacing w:val="0"/>
        </w:rPr>
      </w:pPr>
      <w:r w:rsidRPr="00E86237">
        <w:rPr>
          <w:spacing w:val="0"/>
        </w:rPr>
        <w:t>Финансовые ресурсы на реализацию мероприятий Подпрограммы 3 предусмотрены в объеме 72 282 294,00 рублей за счет средств бюджета муниципального образования «Город Астрахань», в том числе по годам реализации:</w:t>
      </w:r>
    </w:p>
    <w:p w:rsidR="0011741B" w:rsidRPr="00E86237" w:rsidRDefault="0011741B" w:rsidP="0053293B">
      <w:pPr>
        <w:pStyle w:val="a5"/>
        <w:ind w:firstLine="709"/>
        <w:rPr>
          <w:spacing w:val="0"/>
        </w:rPr>
      </w:pPr>
      <w:r w:rsidRPr="00E86237">
        <w:rPr>
          <w:spacing w:val="0"/>
        </w:rPr>
        <w:t>- 2021 год - 24 094 098,00 рублей;</w:t>
      </w:r>
    </w:p>
    <w:p w:rsidR="0011741B" w:rsidRPr="00E86237" w:rsidRDefault="0011741B" w:rsidP="0053293B">
      <w:pPr>
        <w:pStyle w:val="a5"/>
        <w:ind w:firstLine="709"/>
        <w:rPr>
          <w:spacing w:val="0"/>
        </w:rPr>
      </w:pPr>
      <w:r w:rsidRPr="00E86237">
        <w:rPr>
          <w:spacing w:val="0"/>
        </w:rPr>
        <w:t>- 2022 год - 24 094 098,00 рублей;</w:t>
      </w:r>
    </w:p>
    <w:p w:rsidR="0011741B" w:rsidRPr="00E86237" w:rsidRDefault="0011741B" w:rsidP="0053293B">
      <w:pPr>
        <w:pStyle w:val="a5"/>
        <w:ind w:firstLine="709"/>
        <w:rPr>
          <w:spacing w:val="0"/>
        </w:rPr>
      </w:pPr>
      <w:r w:rsidRPr="00E86237">
        <w:rPr>
          <w:spacing w:val="0"/>
        </w:rPr>
        <w:t>- 2023 год - 24 094 098,00 рублей.</w:t>
      </w:r>
    </w:p>
    <w:p w:rsidR="0011741B" w:rsidRPr="00E86237" w:rsidRDefault="0011741B" w:rsidP="0053293B">
      <w:pPr>
        <w:pStyle w:val="a5"/>
        <w:ind w:firstLine="709"/>
        <w:rPr>
          <w:spacing w:val="0"/>
        </w:rPr>
      </w:pPr>
      <w:r w:rsidRPr="00E86237">
        <w:rPr>
          <w:spacing w:val="0"/>
        </w:rPr>
        <w:t>Распределение расходов на реализацию Подпрограммы 3 представлено в приложении 2 к Программе.</w:t>
      </w:r>
    </w:p>
    <w:p w:rsidR="0011741B" w:rsidRPr="00E86237" w:rsidRDefault="0011741B" w:rsidP="0053293B">
      <w:pPr>
        <w:pStyle w:val="a5"/>
        <w:ind w:firstLine="709"/>
        <w:rPr>
          <w:spacing w:val="0"/>
        </w:rPr>
      </w:pPr>
      <w:r w:rsidRPr="00E86237">
        <w:rPr>
          <w:spacing w:val="0"/>
        </w:rPr>
        <w:t>Объемы финансирования Подпрограммы 3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1741B" w:rsidRPr="00E86237" w:rsidRDefault="0011741B" w:rsidP="0011741B">
      <w:pPr>
        <w:pStyle w:val="3"/>
        <w:rPr>
          <w:spacing w:val="0"/>
        </w:rPr>
      </w:pPr>
      <w:r w:rsidRPr="00E86237">
        <w:rPr>
          <w:spacing w:val="0"/>
        </w:rPr>
        <w:lastRenderedPageBreak/>
        <w:t>Подпрограмма 4.</w:t>
      </w:r>
    </w:p>
    <w:p w:rsidR="0011741B" w:rsidRPr="00E86237" w:rsidRDefault="0011741B" w:rsidP="0011741B">
      <w:pPr>
        <w:pStyle w:val="3"/>
        <w:rPr>
          <w:spacing w:val="0"/>
        </w:rPr>
      </w:pPr>
      <w:r w:rsidRPr="00E86237">
        <w:rPr>
          <w:spacing w:val="0"/>
        </w:rPr>
        <w:t xml:space="preserve">«Профилактика правонарушений, коррупции, </w:t>
      </w:r>
    </w:p>
    <w:p w:rsidR="0011741B" w:rsidRPr="00E86237" w:rsidRDefault="0011741B" w:rsidP="0011741B">
      <w:pPr>
        <w:pStyle w:val="3"/>
        <w:rPr>
          <w:spacing w:val="0"/>
        </w:rPr>
      </w:pPr>
      <w:r w:rsidRPr="00E86237">
        <w:rPr>
          <w:spacing w:val="0"/>
        </w:rPr>
        <w:t>экстремизма и терроризма»</w:t>
      </w:r>
    </w:p>
    <w:p w:rsidR="0011741B" w:rsidRPr="00E86237" w:rsidRDefault="0011741B" w:rsidP="0011741B">
      <w:pPr>
        <w:pStyle w:val="a5"/>
        <w:rPr>
          <w:spacing w:val="0"/>
        </w:rPr>
      </w:pPr>
      <w:r w:rsidRPr="00E86237">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508"/>
        <w:gridCol w:w="5732"/>
      </w:tblGrid>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Наименование подпрограммы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«Профилактика правонарушений, коррупции, экстремизма и терроризма» (далее - Подпрограмма 4)</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Ответственный исполнитель подпрограммы муниципальной программы (соисполнители)</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p w:rsidR="0011741B" w:rsidRPr="00E86237" w:rsidRDefault="0011741B" w:rsidP="00CC2510">
            <w:pPr>
              <w:pStyle w:val="a7"/>
              <w:rPr>
                <w:w w:val="100"/>
              </w:rPr>
            </w:pPr>
            <w:r w:rsidRPr="00E86237">
              <w:rPr>
                <w:w w:val="100"/>
              </w:rPr>
              <w:t>администрация Кировского района;</w:t>
            </w:r>
          </w:p>
          <w:p w:rsidR="0011741B" w:rsidRPr="00E86237" w:rsidRDefault="0011741B" w:rsidP="00CC2510">
            <w:pPr>
              <w:pStyle w:val="a7"/>
              <w:rPr>
                <w:w w:val="100"/>
              </w:rPr>
            </w:pPr>
            <w:r w:rsidRPr="00E86237">
              <w:rPr>
                <w:w w:val="100"/>
              </w:rPr>
              <w:t>администрация Советского района;</w:t>
            </w:r>
          </w:p>
          <w:p w:rsidR="0011741B" w:rsidRPr="00E86237" w:rsidRDefault="0011741B" w:rsidP="00CC2510">
            <w:pPr>
              <w:pStyle w:val="a7"/>
              <w:rPr>
                <w:w w:val="100"/>
              </w:rPr>
            </w:pPr>
            <w:r w:rsidRPr="00E86237">
              <w:rPr>
                <w:w w:val="100"/>
              </w:rPr>
              <w:t>администрация Ленинского района;</w:t>
            </w:r>
          </w:p>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управление информационной политики; управление по коммунальному хозяйству и благоустройству администрации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Участники подпрограммы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w:t>
            </w:r>
          </w:p>
          <w:p w:rsidR="0011741B" w:rsidRPr="00E86237" w:rsidRDefault="0011741B" w:rsidP="00CC2510">
            <w:pPr>
              <w:pStyle w:val="a7"/>
              <w:rPr>
                <w:w w:val="100"/>
              </w:rPr>
            </w:pPr>
            <w:r w:rsidRPr="00E86237">
              <w:rPr>
                <w:w w:val="100"/>
              </w:rPr>
              <w:t xml:space="preserve">МБУ г. Астрахани «Автобаза администрации города Астрахани», </w:t>
            </w:r>
          </w:p>
          <w:p w:rsidR="0011741B" w:rsidRPr="00E86237" w:rsidRDefault="0011741B" w:rsidP="00CC2510">
            <w:pPr>
              <w:pStyle w:val="a7"/>
              <w:rPr>
                <w:w w:val="100"/>
              </w:rPr>
            </w:pPr>
            <w:r w:rsidRPr="00E86237">
              <w:rPr>
                <w:w w:val="100"/>
              </w:rPr>
              <w:t>ГБУЗ АО «Областной наркологический диспансер»,</w:t>
            </w:r>
          </w:p>
          <w:p w:rsidR="0011741B" w:rsidRPr="00E86237" w:rsidRDefault="0011741B" w:rsidP="00CC2510">
            <w:pPr>
              <w:pStyle w:val="a7"/>
              <w:rPr>
                <w:w w:val="100"/>
              </w:rPr>
            </w:pPr>
            <w:r w:rsidRPr="00E86237">
              <w:rPr>
                <w:w w:val="100"/>
              </w:rPr>
              <w:t>УМВД России по городу Астрахани,</w:t>
            </w:r>
          </w:p>
          <w:p w:rsidR="0011741B" w:rsidRPr="00E86237" w:rsidRDefault="0011741B" w:rsidP="00CC2510">
            <w:pPr>
              <w:pStyle w:val="a7"/>
              <w:rPr>
                <w:w w:val="100"/>
              </w:rPr>
            </w:pPr>
            <w:r w:rsidRPr="00E86237">
              <w:rPr>
                <w:w w:val="100"/>
              </w:rPr>
              <w:t>ГБУЗ АО «Центр медицинской профилактики»,</w:t>
            </w:r>
          </w:p>
          <w:p w:rsidR="0011741B" w:rsidRPr="00E86237" w:rsidRDefault="0011741B" w:rsidP="00CC2510">
            <w:pPr>
              <w:pStyle w:val="a7"/>
              <w:rPr>
                <w:w w:val="100"/>
              </w:rPr>
            </w:pPr>
            <w:r w:rsidRPr="00E86237">
              <w:rPr>
                <w:w w:val="100"/>
              </w:rPr>
              <w:t xml:space="preserve">ГБУЗ АО «Областной центр профилактики и борьбы со СПИД» </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Цели подпрограммы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Профилактика правонарушений в муниципальном образовании «Город Астрахань».</w:t>
            </w:r>
          </w:p>
          <w:p w:rsidR="0011741B" w:rsidRPr="00E86237" w:rsidRDefault="0011741B" w:rsidP="00CC2510">
            <w:pPr>
              <w:pStyle w:val="a7"/>
              <w:rPr>
                <w:w w:val="100"/>
              </w:rPr>
            </w:pPr>
            <w:r w:rsidRPr="00E86237">
              <w:rPr>
                <w:w w:val="100"/>
              </w:rPr>
              <w:t xml:space="preserve">2. Профилактика экстремизма и терроризма в муниципальном образовании «Город Астрахань». </w:t>
            </w:r>
          </w:p>
          <w:p w:rsidR="0011741B" w:rsidRPr="00E86237" w:rsidRDefault="0011741B" w:rsidP="00CC2510">
            <w:pPr>
              <w:pStyle w:val="a7"/>
              <w:rPr>
                <w:w w:val="100"/>
              </w:rPr>
            </w:pPr>
            <w:r w:rsidRPr="00E86237">
              <w:rPr>
                <w:w w:val="100"/>
              </w:rPr>
              <w:t>3. Профилактика коррупционных правонарушений в деятельности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Задачи подпрограммы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Создание условий для участия населения в охране общественного порядка.</w:t>
            </w:r>
          </w:p>
          <w:p w:rsidR="0011741B" w:rsidRPr="00E86237" w:rsidRDefault="0011741B" w:rsidP="00CC2510">
            <w:pPr>
              <w:pStyle w:val="a7"/>
              <w:rPr>
                <w:w w:val="100"/>
              </w:rPr>
            </w:pPr>
            <w:r w:rsidRPr="00E86237">
              <w:rPr>
                <w:w w:val="100"/>
              </w:rPr>
              <w:t xml:space="preserve">2. Организация безопасности дорожного движения в части профилактической работы среди детей и подростков. </w:t>
            </w:r>
          </w:p>
          <w:p w:rsidR="0011741B" w:rsidRPr="00E86237" w:rsidRDefault="0011741B" w:rsidP="00CC2510">
            <w:pPr>
              <w:pStyle w:val="a7"/>
              <w:rPr>
                <w:w w:val="100"/>
              </w:rPr>
            </w:pPr>
            <w:r w:rsidRPr="00E86237">
              <w:rPr>
                <w:w w:val="100"/>
              </w:rPr>
              <w:t xml:space="preserve">3. Работа с населением по профилактике алкоголизма, </w:t>
            </w:r>
            <w:proofErr w:type="spellStart"/>
            <w:r w:rsidRPr="00E86237">
              <w:rPr>
                <w:w w:val="100"/>
              </w:rPr>
              <w:t>табакокурения</w:t>
            </w:r>
            <w:proofErr w:type="spellEnd"/>
            <w:r w:rsidRPr="00E86237">
              <w:rPr>
                <w:w w:val="100"/>
              </w:rPr>
              <w:t xml:space="preserve"> и наркомании.</w:t>
            </w:r>
          </w:p>
          <w:p w:rsidR="0011741B" w:rsidRPr="00E86237" w:rsidRDefault="0011741B" w:rsidP="00CC2510">
            <w:pPr>
              <w:pStyle w:val="a7"/>
              <w:rPr>
                <w:w w:val="100"/>
              </w:rPr>
            </w:pPr>
            <w:r w:rsidRPr="00E86237">
              <w:rPr>
                <w:w w:val="100"/>
              </w:rPr>
              <w:t>4.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по профилактике терроризма и экстремизма.</w:t>
            </w:r>
          </w:p>
          <w:p w:rsidR="0011741B" w:rsidRPr="00E86237" w:rsidRDefault="0011741B" w:rsidP="00CC2510">
            <w:pPr>
              <w:pStyle w:val="a7"/>
              <w:rPr>
                <w:w w:val="100"/>
              </w:rPr>
            </w:pPr>
            <w:r w:rsidRPr="00E86237">
              <w:rPr>
                <w:w w:val="100"/>
              </w:rPr>
              <w:t xml:space="preserve">5. Правовое воспитание молодежи и детей на территории муниципального образования «Город Астрахань». </w:t>
            </w:r>
          </w:p>
          <w:p w:rsidR="0011741B" w:rsidRPr="00E86237" w:rsidRDefault="0011741B" w:rsidP="00CC2510">
            <w:pPr>
              <w:pStyle w:val="a7"/>
              <w:rPr>
                <w:w w:val="100"/>
              </w:rPr>
            </w:pPr>
            <w:r w:rsidRPr="00E86237">
              <w:rPr>
                <w:w w:val="100"/>
              </w:rPr>
              <w:t>6. Взаимодействие с общественными институтами (общественные объединения и граждане) в сфере антикоррупционной работы</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Целевые показатели подпрограммы (индикаторы)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Количество жителей города Астрахани, охваченных работой по профилактике правонарушений.</w:t>
            </w:r>
          </w:p>
          <w:p w:rsidR="0011741B" w:rsidRPr="00E86237" w:rsidRDefault="0011741B" w:rsidP="00CC2510">
            <w:pPr>
              <w:pStyle w:val="a7"/>
              <w:rPr>
                <w:w w:val="100"/>
              </w:rPr>
            </w:pPr>
            <w:r w:rsidRPr="00E86237">
              <w:rPr>
                <w:w w:val="100"/>
              </w:rPr>
              <w:t>2. Количество граждан, участвующих в охране общественного порядка.</w:t>
            </w:r>
          </w:p>
          <w:p w:rsidR="0011741B" w:rsidRPr="00E86237" w:rsidRDefault="0011741B" w:rsidP="00CC2510">
            <w:pPr>
              <w:pStyle w:val="a7"/>
              <w:rPr>
                <w:w w:val="100"/>
              </w:rPr>
            </w:pPr>
            <w:r w:rsidRPr="00E86237">
              <w:rPr>
                <w:w w:val="100"/>
              </w:rPr>
              <w:t>3. Количество детей и подростков, охваченных профилактической работой.</w:t>
            </w:r>
          </w:p>
          <w:p w:rsidR="0011741B" w:rsidRPr="00E86237" w:rsidRDefault="0011741B" w:rsidP="00CC2510">
            <w:pPr>
              <w:pStyle w:val="a7"/>
              <w:rPr>
                <w:w w:val="100"/>
              </w:rPr>
            </w:pPr>
            <w:r w:rsidRPr="00E86237">
              <w:rPr>
                <w:w w:val="100"/>
              </w:rPr>
              <w:t xml:space="preserve">4. Количество человек, охваченных профилактикой алкоголизма, </w:t>
            </w:r>
            <w:proofErr w:type="spellStart"/>
            <w:r w:rsidRPr="00E86237">
              <w:rPr>
                <w:w w:val="100"/>
              </w:rPr>
              <w:t>табакокурения</w:t>
            </w:r>
            <w:proofErr w:type="spellEnd"/>
            <w:r w:rsidRPr="00E86237">
              <w:rPr>
                <w:w w:val="100"/>
              </w:rPr>
              <w:t xml:space="preserve"> и наркомании.</w:t>
            </w:r>
          </w:p>
          <w:p w:rsidR="0011741B" w:rsidRPr="00E86237" w:rsidRDefault="0011741B" w:rsidP="00CC2510">
            <w:pPr>
              <w:pStyle w:val="a7"/>
              <w:rPr>
                <w:w w:val="100"/>
              </w:rPr>
            </w:pPr>
            <w:r w:rsidRPr="00E86237">
              <w:rPr>
                <w:w w:val="100"/>
              </w:rPr>
              <w:t>5. Количество граждан города Астрахани, охваченных работой по профилактике терроризма и экстремизма.</w:t>
            </w:r>
          </w:p>
          <w:p w:rsidR="0011741B" w:rsidRPr="00E86237" w:rsidRDefault="0011741B" w:rsidP="00CC2510">
            <w:pPr>
              <w:pStyle w:val="a7"/>
              <w:rPr>
                <w:w w:val="100"/>
              </w:rPr>
            </w:pPr>
            <w:r w:rsidRPr="00E86237">
              <w:rPr>
                <w:w w:val="100"/>
              </w:rPr>
              <w:t>6. Количество проведенных межведомственных встреч, совещаний, рейдов по профилактике терроризма и экстремизма.</w:t>
            </w:r>
          </w:p>
          <w:p w:rsidR="0011741B" w:rsidRPr="00E86237" w:rsidRDefault="0011741B" w:rsidP="00CC2510">
            <w:pPr>
              <w:pStyle w:val="a7"/>
              <w:rPr>
                <w:w w:val="100"/>
              </w:rPr>
            </w:pPr>
            <w:r w:rsidRPr="00E86237">
              <w:rPr>
                <w:w w:val="100"/>
              </w:rPr>
              <w:t>7. Количество детей и подростков, охваченных работой по правовому воспитанию.</w:t>
            </w:r>
          </w:p>
          <w:p w:rsidR="0011741B" w:rsidRPr="00E86237" w:rsidRDefault="0011741B" w:rsidP="00CC2510">
            <w:pPr>
              <w:pStyle w:val="a7"/>
              <w:rPr>
                <w:w w:val="100"/>
              </w:rPr>
            </w:pPr>
            <w:r w:rsidRPr="00E86237">
              <w:rPr>
                <w:w w:val="100"/>
              </w:rPr>
              <w:t>8. Количество проведенных мероприятий антикоррупционной направленности.</w:t>
            </w:r>
          </w:p>
          <w:p w:rsidR="0011741B" w:rsidRPr="00E86237" w:rsidRDefault="0011741B" w:rsidP="00CC2510">
            <w:pPr>
              <w:pStyle w:val="a7"/>
              <w:rPr>
                <w:w w:val="100"/>
              </w:rPr>
            </w:pPr>
            <w:r w:rsidRPr="00E86237">
              <w:rPr>
                <w:w w:val="100"/>
              </w:rPr>
              <w:t xml:space="preserve">9. Количество проведенных встреч, совещаний, круглых столов </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Сроки и этапы реализации подпрограммы муниципальной </w:t>
            </w:r>
            <w:r w:rsidRPr="00E86237">
              <w:rPr>
                <w:w w:val="100"/>
              </w:rPr>
              <w:lastRenderedPageBreak/>
              <w:t xml:space="preserve">программы </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Реализация Подпрограммы 4 рассчитана на 2021-2023 годы</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Объемы и источники финансирования подпрограммы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Объем финансирования Подпрограммы 4 составляет 684 000,00 рублей, из них за счет средств:</w:t>
            </w:r>
          </w:p>
          <w:p w:rsidR="0011741B" w:rsidRPr="00E86237" w:rsidRDefault="0011741B" w:rsidP="00CC2510">
            <w:pPr>
              <w:pStyle w:val="a7"/>
              <w:rPr>
                <w:w w:val="100"/>
              </w:rPr>
            </w:pPr>
            <w:r w:rsidRPr="00E86237">
              <w:rPr>
                <w:w w:val="100"/>
              </w:rPr>
              <w:t>- бюджета муниципального образования «Город Астрахань» 684 000,00 рублей, в том числе по годам:</w:t>
            </w:r>
          </w:p>
          <w:p w:rsidR="0011741B" w:rsidRPr="00E86237" w:rsidRDefault="0011741B" w:rsidP="00CC2510">
            <w:pPr>
              <w:pStyle w:val="a7"/>
              <w:rPr>
                <w:w w:val="100"/>
              </w:rPr>
            </w:pPr>
            <w:r w:rsidRPr="00E86237">
              <w:rPr>
                <w:w w:val="100"/>
              </w:rPr>
              <w:t>- 2021 год - 228 000,00 рублей;</w:t>
            </w:r>
          </w:p>
          <w:p w:rsidR="0011741B" w:rsidRPr="00E86237" w:rsidRDefault="0011741B" w:rsidP="00CC2510">
            <w:pPr>
              <w:pStyle w:val="a7"/>
              <w:rPr>
                <w:w w:val="100"/>
              </w:rPr>
            </w:pPr>
            <w:r w:rsidRPr="00E86237">
              <w:rPr>
                <w:w w:val="100"/>
              </w:rPr>
              <w:t>- 2022 год - 228 000,00 рублей;</w:t>
            </w:r>
          </w:p>
          <w:p w:rsidR="0011741B" w:rsidRPr="00E86237" w:rsidRDefault="0011741B" w:rsidP="00CC2510">
            <w:pPr>
              <w:pStyle w:val="a7"/>
              <w:rPr>
                <w:w w:val="100"/>
              </w:rPr>
            </w:pPr>
            <w:r w:rsidRPr="00E86237">
              <w:rPr>
                <w:w w:val="100"/>
              </w:rPr>
              <w:t>- 2023 год - 228 000,00 рублей</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Ожидаемые конечные результаты реализации подпрограммы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1. Количество жителей города Астрахани, охваченных работой по профилактике правонарушений - 4500 человек. </w:t>
            </w:r>
          </w:p>
          <w:p w:rsidR="0011741B" w:rsidRPr="00E86237" w:rsidRDefault="0011741B" w:rsidP="00CC2510">
            <w:pPr>
              <w:pStyle w:val="a7"/>
              <w:rPr>
                <w:w w:val="100"/>
              </w:rPr>
            </w:pPr>
            <w:r w:rsidRPr="00E86237">
              <w:rPr>
                <w:w w:val="100"/>
              </w:rPr>
              <w:t xml:space="preserve">2. Количество граждан, участвующих в охране общественного порядка - 180 человек. </w:t>
            </w:r>
          </w:p>
          <w:p w:rsidR="0011741B" w:rsidRPr="00E86237" w:rsidRDefault="0011741B" w:rsidP="00CC2510">
            <w:pPr>
              <w:pStyle w:val="a7"/>
              <w:rPr>
                <w:w w:val="100"/>
              </w:rPr>
            </w:pPr>
            <w:r w:rsidRPr="00E86237">
              <w:rPr>
                <w:w w:val="100"/>
              </w:rPr>
              <w:t xml:space="preserve">3. Количество детей и подростков, охваченных профилактической работой - 1500 человек. </w:t>
            </w:r>
          </w:p>
          <w:p w:rsidR="0011741B" w:rsidRPr="00E86237" w:rsidRDefault="0011741B" w:rsidP="00CC2510">
            <w:pPr>
              <w:pStyle w:val="a7"/>
              <w:rPr>
                <w:w w:val="100"/>
              </w:rPr>
            </w:pPr>
            <w:r w:rsidRPr="00E86237">
              <w:rPr>
                <w:w w:val="100"/>
              </w:rPr>
              <w:t xml:space="preserve">4. Количество человек, охваченных профилактикой алкоголизма, </w:t>
            </w:r>
            <w:proofErr w:type="spellStart"/>
            <w:r w:rsidRPr="00E86237">
              <w:rPr>
                <w:w w:val="100"/>
              </w:rPr>
              <w:t>табакокурения</w:t>
            </w:r>
            <w:proofErr w:type="spellEnd"/>
            <w:r w:rsidRPr="00E86237">
              <w:rPr>
                <w:w w:val="100"/>
              </w:rPr>
              <w:t xml:space="preserve"> и наркомании - 4800 человек. </w:t>
            </w:r>
          </w:p>
          <w:p w:rsidR="0011741B" w:rsidRPr="00E86237" w:rsidRDefault="0011741B" w:rsidP="00CC2510">
            <w:pPr>
              <w:pStyle w:val="a7"/>
              <w:rPr>
                <w:w w:val="100"/>
              </w:rPr>
            </w:pPr>
            <w:r w:rsidRPr="00E86237">
              <w:rPr>
                <w:w w:val="100"/>
              </w:rPr>
              <w:t xml:space="preserve">5. Количество граждан города Астрахани, охваченных работой по профилактике терроризма и экстремизма - 4500 человек. </w:t>
            </w:r>
          </w:p>
          <w:p w:rsidR="0011741B" w:rsidRPr="00E86237" w:rsidRDefault="0011741B" w:rsidP="00CC2510">
            <w:pPr>
              <w:pStyle w:val="a7"/>
              <w:rPr>
                <w:w w:val="100"/>
              </w:rPr>
            </w:pPr>
            <w:r w:rsidRPr="00E86237">
              <w:rPr>
                <w:w w:val="100"/>
              </w:rPr>
              <w:t>6. Количество проведенных межведомственных встреч, совещаний, рейдов по профилактике терроризма и экстремизма - 6 единиц.</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7. Количество детей и подростков, охваченных работой по правовому воспитанию - 1200 человек. </w:t>
            </w:r>
          </w:p>
          <w:p w:rsidR="0011741B" w:rsidRPr="00E86237" w:rsidRDefault="0011741B" w:rsidP="00CC2510">
            <w:pPr>
              <w:pStyle w:val="a7"/>
              <w:rPr>
                <w:w w:val="100"/>
              </w:rPr>
            </w:pPr>
            <w:r w:rsidRPr="00E86237">
              <w:rPr>
                <w:w w:val="100"/>
              </w:rPr>
              <w:t>8. Количество проведенных мероприятий антикоррупционной направленности - 60 единиц.</w:t>
            </w:r>
          </w:p>
          <w:p w:rsidR="0011741B" w:rsidRPr="00E86237" w:rsidRDefault="0011741B" w:rsidP="00CC2510">
            <w:pPr>
              <w:pStyle w:val="a7"/>
              <w:rPr>
                <w:w w:val="100"/>
              </w:rPr>
            </w:pPr>
            <w:r w:rsidRPr="00E86237">
              <w:rPr>
                <w:w w:val="100"/>
              </w:rPr>
              <w:t>9. Количество проведенных встреч, совещаний, круглых столов - 9 единиц.</w:t>
            </w:r>
          </w:p>
        </w:tc>
      </w:tr>
      <w:tr w:rsidR="0011741B" w:rsidRPr="00E86237" w:rsidTr="00CC2510">
        <w:tblPrEx>
          <w:tblCellMar>
            <w:top w:w="0" w:type="dxa"/>
            <w:left w:w="0" w:type="dxa"/>
            <w:bottom w:w="0" w:type="dxa"/>
            <w:right w:w="0" w:type="dxa"/>
          </w:tblCellMar>
        </w:tblPrEx>
        <w:trPr>
          <w:trHeight w:val="60"/>
        </w:trPr>
        <w:tc>
          <w:tcPr>
            <w:tcW w:w="15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Система организации </w:t>
            </w:r>
            <w:proofErr w:type="gramStart"/>
            <w:r w:rsidRPr="00E86237">
              <w:rPr>
                <w:w w:val="100"/>
              </w:rPr>
              <w:t>контроля за</w:t>
            </w:r>
            <w:proofErr w:type="gramEnd"/>
            <w:r w:rsidRPr="00E86237">
              <w:rPr>
                <w:w w:val="100"/>
              </w:rPr>
              <w:t xml:space="preserve"> исполнением подпрограммы муниципальной программы</w:t>
            </w:r>
          </w:p>
        </w:tc>
        <w:tc>
          <w:tcPr>
            <w:tcW w:w="57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Контроль за</w:t>
            </w:r>
            <w:proofErr w:type="gramEnd"/>
            <w:r w:rsidRPr="00E86237">
              <w:rPr>
                <w:w w:val="100"/>
              </w:rPr>
              <w:t xml:space="preserve"> исполнением Подпрограммы 4 осуществляет управление по коммунальному хозяйству и благоустройству администрации муниципального образования «Город Астрахань»</w:t>
            </w:r>
          </w:p>
        </w:tc>
      </w:tr>
    </w:tbl>
    <w:p w:rsidR="0011741B" w:rsidRPr="00E86237" w:rsidRDefault="0011741B" w:rsidP="0011741B">
      <w:pPr>
        <w:pStyle w:val="a5"/>
        <w:rPr>
          <w:spacing w:val="0"/>
        </w:rPr>
      </w:pPr>
    </w:p>
    <w:p w:rsidR="0011741B" w:rsidRPr="00E86237" w:rsidRDefault="0011741B" w:rsidP="0011741B">
      <w:pPr>
        <w:pStyle w:val="a5"/>
        <w:rPr>
          <w:spacing w:val="0"/>
        </w:rPr>
      </w:pPr>
    </w:p>
    <w:p w:rsidR="0011741B" w:rsidRPr="00E86237" w:rsidRDefault="0011741B" w:rsidP="0053293B">
      <w:pPr>
        <w:pStyle w:val="a5"/>
        <w:ind w:firstLine="709"/>
        <w:rPr>
          <w:spacing w:val="0"/>
        </w:rPr>
      </w:pPr>
      <w:r w:rsidRPr="00E86237">
        <w:rPr>
          <w:spacing w:val="0"/>
        </w:rPr>
        <w:t>2. Характеристика проблемы в рассматриваемой сфере и прогноз ее развития с учетом реализации Подпрограммы 4.</w:t>
      </w:r>
    </w:p>
    <w:p w:rsidR="0011741B" w:rsidRPr="00E86237" w:rsidRDefault="0011741B" w:rsidP="0053293B">
      <w:pPr>
        <w:pStyle w:val="a5"/>
        <w:ind w:firstLine="709"/>
        <w:rPr>
          <w:spacing w:val="0"/>
        </w:rPr>
      </w:pPr>
      <w:r w:rsidRPr="00E86237">
        <w:rPr>
          <w:spacing w:val="0"/>
        </w:rPr>
        <w:t xml:space="preserve">Существующая в настоящее время система профилактики правонарушений функционирует не в должной мере, а предпринимаемые попытки по ее восстановлению пока не дают положительных результатов. Необходимость подготовки и реализации Подпрограммы 4 вызвана тем, что современная ситуация в городе Астрахани характеризуется сохранением негативных тенденций в криминогенной сфере, представляющих серьезную угрозу для безопасности населения. </w:t>
      </w:r>
    </w:p>
    <w:p w:rsidR="0011741B" w:rsidRPr="00E86237" w:rsidRDefault="0011741B" w:rsidP="0053293B">
      <w:pPr>
        <w:pStyle w:val="a5"/>
        <w:ind w:firstLine="709"/>
        <w:rPr>
          <w:spacing w:val="0"/>
        </w:rPr>
      </w:pPr>
      <w:r w:rsidRPr="00E86237">
        <w:rPr>
          <w:spacing w:val="0"/>
        </w:rPr>
        <w:t>Несмотря на общее снижение уровня преступности в городе Астрахани, ситуация остается напряженной и вызывает определенное беспокойство. Нельзя забывать и о латентной преступности, которая в несколько раз превышает количество регистрируемой.</w:t>
      </w:r>
    </w:p>
    <w:p w:rsidR="0011741B" w:rsidRPr="00E86237" w:rsidRDefault="0011741B" w:rsidP="0053293B">
      <w:pPr>
        <w:pStyle w:val="a5"/>
        <w:ind w:firstLine="709"/>
        <w:rPr>
          <w:spacing w:val="0"/>
        </w:rPr>
      </w:pPr>
      <w:r w:rsidRPr="00E86237">
        <w:rPr>
          <w:spacing w:val="0"/>
        </w:rPr>
        <w:t>Особое беспокойство вызывает статистика выявленных преступлений, связанных с коррупцией, о чем постоянно сообщается в средствах массовой информации.</w:t>
      </w:r>
    </w:p>
    <w:p w:rsidR="0011741B" w:rsidRPr="00E86237" w:rsidRDefault="0011741B" w:rsidP="0053293B">
      <w:pPr>
        <w:pStyle w:val="a5"/>
        <w:ind w:firstLine="709"/>
        <w:rPr>
          <w:spacing w:val="0"/>
        </w:rPr>
      </w:pPr>
      <w:r w:rsidRPr="00E86237">
        <w:rPr>
          <w:spacing w:val="0"/>
        </w:rPr>
        <w:t>В криминальную сферу и противоправные отношения вовлекается все большее количество населения, в том числе его наименее защищенные слои.</w:t>
      </w:r>
    </w:p>
    <w:p w:rsidR="0011741B" w:rsidRPr="00E86237" w:rsidRDefault="0011741B" w:rsidP="0053293B">
      <w:pPr>
        <w:pStyle w:val="a5"/>
        <w:ind w:firstLine="709"/>
        <w:rPr>
          <w:spacing w:val="0"/>
        </w:rPr>
      </w:pPr>
      <w:r w:rsidRPr="00E86237">
        <w:rPr>
          <w:spacing w:val="0"/>
        </w:rPr>
        <w:t xml:space="preserve">Вызывают особую тревогу преступления и правонарушения, совершенные в молодежной среде, подростками. На протяжении последних трех лет удельный вес подростков в числе лиц, совершивших преступления, остается очень высоким - 8 процентов. Все чаще подростками совершаются тяжкие и особо тяжкие преступления. </w:t>
      </w:r>
    </w:p>
    <w:p w:rsidR="0011741B" w:rsidRPr="00E86237" w:rsidRDefault="0011741B" w:rsidP="0053293B">
      <w:pPr>
        <w:pStyle w:val="a5"/>
        <w:ind w:firstLine="709"/>
        <w:rPr>
          <w:spacing w:val="0"/>
        </w:rPr>
      </w:pPr>
      <w:r w:rsidRPr="00E86237">
        <w:rPr>
          <w:spacing w:val="0"/>
        </w:rPr>
        <w:t xml:space="preserve">На </w:t>
      </w:r>
      <w:proofErr w:type="gramStart"/>
      <w:r w:rsidRPr="00E86237">
        <w:rPr>
          <w:spacing w:val="0"/>
        </w:rPr>
        <w:t>криминогенной обстановке</w:t>
      </w:r>
      <w:proofErr w:type="gramEnd"/>
      <w:r w:rsidRPr="00E86237">
        <w:rPr>
          <w:spacing w:val="0"/>
        </w:rPr>
        <w:t xml:space="preserve"> в городе также сказывается наличие воинских частей и исправительных колоний. Лица после освобождения, как правило, остаются проживать в городе. По-прежнему высоким остается уровень рецидивной преступности.</w:t>
      </w:r>
    </w:p>
    <w:p w:rsidR="0011741B" w:rsidRPr="00E86237" w:rsidRDefault="0011741B" w:rsidP="0053293B">
      <w:pPr>
        <w:pStyle w:val="a5"/>
        <w:ind w:firstLine="709"/>
        <w:rPr>
          <w:spacing w:val="0"/>
        </w:rPr>
      </w:pPr>
      <w:r w:rsidRPr="00E86237">
        <w:rPr>
          <w:spacing w:val="0"/>
        </w:rPr>
        <w:t>Настоящая Подпрограмма 4 подготовлена на основе предложений органов местного самоуправления города Астрахани, силовых структур города и области.</w:t>
      </w:r>
    </w:p>
    <w:p w:rsidR="0011741B" w:rsidRPr="00E86237" w:rsidRDefault="0011741B" w:rsidP="0053293B">
      <w:pPr>
        <w:pStyle w:val="a5"/>
        <w:ind w:firstLine="709"/>
        <w:rPr>
          <w:spacing w:val="0"/>
        </w:rPr>
      </w:pPr>
      <w:r w:rsidRPr="00E86237">
        <w:rPr>
          <w:spacing w:val="0"/>
        </w:rPr>
        <w:t>Преступность - явление социальное, и успешная борьба с ней возможна лишь при комплексном подходе, в том числе посредством профилактики правонарушений. В связи с этим необходимы разработка и принятие комплекса мер экономического, социально-культурного, воспитательного и правового характера.</w:t>
      </w:r>
    </w:p>
    <w:p w:rsidR="0011741B" w:rsidRPr="00E86237" w:rsidRDefault="0011741B" w:rsidP="0053293B">
      <w:pPr>
        <w:pStyle w:val="a5"/>
        <w:ind w:firstLine="709"/>
        <w:rPr>
          <w:spacing w:val="0"/>
        </w:rPr>
      </w:pPr>
      <w:r w:rsidRPr="00E86237">
        <w:rPr>
          <w:spacing w:val="0"/>
        </w:rPr>
        <w:t>Настоящая Подпрограмма 4 призвана объединить усилия всех ведомств, общественных объединений и структур гражданского общества в целях профилактики и борьбы с преступностью и коррупцией.</w:t>
      </w:r>
    </w:p>
    <w:p w:rsidR="0011741B" w:rsidRPr="00E86237" w:rsidRDefault="0011741B" w:rsidP="0053293B">
      <w:pPr>
        <w:pStyle w:val="a5"/>
        <w:ind w:firstLine="709"/>
        <w:rPr>
          <w:spacing w:val="0"/>
        </w:rPr>
      </w:pPr>
      <w:r w:rsidRPr="00E86237">
        <w:rPr>
          <w:spacing w:val="0"/>
        </w:rPr>
        <w:t>3. Цели, задачи и показатели (индикаторы) достижения целей и решения задач, описание основных ожидаемых конечных результатов Подпрограммы 4.</w:t>
      </w:r>
    </w:p>
    <w:p w:rsidR="0011741B" w:rsidRPr="00E86237" w:rsidRDefault="0011741B" w:rsidP="0053293B">
      <w:pPr>
        <w:pStyle w:val="a5"/>
        <w:ind w:firstLine="709"/>
        <w:rPr>
          <w:spacing w:val="0"/>
        </w:rPr>
      </w:pPr>
      <w:r w:rsidRPr="00E86237">
        <w:rPr>
          <w:spacing w:val="0"/>
        </w:rPr>
        <w:t>Основными целями Подпрограммы 4 являются:</w:t>
      </w:r>
    </w:p>
    <w:p w:rsidR="0011741B" w:rsidRPr="00E86237" w:rsidRDefault="0011741B" w:rsidP="0053293B">
      <w:pPr>
        <w:pStyle w:val="a5"/>
        <w:ind w:firstLine="709"/>
        <w:rPr>
          <w:spacing w:val="0"/>
        </w:rPr>
      </w:pPr>
      <w:r w:rsidRPr="00E86237">
        <w:rPr>
          <w:spacing w:val="0"/>
        </w:rPr>
        <w:t xml:space="preserve">1. Профилактика правонарушений в муниципальном образовании «Город Астрахань». </w:t>
      </w:r>
    </w:p>
    <w:p w:rsidR="0011741B" w:rsidRPr="00E86237" w:rsidRDefault="0011741B" w:rsidP="0053293B">
      <w:pPr>
        <w:pStyle w:val="a5"/>
        <w:ind w:firstLine="709"/>
        <w:rPr>
          <w:spacing w:val="0"/>
        </w:rPr>
      </w:pPr>
      <w:r w:rsidRPr="00E86237">
        <w:rPr>
          <w:spacing w:val="0"/>
        </w:rPr>
        <w:lastRenderedPageBreak/>
        <w:t>2. Профилактика экстремизма и терроризма в муниципальном образовании «Город Астрахань».</w:t>
      </w:r>
    </w:p>
    <w:p w:rsidR="0011741B" w:rsidRPr="00E86237" w:rsidRDefault="0011741B" w:rsidP="0053293B">
      <w:pPr>
        <w:pStyle w:val="a5"/>
        <w:ind w:firstLine="709"/>
        <w:rPr>
          <w:spacing w:val="0"/>
        </w:rPr>
      </w:pPr>
      <w:r w:rsidRPr="00E86237">
        <w:rPr>
          <w:spacing w:val="0"/>
        </w:rPr>
        <w:t>3. Профилактика коррупционных правонарушений в деятельности муниципального образования «Город Астрахань».</w:t>
      </w:r>
    </w:p>
    <w:p w:rsidR="0011741B" w:rsidRPr="00E86237" w:rsidRDefault="0011741B" w:rsidP="0053293B">
      <w:pPr>
        <w:pStyle w:val="a5"/>
        <w:ind w:firstLine="709"/>
        <w:rPr>
          <w:spacing w:val="0"/>
        </w:rPr>
      </w:pPr>
      <w:r w:rsidRPr="00E86237">
        <w:rPr>
          <w:spacing w:val="0"/>
        </w:rPr>
        <w:t>Для достижения названных целей предусматривается решение следующих задач:</w:t>
      </w:r>
    </w:p>
    <w:p w:rsidR="0011741B" w:rsidRPr="00E86237" w:rsidRDefault="0011741B" w:rsidP="0053293B">
      <w:pPr>
        <w:pStyle w:val="a5"/>
        <w:ind w:firstLine="709"/>
        <w:rPr>
          <w:spacing w:val="0"/>
        </w:rPr>
      </w:pPr>
      <w:r w:rsidRPr="00E86237">
        <w:rPr>
          <w:spacing w:val="0"/>
        </w:rPr>
        <w:t>1. Создание условий для участия населения в охране общественного порядка.</w:t>
      </w:r>
    </w:p>
    <w:p w:rsidR="0011741B" w:rsidRPr="00E86237" w:rsidRDefault="0011741B" w:rsidP="0053293B">
      <w:pPr>
        <w:pStyle w:val="a5"/>
        <w:ind w:firstLine="709"/>
        <w:rPr>
          <w:spacing w:val="0"/>
        </w:rPr>
      </w:pPr>
      <w:r w:rsidRPr="00E86237">
        <w:rPr>
          <w:spacing w:val="0"/>
        </w:rPr>
        <w:t xml:space="preserve">2. Организация безопасности дорожного движения в части профилактической работы среди детей и подростков. </w:t>
      </w:r>
    </w:p>
    <w:p w:rsidR="0011741B" w:rsidRPr="00E86237" w:rsidRDefault="0011741B" w:rsidP="0053293B">
      <w:pPr>
        <w:pStyle w:val="a5"/>
        <w:ind w:firstLine="709"/>
        <w:rPr>
          <w:spacing w:val="0"/>
        </w:rPr>
      </w:pPr>
      <w:r w:rsidRPr="00E86237">
        <w:rPr>
          <w:spacing w:val="0"/>
        </w:rPr>
        <w:t xml:space="preserve">3. Работа с населением по профилактике алкоголизма, </w:t>
      </w:r>
      <w:proofErr w:type="spellStart"/>
      <w:r w:rsidRPr="00E86237">
        <w:rPr>
          <w:spacing w:val="0"/>
        </w:rPr>
        <w:t>табакокурения</w:t>
      </w:r>
      <w:proofErr w:type="spellEnd"/>
      <w:r w:rsidRPr="00E86237">
        <w:rPr>
          <w:spacing w:val="0"/>
        </w:rPr>
        <w:t xml:space="preserve"> и наркомании.</w:t>
      </w:r>
    </w:p>
    <w:p w:rsidR="0011741B" w:rsidRPr="00E86237" w:rsidRDefault="0011741B" w:rsidP="0053293B">
      <w:pPr>
        <w:pStyle w:val="a5"/>
        <w:ind w:firstLine="709"/>
        <w:rPr>
          <w:spacing w:val="0"/>
        </w:rPr>
      </w:pPr>
      <w:r w:rsidRPr="00E86237">
        <w:rPr>
          <w:spacing w:val="0"/>
        </w:rPr>
        <w:t>4.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Астрахани по профилактике терроризма и экстремизма.</w:t>
      </w:r>
    </w:p>
    <w:p w:rsidR="0011741B" w:rsidRPr="00E86237" w:rsidRDefault="0011741B" w:rsidP="0053293B">
      <w:pPr>
        <w:pStyle w:val="a5"/>
        <w:ind w:firstLine="709"/>
        <w:rPr>
          <w:spacing w:val="0"/>
        </w:rPr>
      </w:pPr>
      <w:r w:rsidRPr="00E86237">
        <w:rPr>
          <w:spacing w:val="0"/>
        </w:rPr>
        <w:t xml:space="preserve">5. Правовое воспитание молодежи и детей на территории муниципального образования «Город Астрахань». </w:t>
      </w:r>
    </w:p>
    <w:p w:rsidR="0011741B" w:rsidRPr="00E86237" w:rsidRDefault="0011741B" w:rsidP="0053293B">
      <w:pPr>
        <w:pStyle w:val="a5"/>
        <w:ind w:firstLine="709"/>
        <w:rPr>
          <w:spacing w:val="0"/>
        </w:rPr>
      </w:pPr>
      <w:r w:rsidRPr="00E86237">
        <w:rPr>
          <w:spacing w:val="0"/>
        </w:rPr>
        <w:t>6. Взаимодействие с общественными институтами (общественные объединения и граждане) в сфере антикоррупционной работы.</w:t>
      </w:r>
    </w:p>
    <w:p w:rsidR="0011741B" w:rsidRPr="00E86237" w:rsidRDefault="0011741B" w:rsidP="0053293B">
      <w:pPr>
        <w:pStyle w:val="a5"/>
        <w:ind w:firstLine="709"/>
        <w:rPr>
          <w:spacing w:val="0"/>
        </w:rPr>
      </w:pPr>
      <w:r w:rsidRPr="00E86237">
        <w:rPr>
          <w:spacing w:val="0"/>
        </w:rPr>
        <w:t>В рамках Подпрограммы 4 планируется осуществить комплекс мероприятий, которые будут способствовать снижению уровня количества преступлений, в том числе связанных с коррупцией, профилактике терроризма и экстремизма, повышению уровня доверия населения к деятельности администрации муниципального образования «Город Астрахань».</w:t>
      </w:r>
    </w:p>
    <w:p w:rsidR="0011741B" w:rsidRPr="00E86237" w:rsidRDefault="0011741B" w:rsidP="0053293B">
      <w:pPr>
        <w:pStyle w:val="a5"/>
        <w:ind w:firstLine="709"/>
        <w:rPr>
          <w:spacing w:val="0"/>
        </w:rPr>
      </w:pPr>
      <w:r w:rsidRPr="00E86237">
        <w:rPr>
          <w:spacing w:val="0"/>
        </w:rPr>
        <w:t>Достижение целей и решение основных задач Подпрограммы 4 оценивается следующими целевыми показателями (индикаторами):</w:t>
      </w:r>
    </w:p>
    <w:p w:rsidR="0011741B" w:rsidRPr="00E86237" w:rsidRDefault="0011741B" w:rsidP="0053293B">
      <w:pPr>
        <w:pStyle w:val="a5"/>
        <w:ind w:firstLine="709"/>
        <w:rPr>
          <w:spacing w:val="0"/>
        </w:rPr>
      </w:pPr>
      <w:r w:rsidRPr="00E86237">
        <w:rPr>
          <w:spacing w:val="0"/>
        </w:rPr>
        <w:t>1. Количество жителей города Астрахани, охваченных работой по профилактике правонарушений.</w:t>
      </w:r>
    </w:p>
    <w:p w:rsidR="0011741B" w:rsidRPr="00E86237" w:rsidRDefault="0011741B" w:rsidP="0053293B">
      <w:pPr>
        <w:pStyle w:val="a5"/>
        <w:ind w:firstLine="709"/>
        <w:rPr>
          <w:spacing w:val="0"/>
        </w:rPr>
      </w:pPr>
      <w:r w:rsidRPr="00E86237">
        <w:rPr>
          <w:spacing w:val="0"/>
        </w:rPr>
        <w:t>2. Количество граждан, участвующих в охране общественного порядка.</w:t>
      </w:r>
    </w:p>
    <w:p w:rsidR="0011741B" w:rsidRPr="00E86237" w:rsidRDefault="0011741B" w:rsidP="0053293B">
      <w:pPr>
        <w:pStyle w:val="a5"/>
        <w:ind w:firstLine="709"/>
        <w:rPr>
          <w:spacing w:val="0"/>
        </w:rPr>
      </w:pPr>
      <w:r w:rsidRPr="00E86237">
        <w:rPr>
          <w:spacing w:val="0"/>
        </w:rPr>
        <w:t>3. Количество детей и подростков, охваченных профилактической работой.</w:t>
      </w:r>
    </w:p>
    <w:p w:rsidR="0011741B" w:rsidRPr="00E86237" w:rsidRDefault="0011741B" w:rsidP="0053293B">
      <w:pPr>
        <w:pStyle w:val="a5"/>
        <w:ind w:firstLine="709"/>
        <w:rPr>
          <w:spacing w:val="0"/>
        </w:rPr>
      </w:pPr>
      <w:r w:rsidRPr="00E86237">
        <w:rPr>
          <w:spacing w:val="0"/>
        </w:rPr>
        <w:t xml:space="preserve">4. Количество человек, охваченных профилактикой алкоголизма, </w:t>
      </w:r>
      <w:proofErr w:type="spellStart"/>
      <w:r w:rsidRPr="00E86237">
        <w:rPr>
          <w:spacing w:val="0"/>
        </w:rPr>
        <w:t>табакокурения</w:t>
      </w:r>
      <w:proofErr w:type="spellEnd"/>
      <w:r w:rsidRPr="00E86237">
        <w:rPr>
          <w:spacing w:val="0"/>
        </w:rPr>
        <w:t xml:space="preserve"> и наркомании.</w:t>
      </w:r>
    </w:p>
    <w:p w:rsidR="0011741B" w:rsidRPr="00E86237" w:rsidRDefault="0011741B" w:rsidP="0053293B">
      <w:pPr>
        <w:pStyle w:val="a5"/>
        <w:ind w:firstLine="709"/>
        <w:rPr>
          <w:spacing w:val="0"/>
        </w:rPr>
      </w:pPr>
      <w:r w:rsidRPr="00E86237">
        <w:rPr>
          <w:spacing w:val="0"/>
        </w:rPr>
        <w:t>5. Количество граждан города Астрахани, охваченных работой по профилактике терроризма и экстремизма.</w:t>
      </w:r>
    </w:p>
    <w:p w:rsidR="0011741B" w:rsidRPr="00E86237" w:rsidRDefault="0011741B" w:rsidP="0053293B">
      <w:pPr>
        <w:pStyle w:val="a5"/>
        <w:ind w:firstLine="709"/>
        <w:rPr>
          <w:spacing w:val="0"/>
        </w:rPr>
      </w:pPr>
      <w:r w:rsidRPr="00E86237">
        <w:rPr>
          <w:spacing w:val="0"/>
        </w:rPr>
        <w:t>6. Количество проведенных межведомственных встреч, совещаний, рейдов по профилактике терроризма и экстремизма.</w:t>
      </w:r>
    </w:p>
    <w:p w:rsidR="0011741B" w:rsidRPr="00E86237" w:rsidRDefault="0011741B" w:rsidP="0053293B">
      <w:pPr>
        <w:pStyle w:val="a5"/>
        <w:ind w:firstLine="709"/>
        <w:rPr>
          <w:spacing w:val="0"/>
        </w:rPr>
      </w:pPr>
      <w:r w:rsidRPr="00E86237">
        <w:rPr>
          <w:spacing w:val="0"/>
        </w:rPr>
        <w:t>7. Количество детей и подростков, охваченных работой по правовому воспитанию.</w:t>
      </w:r>
    </w:p>
    <w:p w:rsidR="0011741B" w:rsidRPr="00E86237" w:rsidRDefault="0011741B" w:rsidP="0053293B">
      <w:pPr>
        <w:pStyle w:val="a5"/>
        <w:ind w:firstLine="709"/>
        <w:rPr>
          <w:spacing w:val="0"/>
        </w:rPr>
      </w:pPr>
      <w:r w:rsidRPr="00E86237">
        <w:rPr>
          <w:spacing w:val="0"/>
        </w:rPr>
        <w:t>8. Количество проведенных мероприятий антикоррупционной направленности.</w:t>
      </w:r>
    </w:p>
    <w:p w:rsidR="0011741B" w:rsidRPr="00E86237" w:rsidRDefault="0011741B" w:rsidP="0053293B">
      <w:pPr>
        <w:pStyle w:val="a5"/>
        <w:ind w:firstLine="709"/>
        <w:rPr>
          <w:spacing w:val="0"/>
        </w:rPr>
      </w:pPr>
      <w:r w:rsidRPr="00E86237">
        <w:rPr>
          <w:spacing w:val="0"/>
        </w:rPr>
        <w:t xml:space="preserve">9. Количество проведенных встреч, совещаний, круглых столов. </w:t>
      </w:r>
    </w:p>
    <w:p w:rsidR="0011741B" w:rsidRPr="00E86237" w:rsidRDefault="0011741B" w:rsidP="0053293B">
      <w:pPr>
        <w:pStyle w:val="a5"/>
        <w:ind w:firstLine="709"/>
        <w:rPr>
          <w:spacing w:val="0"/>
        </w:rPr>
      </w:pPr>
      <w:r w:rsidRPr="00E86237">
        <w:rPr>
          <w:spacing w:val="0"/>
        </w:rPr>
        <w:t>Решение указанных задач и достижение главных целей Подпрограммы 4 позволит к 2018 году достигнуть следующих основных результатов:</w:t>
      </w:r>
    </w:p>
    <w:p w:rsidR="0011741B" w:rsidRPr="00E86237" w:rsidRDefault="0011741B" w:rsidP="0053293B">
      <w:pPr>
        <w:pStyle w:val="a5"/>
        <w:ind w:firstLine="709"/>
        <w:rPr>
          <w:spacing w:val="0"/>
        </w:rPr>
      </w:pPr>
      <w:r w:rsidRPr="00E86237">
        <w:rPr>
          <w:spacing w:val="0"/>
        </w:rPr>
        <w:t xml:space="preserve">1. Количество жителей города Астрахани, охваченных работой по профилактике правонарушений - 4500 человек. </w:t>
      </w:r>
    </w:p>
    <w:p w:rsidR="0011741B" w:rsidRPr="00E86237" w:rsidRDefault="0011741B" w:rsidP="0053293B">
      <w:pPr>
        <w:pStyle w:val="a5"/>
        <w:ind w:firstLine="709"/>
        <w:rPr>
          <w:spacing w:val="0"/>
        </w:rPr>
      </w:pPr>
      <w:r w:rsidRPr="00E86237">
        <w:rPr>
          <w:spacing w:val="0"/>
        </w:rPr>
        <w:t xml:space="preserve">2. Количество граждан, участвующих в охране общественного порядка - 180 человек. </w:t>
      </w:r>
    </w:p>
    <w:p w:rsidR="0011741B" w:rsidRPr="00E86237" w:rsidRDefault="0011741B" w:rsidP="0053293B">
      <w:pPr>
        <w:pStyle w:val="a5"/>
        <w:ind w:firstLine="709"/>
        <w:rPr>
          <w:spacing w:val="0"/>
        </w:rPr>
      </w:pPr>
      <w:r w:rsidRPr="00E86237">
        <w:rPr>
          <w:spacing w:val="0"/>
        </w:rPr>
        <w:t xml:space="preserve">3. Количество детей и подростков, охваченных профилактической работой - 1500 человек. </w:t>
      </w:r>
    </w:p>
    <w:p w:rsidR="0011741B" w:rsidRPr="00E86237" w:rsidRDefault="0011741B" w:rsidP="0053293B">
      <w:pPr>
        <w:pStyle w:val="a5"/>
        <w:ind w:firstLine="709"/>
        <w:rPr>
          <w:spacing w:val="0"/>
        </w:rPr>
      </w:pPr>
      <w:r w:rsidRPr="00E86237">
        <w:rPr>
          <w:spacing w:val="0"/>
        </w:rPr>
        <w:t xml:space="preserve">4. Количество человек, охваченных профилактикой алкоголизма, </w:t>
      </w:r>
      <w:proofErr w:type="spellStart"/>
      <w:r w:rsidRPr="00E86237">
        <w:rPr>
          <w:spacing w:val="0"/>
        </w:rPr>
        <w:t>табакокурения</w:t>
      </w:r>
      <w:proofErr w:type="spellEnd"/>
      <w:r w:rsidRPr="00E86237">
        <w:rPr>
          <w:spacing w:val="0"/>
        </w:rPr>
        <w:t xml:space="preserve"> и наркомании - 4800 человек. </w:t>
      </w:r>
    </w:p>
    <w:p w:rsidR="0011741B" w:rsidRPr="00E86237" w:rsidRDefault="0011741B" w:rsidP="0053293B">
      <w:pPr>
        <w:pStyle w:val="a5"/>
        <w:ind w:firstLine="709"/>
        <w:rPr>
          <w:spacing w:val="0"/>
        </w:rPr>
      </w:pPr>
      <w:r w:rsidRPr="00E86237">
        <w:rPr>
          <w:spacing w:val="0"/>
        </w:rPr>
        <w:t xml:space="preserve">5. Количество граждан города Астрахани, охваченных работой по профилактике терроризма и экстремизма - 4500 человек. </w:t>
      </w:r>
    </w:p>
    <w:p w:rsidR="0011741B" w:rsidRPr="00E86237" w:rsidRDefault="0011741B" w:rsidP="0053293B">
      <w:pPr>
        <w:pStyle w:val="a5"/>
        <w:ind w:firstLine="709"/>
        <w:rPr>
          <w:spacing w:val="0"/>
        </w:rPr>
      </w:pPr>
      <w:r w:rsidRPr="00E86237">
        <w:rPr>
          <w:spacing w:val="0"/>
        </w:rPr>
        <w:t>6. Количество проведенных межведомственных встреч, совещаний, рейдов по профилактике терроризма и экстремизма - 60 единиц.</w:t>
      </w:r>
    </w:p>
    <w:p w:rsidR="0011741B" w:rsidRPr="00E86237" w:rsidRDefault="0011741B" w:rsidP="0053293B">
      <w:pPr>
        <w:pStyle w:val="a5"/>
        <w:ind w:firstLine="709"/>
        <w:rPr>
          <w:spacing w:val="0"/>
        </w:rPr>
      </w:pPr>
      <w:r w:rsidRPr="00E86237">
        <w:rPr>
          <w:spacing w:val="0"/>
        </w:rPr>
        <w:t xml:space="preserve">7. Количество детей и подростков, охваченных работой по правовому воспитанию - 1200 человек. </w:t>
      </w:r>
    </w:p>
    <w:p w:rsidR="0011741B" w:rsidRPr="00E86237" w:rsidRDefault="0011741B" w:rsidP="0053293B">
      <w:pPr>
        <w:pStyle w:val="a5"/>
        <w:ind w:firstLine="709"/>
        <w:rPr>
          <w:spacing w:val="0"/>
        </w:rPr>
      </w:pPr>
      <w:r w:rsidRPr="00E86237">
        <w:rPr>
          <w:spacing w:val="0"/>
        </w:rPr>
        <w:t>8. Количество проведенных мероприятий антикоррупционной направленности - 60 единиц.</w:t>
      </w:r>
    </w:p>
    <w:p w:rsidR="0011741B" w:rsidRPr="00E86237" w:rsidRDefault="0011741B" w:rsidP="0053293B">
      <w:pPr>
        <w:pStyle w:val="a5"/>
        <w:ind w:firstLine="709"/>
        <w:rPr>
          <w:spacing w:val="0"/>
        </w:rPr>
      </w:pPr>
      <w:r w:rsidRPr="00E86237">
        <w:rPr>
          <w:spacing w:val="0"/>
        </w:rPr>
        <w:t>9. Количество проведенных встреч, совещаний, круглых столов - 9 единиц.</w:t>
      </w:r>
    </w:p>
    <w:p w:rsidR="0011741B" w:rsidRPr="00E86237" w:rsidRDefault="0011741B" w:rsidP="0053293B">
      <w:pPr>
        <w:pStyle w:val="a5"/>
        <w:ind w:firstLine="709"/>
        <w:rPr>
          <w:spacing w:val="0"/>
        </w:rPr>
      </w:pPr>
      <w:r w:rsidRPr="00E86237">
        <w:rPr>
          <w:spacing w:val="0"/>
        </w:rPr>
        <w:t>Перечень программных мероприятий и индикаторов Подпрограммы 4 приведен в приложении 1 к Программе.</w:t>
      </w:r>
    </w:p>
    <w:p w:rsidR="0011741B" w:rsidRPr="00E86237" w:rsidRDefault="0011741B" w:rsidP="0053293B">
      <w:pPr>
        <w:pStyle w:val="a5"/>
        <w:ind w:firstLine="709"/>
        <w:rPr>
          <w:spacing w:val="0"/>
        </w:rPr>
      </w:pPr>
      <w:r w:rsidRPr="00E86237">
        <w:rPr>
          <w:spacing w:val="0"/>
        </w:rPr>
        <w:t>4. Обоснование объема финансовых ресурсов, необходимых для реализации Подпрограммы 4.</w:t>
      </w:r>
    </w:p>
    <w:p w:rsidR="0011741B" w:rsidRPr="00E86237" w:rsidRDefault="0011741B" w:rsidP="0053293B">
      <w:pPr>
        <w:pStyle w:val="a5"/>
        <w:ind w:firstLine="709"/>
        <w:rPr>
          <w:spacing w:val="0"/>
        </w:rPr>
      </w:pPr>
      <w:r w:rsidRPr="00E86237">
        <w:rPr>
          <w:spacing w:val="0"/>
        </w:rPr>
        <w:t>Финансовые ресурсы на реализацию мероприятий Подпрограммы 4 предусмотрены в объеме 684 000,00 рублей, из них за счет средств:</w:t>
      </w:r>
    </w:p>
    <w:p w:rsidR="0011741B" w:rsidRPr="00E86237" w:rsidRDefault="0011741B" w:rsidP="0053293B">
      <w:pPr>
        <w:pStyle w:val="a5"/>
        <w:ind w:firstLine="709"/>
        <w:rPr>
          <w:spacing w:val="0"/>
        </w:rPr>
      </w:pPr>
      <w:r w:rsidRPr="00E86237">
        <w:rPr>
          <w:spacing w:val="0"/>
        </w:rPr>
        <w:t>- бюджета муниципального образования «Город Астрахань» 534 000,00 рублей, в том числе по годам:</w:t>
      </w:r>
    </w:p>
    <w:p w:rsidR="0011741B" w:rsidRPr="00E86237" w:rsidRDefault="0011741B" w:rsidP="0053293B">
      <w:pPr>
        <w:pStyle w:val="a5"/>
        <w:ind w:firstLine="709"/>
        <w:rPr>
          <w:spacing w:val="0"/>
        </w:rPr>
      </w:pPr>
      <w:r w:rsidRPr="00E86237">
        <w:rPr>
          <w:spacing w:val="0"/>
        </w:rPr>
        <w:t>- 2021 год - 228 000,00 рублей;</w:t>
      </w:r>
    </w:p>
    <w:p w:rsidR="0011741B" w:rsidRPr="00E86237" w:rsidRDefault="0011741B" w:rsidP="0053293B">
      <w:pPr>
        <w:pStyle w:val="a5"/>
        <w:ind w:firstLine="709"/>
        <w:rPr>
          <w:spacing w:val="0"/>
        </w:rPr>
      </w:pPr>
      <w:r w:rsidRPr="00E86237">
        <w:rPr>
          <w:spacing w:val="0"/>
        </w:rPr>
        <w:t>- 2022 год - 228 000,00 рублей;</w:t>
      </w:r>
    </w:p>
    <w:p w:rsidR="0011741B" w:rsidRPr="00E86237" w:rsidRDefault="0011741B" w:rsidP="0053293B">
      <w:pPr>
        <w:pStyle w:val="a5"/>
        <w:ind w:firstLine="709"/>
        <w:rPr>
          <w:spacing w:val="0"/>
        </w:rPr>
      </w:pPr>
      <w:r w:rsidRPr="00E86237">
        <w:rPr>
          <w:spacing w:val="0"/>
        </w:rPr>
        <w:t>- 2023 год - 228 000,00 рублей</w:t>
      </w:r>
    </w:p>
    <w:p w:rsidR="0011741B" w:rsidRPr="00E86237" w:rsidRDefault="0011741B" w:rsidP="0053293B">
      <w:pPr>
        <w:pStyle w:val="a5"/>
        <w:ind w:firstLine="709"/>
        <w:rPr>
          <w:spacing w:val="0"/>
        </w:rPr>
      </w:pPr>
      <w:r w:rsidRPr="00E86237">
        <w:rPr>
          <w:spacing w:val="0"/>
        </w:rPr>
        <w:t>Распределение расходов на реализацию Подпрограммы 4 представлено в приложении 2 к Программе.</w:t>
      </w:r>
    </w:p>
    <w:p w:rsidR="0011741B" w:rsidRPr="00E86237" w:rsidRDefault="0011741B" w:rsidP="0053293B">
      <w:pPr>
        <w:pStyle w:val="a5"/>
        <w:ind w:firstLine="709"/>
        <w:rPr>
          <w:spacing w:val="0"/>
        </w:rPr>
      </w:pPr>
      <w:r w:rsidRPr="00E86237">
        <w:rPr>
          <w:spacing w:val="0"/>
        </w:rPr>
        <w:t>Объемы финансирования Подпрограммы 4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3293B" w:rsidRDefault="0053293B" w:rsidP="0011741B">
      <w:pPr>
        <w:pStyle w:val="a5"/>
        <w:jc w:val="right"/>
        <w:rPr>
          <w:spacing w:val="0"/>
        </w:rPr>
      </w:pPr>
      <w:r>
        <w:rPr>
          <w:spacing w:val="0"/>
        </w:rPr>
        <w:br w:type="page"/>
      </w:r>
    </w:p>
    <w:p w:rsidR="0053293B" w:rsidRDefault="0053293B" w:rsidP="0011741B">
      <w:pPr>
        <w:pStyle w:val="a5"/>
        <w:jc w:val="right"/>
        <w:rPr>
          <w:spacing w:val="0"/>
        </w:rPr>
        <w:sectPr w:rsidR="0053293B" w:rsidSect="001A2B8E">
          <w:pgSz w:w="11906" w:h="16838"/>
          <w:pgMar w:top="1134" w:right="1133" w:bottom="1134" w:left="1985" w:header="708" w:footer="708" w:gutter="0"/>
          <w:cols w:space="708"/>
          <w:docGrid w:linePitch="360"/>
        </w:sectPr>
      </w:pPr>
    </w:p>
    <w:p w:rsidR="0053293B" w:rsidRDefault="0011741B" w:rsidP="0053293B">
      <w:pPr>
        <w:pStyle w:val="a5"/>
        <w:jc w:val="right"/>
        <w:rPr>
          <w:spacing w:val="0"/>
        </w:rPr>
      </w:pPr>
      <w:r w:rsidRPr="00E86237">
        <w:rPr>
          <w:spacing w:val="0"/>
        </w:rPr>
        <w:lastRenderedPageBreak/>
        <w:t xml:space="preserve">Приложение 1 к муниципальной программе муниципального образования </w:t>
      </w:r>
    </w:p>
    <w:p w:rsidR="0011741B" w:rsidRPr="00E86237" w:rsidRDefault="0011741B" w:rsidP="0053293B">
      <w:pPr>
        <w:pStyle w:val="a5"/>
        <w:jc w:val="right"/>
        <w:rPr>
          <w:spacing w:val="0"/>
        </w:rPr>
      </w:pPr>
      <w:r w:rsidRPr="00E86237">
        <w:rPr>
          <w:spacing w:val="0"/>
        </w:rPr>
        <w:t xml:space="preserve">«Город Астрахань» «Безопасность» </w:t>
      </w:r>
    </w:p>
    <w:p w:rsidR="0011741B" w:rsidRPr="00E86237" w:rsidRDefault="0011741B" w:rsidP="0011741B">
      <w:pPr>
        <w:pStyle w:val="3"/>
        <w:rPr>
          <w:spacing w:val="0"/>
        </w:rPr>
      </w:pPr>
      <w:r w:rsidRPr="00E86237">
        <w:rPr>
          <w:spacing w:val="0"/>
        </w:rPr>
        <w:t xml:space="preserve">Перечень программных мероприятий, показателей (индикаторов) и результатов </w:t>
      </w:r>
    </w:p>
    <w:p w:rsidR="0011741B" w:rsidRPr="00E86237" w:rsidRDefault="0011741B" w:rsidP="0011741B">
      <w:pPr>
        <w:pStyle w:val="3"/>
        <w:rPr>
          <w:spacing w:val="0"/>
        </w:rPr>
      </w:pPr>
      <w:r w:rsidRPr="00E86237">
        <w:rPr>
          <w:spacing w:val="0"/>
        </w:rPr>
        <w:t xml:space="preserve">муниципальной программы муниципального образования «Город Астрахань» «Безопасность» </w:t>
      </w:r>
    </w:p>
    <w:tbl>
      <w:tblPr>
        <w:tblW w:w="0" w:type="auto"/>
        <w:tblInd w:w="40" w:type="dxa"/>
        <w:tblLayout w:type="fixed"/>
        <w:tblCellMar>
          <w:left w:w="0" w:type="dxa"/>
          <w:right w:w="0" w:type="dxa"/>
        </w:tblCellMar>
        <w:tblLook w:val="0000" w:firstRow="0" w:lastRow="0" w:firstColumn="0" w:lastColumn="0" w:noHBand="0" w:noVBand="0"/>
      </w:tblPr>
      <w:tblGrid>
        <w:gridCol w:w="295"/>
        <w:gridCol w:w="2833"/>
        <w:gridCol w:w="4243"/>
        <w:gridCol w:w="2268"/>
        <w:gridCol w:w="385"/>
        <w:gridCol w:w="510"/>
        <w:gridCol w:w="511"/>
        <w:gridCol w:w="507"/>
        <w:gridCol w:w="511"/>
        <w:gridCol w:w="510"/>
        <w:gridCol w:w="510"/>
        <w:gridCol w:w="510"/>
        <w:gridCol w:w="511"/>
        <w:gridCol w:w="618"/>
      </w:tblGrid>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 </w:t>
            </w:r>
            <w:proofErr w:type="gramStart"/>
            <w:r w:rsidRPr="00E86237">
              <w:rPr>
                <w:w w:val="100"/>
              </w:rPr>
              <w:t>п</w:t>
            </w:r>
            <w:proofErr w:type="gramEnd"/>
            <w:r w:rsidRPr="00E86237">
              <w:rPr>
                <w:w w:val="100"/>
              </w:rPr>
              <w:t>/п</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Цели, задачи, наименование программных мероприятий </w:t>
            </w:r>
          </w:p>
        </w:tc>
        <w:tc>
          <w:tcPr>
            <w:tcW w:w="424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Ответственные исполнители, соисполнители, участники</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Наименование показателя (индикатора) </w:t>
            </w: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11741B" w:rsidRPr="00E86237" w:rsidRDefault="0011741B" w:rsidP="00CC2510">
            <w:pPr>
              <w:pStyle w:val="a7"/>
              <w:rPr>
                <w:w w:val="100"/>
              </w:rPr>
            </w:pPr>
            <w:r w:rsidRPr="00E86237">
              <w:rPr>
                <w:w w:val="100"/>
              </w:rPr>
              <w:t>Ед. изм.</w:t>
            </w:r>
          </w:p>
        </w:tc>
        <w:tc>
          <w:tcPr>
            <w:tcW w:w="51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11741B" w:rsidRPr="00E86237" w:rsidRDefault="0011741B" w:rsidP="00CC2510">
            <w:pPr>
              <w:pStyle w:val="a7"/>
              <w:rPr>
                <w:w w:val="100"/>
              </w:rPr>
            </w:pPr>
            <w:r w:rsidRPr="00E86237">
              <w:rPr>
                <w:w w:val="100"/>
              </w:rPr>
              <w:t>Отчетный 2019 год</w:t>
            </w:r>
          </w:p>
        </w:tc>
        <w:tc>
          <w:tcPr>
            <w:tcW w:w="51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11741B" w:rsidRPr="00E86237" w:rsidRDefault="0011741B" w:rsidP="00CC2510">
            <w:pPr>
              <w:pStyle w:val="a7"/>
              <w:rPr>
                <w:w w:val="100"/>
              </w:rPr>
            </w:pPr>
            <w:r w:rsidRPr="00E86237">
              <w:rPr>
                <w:w w:val="100"/>
              </w:rPr>
              <w:t>Текущий 2020 год</w:t>
            </w:r>
          </w:p>
        </w:tc>
        <w:tc>
          <w:tcPr>
            <w:tcW w:w="3059"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Планируемое значение показателя по годам реализации</w:t>
            </w:r>
          </w:p>
        </w:tc>
        <w:tc>
          <w:tcPr>
            <w:tcW w:w="61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11741B" w:rsidRPr="00E86237" w:rsidRDefault="0011741B" w:rsidP="00CC2510">
            <w:pPr>
              <w:pStyle w:val="a7"/>
              <w:rPr>
                <w:w w:val="100"/>
              </w:rPr>
            </w:pPr>
            <w:r w:rsidRPr="00E86237">
              <w:rPr>
                <w:w w:val="100"/>
              </w:rPr>
              <w:t xml:space="preserve">Целевое значение показателя (конечный результат) за весь период реализации программы </w:t>
            </w:r>
          </w:p>
        </w:tc>
      </w:tr>
      <w:tr w:rsidR="0011741B" w:rsidRPr="00E86237" w:rsidTr="00CC2510">
        <w:tblPrEx>
          <w:tblCellMar>
            <w:top w:w="0" w:type="dxa"/>
            <w:left w:w="0" w:type="dxa"/>
            <w:bottom w:w="0" w:type="dxa"/>
            <w:right w:w="0" w:type="dxa"/>
          </w:tblCellMar>
        </w:tblPrEx>
        <w:trPr>
          <w:trHeight w:val="235"/>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01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2021 год</w:t>
            </w:r>
          </w:p>
        </w:tc>
        <w:tc>
          <w:tcPr>
            <w:tcW w:w="102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2022 год</w:t>
            </w:r>
          </w:p>
        </w:tc>
        <w:tc>
          <w:tcPr>
            <w:tcW w:w="102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2023 год</w:t>
            </w:r>
          </w:p>
        </w:tc>
        <w:tc>
          <w:tcPr>
            <w:tcW w:w="61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1077"/>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1"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всего</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 том числе на 01.07</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всего</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в том числе на 01.07</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всего</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 том числе на 01.07</w:t>
            </w:r>
          </w:p>
        </w:tc>
        <w:tc>
          <w:tcPr>
            <w:tcW w:w="61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14722" w:type="dxa"/>
            <w:gridSpan w:val="1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Муниципальная программа муниципального образования «Город Астрахань» «Безопасность»</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1. Комплексное обеспечение безопасности населения и социально значимых объектов на территории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Управление по коммунальному хозяйству и благоустройству администрации муниципального образования «Город Астрахань»; администрация муниципального образования «Город Астрахань» (управление по связям с общественностью; управление муниципальной службы и кадров; управление информационной политики; управление образования); МБУ г. Астрахани «АСЦ»; администрации районов города; антинаркотическая комиссия при администрации муниципального образования «Город Астрахань»; ГБУЗ АО «Областной наркологический диспансер»;</w:t>
            </w:r>
            <w:proofErr w:type="gramEnd"/>
            <w:r w:rsidRPr="00E86237">
              <w:rPr>
                <w:w w:val="100"/>
              </w:rPr>
              <w:t xml:space="preserve"> УМВД России по г. Астрахани; ГБУЗ по АО «Областной центр профилактики и борьбы со СПИД»; ГБУЗ АО «Центр медицинской профилактики» </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Решение поставленных задач Программы</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1.1. Организация транспортного обеспечения мероприятий по безопасности жизнедеятельности населения</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Доля мероприятий по безопасности жизнедеятельности населения, обеспеченных транспортом</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Основное мероприятие 1.1.1. Транспортное обеспечение мероприятий Программы</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мероприятий по безопасности жизнедеятельности населения</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1656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 Обеспечение услугами транспорта для эвакуации пострадавшего населения в результате крупных пожаров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машино-часов</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144</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 Обеспечение услугами транспорта для проведения мероприятий по </w:t>
            </w:r>
            <w:r w:rsidRPr="00E86237">
              <w:rPr>
                <w:w w:val="100"/>
              </w:rPr>
              <w:lastRenderedPageBreak/>
              <w:t>профилактике терроризма, экстремизма, межнациональных конфликтов, оказанию содействия военному комиссариату города Астрахани при организации и проведении призыва на военную службу призывников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Администрация муниципального образования «Город Астрахань» (управление по связям с общественностью)</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машино-часов</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307</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307</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921</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7</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 Обеспечение услуг транспорта при проведении рейдовых мероприятий по соблюдению законодательства Астраханской области</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муниципального образования «Город Астрахань» (управление по связям с общественностью); </w:t>
            </w:r>
          </w:p>
          <w:p w:rsidR="0011741B" w:rsidRPr="00E86237" w:rsidRDefault="0011741B" w:rsidP="00CC2510">
            <w:pPr>
              <w:pStyle w:val="a7"/>
              <w:rPr>
                <w:w w:val="100"/>
              </w:rPr>
            </w:pPr>
            <w:r w:rsidRPr="00E86237">
              <w:rPr>
                <w:w w:val="100"/>
              </w:rPr>
              <w:t>администрации муниципального образования «Город Астрахань»</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w:t>
            </w:r>
          </w:p>
          <w:p w:rsidR="0011741B" w:rsidRPr="00E86237" w:rsidRDefault="0011741B" w:rsidP="00CC2510">
            <w:pPr>
              <w:pStyle w:val="a7"/>
              <w:rPr>
                <w:w w:val="100"/>
              </w:rPr>
            </w:pPr>
            <w:r w:rsidRPr="00E86237">
              <w:rPr>
                <w:w w:val="100"/>
              </w:rPr>
              <w:t>Количество машино-часов</w:t>
            </w:r>
          </w:p>
          <w:p w:rsidR="0011741B" w:rsidRPr="00E86237" w:rsidRDefault="0011741B" w:rsidP="00CC2510">
            <w:pPr>
              <w:pStyle w:val="a7"/>
              <w:rPr>
                <w:w w:val="100"/>
              </w:rPr>
            </w:pP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1759</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1759</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1759</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1759</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1759</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5277</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434</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434</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397</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397</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397</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495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495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495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495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495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495</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433</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433</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1.2. Повышение уровня защищенности населения и социально значимых объектов от пожаров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Уровень пожаров по отношению к уровню 2014 года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88</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 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Уровень гибели людей на водных объектах по отношению к уровню 2014 года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89</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87</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1.5. Профилактика правонарушений в муниципальном образовании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 xml:space="preserve">Администрация муниципального образования «Город Астрахань» (управление по связям с общественностью; управление информационной политики); управление образования администрации муниципального образования «Город Астрахань»; администрации районов города;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 Астрахань»; УМВД России по городу </w:t>
            </w:r>
            <w:r w:rsidRPr="00E86237">
              <w:rPr>
                <w:w w:val="100"/>
              </w:rPr>
              <w:lastRenderedPageBreak/>
              <w:t>Астрахани; ГБУЗ АО «Областной наркологический диспансер»;</w:t>
            </w:r>
            <w:proofErr w:type="gramEnd"/>
            <w:r w:rsidRPr="00E86237">
              <w:rPr>
                <w:w w:val="100"/>
              </w:rPr>
              <w:t xml:space="preserve"> ГБУЗ по АО «Областной центр профилактики и борьбы со СПИД»; ГБУЗ АО «Центр медицинской профилактики»</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Показатель 1. Количество жителей города Астрахани, охваченных работой по профилактике правонарушений</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12</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Основное мероприятие 1.5.1.</w:t>
            </w:r>
          </w:p>
          <w:p w:rsidR="0011741B" w:rsidRPr="00E86237" w:rsidRDefault="0011741B" w:rsidP="00CC2510">
            <w:pPr>
              <w:pStyle w:val="a7"/>
              <w:rPr>
                <w:w w:val="100"/>
              </w:rPr>
            </w:pPr>
            <w:r w:rsidRPr="00E86237">
              <w:rPr>
                <w:w w:val="100"/>
              </w:rPr>
              <w:t>Профилактика безнадзорности и правонарушений несовершеннолетних и защита их прав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Доля административных санкций от общего количества материалов, рассмотренных КДН </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r>
      <w:tr w:rsidR="0011741B" w:rsidRPr="00E86237" w:rsidTr="00CC2510">
        <w:tblPrEx>
          <w:tblCellMar>
            <w:top w:w="0" w:type="dxa"/>
            <w:left w:w="0" w:type="dxa"/>
            <w:bottom w:w="0" w:type="dxa"/>
            <w:right w:w="0" w:type="dxa"/>
          </w:tblCellMar>
        </w:tblPrEx>
        <w:trPr>
          <w:trHeight w:val="373"/>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13</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 Организация деятельности комиссий по делам несовершеннолетних и защите их прав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муниципального образования «Город Астрахань»</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проведенных заседаний деятельности комиссий по делам несовершеннолетних </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96</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96</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288</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Задача 1.6. Профилактика экстремизма и терроризма в муниципальном образовании «Город Астрахань» </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граждан города Астрахани, охваченных работой по профилактике терроризма и экстремизма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1.7. Профилактика коррупционных правонарушений в деятельности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администрации районов города</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проведенных мероприятий антикоррупционной направленности</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ед.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r>
      <w:tr w:rsidR="0011741B" w:rsidRPr="00E86237" w:rsidTr="00CC2510">
        <w:tblPrEx>
          <w:tblCellMar>
            <w:top w:w="0" w:type="dxa"/>
            <w:left w:w="0" w:type="dxa"/>
            <w:bottom w:w="0" w:type="dxa"/>
            <w:right w:w="0" w:type="dxa"/>
          </w:tblCellMar>
        </w:tblPrEx>
        <w:trPr>
          <w:trHeight w:val="60"/>
        </w:trPr>
        <w:tc>
          <w:tcPr>
            <w:tcW w:w="14722" w:type="dxa"/>
            <w:gridSpan w:val="1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Подпрограмма 1 «Пожарная безопасность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Цель 1. Повышение уровня защищенности населения и социально значимых объектов от пожаров</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Уровень пожаров по отношению к уровню 2014 года</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94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88</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Задача 1.1. Противопожарная пропаганда среди населения города Астрахани</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Процент населения, ознакомленного с мерами пожарной безопасности</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Мероприятие 1.1.1. Приобретение информационных стендов по пожарной безопасности</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приобретенных информационных стендов по пожарной безопасности</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51</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19</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Мероприятие 1.1.2. Приобретение полиграфической продукции по противопожарной тематике</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приобретенной полиграфической продукции по противопожарной тематике</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1.1.3. Противопожарные мероприятия в </w:t>
            </w:r>
            <w:r w:rsidRPr="00E86237">
              <w:rPr>
                <w:w w:val="100"/>
              </w:rPr>
              <w:lastRenderedPageBreak/>
              <w:t>зданиях администрации МО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Управление по коммунальному хозяйству и благоустройству администрации муниципального </w:t>
            </w:r>
            <w:r w:rsidRPr="00E86237">
              <w:rPr>
                <w:w w:val="100"/>
              </w:rPr>
              <w:lastRenderedPageBreak/>
              <w:t>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Показатель 1. Количество зданий администрации МО </w:t>
            </w:r>
            <w:r w:rsidRPr="00E86237">
              <w:rPr>
                <w:w w:val="100"/>
              </w:rPr>
              <w:lastRenderedPageBreak/>
              <w:t>«Город Астрахань», в которых проводятся противопожарные мероприятия</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54</w:t>
            </w:r>
          </w:p>
        </w:tc>
      </w:tr>
      <w:tr w:rsidR="0011741B" w:rsidRPr="00E86237" w:rsidTr="00CC2510">
        <w:tblPrEx>
          <w:tblCellMar>
            <w:top w:w="0" w:type="dxa"/>
            <w:left w:w="0" w:type="dxa"/>
            <w:bottom w:w="0" w:type="dxa"/>
            <w:right w:w="0" w:type="dxa"/>
          </w:tblCellMar>
        </w:tblPrEx>
        <w:trPr>
          <w:trHeight w:val="60"/>
        </w:trPr>
        <w:tc>
          <w:tcPr>
            <w:tcW w:w="14722" w:type="dxa"/>
            <w:gridSpan w:val="1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21</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Цель 1.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 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Уровень гибели людей на водных объектах по отношению к уровню 2014 года</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89</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87</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22</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Задача 1.1. Развитие и совершенствование системы безопасности жизнедеятельности населения</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Процент населения, охваченного пропагандой по обеспечению безопасности жизнедеятельности</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9</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27</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23</w:t>
            </w:r>
          </w:p>
        </w:tc>
        <w:tc>
          <w:tcPr>
            <w:tcW w:w="2833"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Мероприятие 1.1.1. Приобретение наглядной агитации и материально-технических сре</w:t>
            </w:r>
            <w:proofErr w:type="gramStart"/>
            <w:r w:rsidRPr="00E86237">
              <w:rPr>
                <w:w w:val="100"/>
              </w:rPr>
              <w:t>дств дл</w:t>
            </w:r>
            <w:proofErr w:type="gramEnd"/>
            <w:r w:rsidRPr="00E86237">
              <w:rPr>
                <w:w w:val="100"/>
              </w:rPr>
              <w:t>я обеспечения безопасности жизнедеятельности населения</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2268"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приобретенных аншлагов, плакатов, трафаретов по безопасности населения на водных объектах</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30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11</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33</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администрации муниципального образования «Город Астрахань»</w:t>
            </w:r>
          </w:p>
        </w:tc>
        <w:tc>
          <w:tcPr>
            <w:tcW w:w="2268"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2. Количество приобретенных листовок, плакатов и трафаретов по обеспечению безопасности жизнедеятельности населения</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19004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19004</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19004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19004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19004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57012</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10000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30000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3004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3004</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9012</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1000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3. Приобретение </w:t>
            </w:r>
            <w:proofErr w:type="spellStart"/>
            <w:r w:rsidRPr="00E86237">
              <w:rPr>
                <w:w w:val="100"/>
              </w:rPr>
              <w:t>мешкотары</w:t>
            </w:r>
            <w:proofErr w:type="spellEnd"/>
            <w:r w:rsidRPr="00E86237">
              <w:rPr>
                <w:w w:val="100"/>
              </w:rPr>
              <w:t xml:space="preserve">, </w:t>
            </w:r>
            <w:proofErr w:type="gramStart"/>
            <w:r w:rsidRPr="00E86237">
              <w:rPr>
                <w:w w:val="100"/>
              </w:rPr>
              <w:t>предназначенной</w:t>
            </w:r>
            <w:proofErr w:type="gramEnd"/>
            <w:r w:rsidRPr="00E86237">
              <w:rPr>
                <w:w w:val="100"/>
              </w:rPr>
              <w:t xml:space="preserve"> для проведения мероприятий по безаварийному пропуску паводковых вод</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7500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7500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Мероприятие 1.1.2. Оснащение пунктов временного размещения необходимым имуществом</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пунктов временного размещения, оснащенных имуществом </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r>
      <w:tr w:rsidR="0011741B" w:rsidRPr="00E86237" w:rsidTr="00CC2510">
        <w:tblPrEx>
          <w:tblCellMar>
            <w:top w:w="0" w:type="dxa"/>
            <w:left w:w="0" w:type="dxa"/>
            <w:bottom w:w="0" w:type="dxa"/>
            <w:right w:w="0" w:type="dxa"/>
          </w:tblCellMar>
        </w:tblPrEx>
        <w:trPr>
          <w:trHeight w:val="60"/>
        </w:trPr>
        <w:tc>
          <w:tcPr>
            <w:tcW w:w="14722" w:type="dxa"/>
            <w:gridSpan w:val="1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Подпрограмма 3 «Построение аппаратно-программного комплекса «Безопасный город» на территории муниципального образования «Город Астрахань»</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Цель 1.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Задача 1.1. Повышение эффективности предупреждения и ликвидации чрезвычайных ситуаций, координация работы по жизнеобеспечению населения города Астрахани</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проведенных аварийно-спасательных и других неотложных работ в ходе ликвидации ЧС, а также бытового характера</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ед.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4500</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27</w:t>
            </w:r>
          </w:p>
        </w:tc>
        <w:tc>
          <w:tcPr>
            <w:tcW w:w="2833"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Мероприятие 1.1.1. Участие в предупреждении и ликвидации последствий чрезвычайных ситуаций</w:t>
            </w:r>
          </w:p>
        </w:tc>
        <w:tc>
          <w:tcPr>
            <w:tcW w:w="4243" w:type="dxa"/>
            <w:vMerge w:val="restart"/>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принятых звонков центральной диспетчерской службой </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ед.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дежурств, в сутках, проведенных без замечаний</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сутки</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365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182</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1095</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Охват </w:t>
            </w:r>
            <w:proofErr w:type="gramStart"/>
            <w:r w:rsidRPr="00E86237">
              <w:rPr>
                <w:w w:val="100"/>
              </w:rPr>
              <w:t>систем жизнеобеспечения населения города Астрахани</w:t>
            </w:r>
            <w:proofErr w:type="gramEnd"/>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29</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Мероприятие 1.2.1. Совершенствование нормативной базы межведомственного и межсистемного взаимодействия в рамках АПК «Безопасный город»</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отработанных регламентов взаимодействия</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Задача 1.3.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Доля подключенных сегментов АПК «Безопасный город»</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82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82</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31</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1.3.1. Проведение сети передачи данных на территории города </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подключенных объектов к АПК «Безопасный город»</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32</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Мероприятие 1.3.2. Внедрение средств визуализации, обмена информацией, аудио-, виде</w:t>
            </w:r>
            <w:proofErr w:type="gramStart"/>
            <w:r w:rsidRPr="00E86237">
              <w:rPr>
                <w:w w:val="100"/>
              </w:rPr>
              <w:t>о-</w:t>
            </w:r>
            <w:proofErr w:type="gramEnd"/>
            <w:r w:rsidRPr="00E86237">
              <w:rPr>
                <w:w w:val="100"/>
              </w:rPr>
              <w:t xml:space="preserve">, </w:t>
            </w:r>
            <w:r w:rsidRPr="00E86237">
              <w:rPr>
                <w:w w:val="100"/>
              </w:rPr>
              <w:lastRenderedPageBreak/>
              <w:t xml:space="preserve">конференц- и радиосвязи, </w:t>
            </w:r>
            <w:proofErr w:type="spellStart"/>
            <w:r w:rsidRPr="00E86237">
              <w:rPr>
                <w:w w:val="100"/>
              </w:rPr>
              <w:t>серверно</w:t>
            </w:r>
            <w:proofErr w:type="spellEnd"/>
            <w:r w:rsidRPr="00E86237">
              <w:rPr>
                <w:w w:val="100"/>
              </w:rPr>
              <w:t>-вычислительных, информационно-аналитических систем взаимодействия в рамках АПК «Безопасный город»</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lastRenderedPageBreak/>
              <w:t>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Повышение полноты охвата системами мониторинга </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r>
      <w:tr w:rsidR="0011741B" w:rsidRPr="00E86237" w:rsidTr="00CC2510">
        <w:tblPrEx>
          <w:tblCellMar>
            <w:top w:w="0" w:type="dxa"/>
            <w:left w:w="0" w:type="dxa"/>
            <w:bottom w:w="0" w:type="dxa"/>
            <w:right w:w="0" w:type="dxa"/>
          </w:tblCellMar>
        </w:tblPrEx>
        <w:trPr>
          <w:trHeight w:val="60"/>
        </w:trPr>
        <w:tc>
          <w:tcPr>
            <w:tcW w:w="14722" w:type="dxa"/>
            <w:gridSpan w:val="1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Подпрограмма 4 «Профилактика правонарушений, коррупции, экстремизма и терроризма»</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33</w:t>
            </w:r>
          </w:p>
        </w:tc>
        <w:tc>
          <w:tcPr>
            <w:tcW w:w="283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Цель 1. Профилактика правонарушений в муниципальном образовании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муниципальной службы и кадров; управление информационной политики);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жителей города Астрахани, охваченных работой по профилактике правонарушений</w:t>
            </w:r>
          </w:p>
        </w:tc>
        <w:tc>
          <w:tcPr>
            <w:tcW w:w="385"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3"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34</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Задача 1.1. Создание условий для участия населения в охране общественного порядка</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proofErr w:type="gramStart"/>
            <w:r w:rsidRPr="00E86237">
              <w:rPr>
                <w:w w:val="100"/>
              </w:rPr>
              <w:t>Администрация муниципального образования «Город Астрахань» (управление по связям с общественностью; управление информационной политики);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 Астрахань; УМВД России по г. Астрахани; ГБУЗ АО «Областной наркологический диспансер»;</w:t>
            </w:r>
            <w:proofErr w:type="gramEnd"/>
            <w:r w:rsidRPr="00E86237">
              <w:rPr>
                <w:w w:val="100"/>
              </w:rPr>
              <w:t xml:space="preserve"> ГБУЗ по АО «Областной центр профилактики и борьбы со СПИД»; ГБУЗ АО «Центр медицинской профилактики»</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Показатель 1. Количество граждан, участвующих в охране общественного порядка </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180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35</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1.1.1. Проведение в общеобразовательных учреждениях родительских собраний с приглашением заинтересованных ведомств по проблемам правонарушений несовершеннолетних, повышение уровня правовой грамотности</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Управление образования администрации муниципального образования «Город Астрахань»; </w:t>
            </w:r>
          </w:p>
          <w:p w:rsidR="0011741B" w:rsidRPr="00E86237" w:rsidRDefault="0011741B" w:rsidP="00CC2510">
            <w:pPr>
              <w:pStyle w:val="a7"/>
              <w:rPr>
                <w:w w:val="100"/>
              </w:rPr>
            </w:pPr>
            <w:r w:rsidRPr="00E86237">
              <w:rPr>
                <w:w w:val="100"/>
              </w:rPr>
              <w:t xml:space="preserve">УМВД России по г. Астрахани </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родителей, принявших участие в родительских собраниях</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1000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1000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1000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1000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1000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3000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36</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1.1.3. Проведение занятий по правовому обучению и воспитанию детей и подростков с привлечением сотрудников правоохранительных органов из числа опытных специалистов в сфере предупреждения, пресечения, раскрытия, расследования преступлений, совершенных несовершеннолетними или при их участии</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Управление образования администрации муниципального образования «Город Астрахань»; </w:t>
            </w:r>
          </w:p>
          <w:p w:rsidR="0011741B" w:rsidRPr="00E86237" w:rsidRDefault="0011741B" w:rsidP="00CC2510">
            <w:pPr>
              <w:pStyle w:val="a7"/>
              <w:rPr>
                <w:w w:val="100"/>
              </w:rPr>
            </w:pPr>
            <w:r w:rsidRPr="00E86237">
              <w:rPr>
                <w:w w:val="100"/>
              </w:rPr>
              <w:t>УМВД России по г. Астрахани</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детей, принявших участие в правовых занятиях</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300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300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lastRenderedPageBreak/>
              <w:t>37</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Мероприятие 1.1.4. Организация работы молодежного координационного Совета </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проведенных заседаний МКС</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38</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1.1.5. Разъяснительная работа и агитация населения по вовлечению в ряды народных дружин</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публикаций и репортажей об участии граждан в охране общественного порядка</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39</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1.1.6. Освещение хода реализации мероприятий по профилактике правонарушений и борьбы с преступностью на территории районов города на официальном сайте администрации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p w:rsidR="0011741B" w:rsidRPr="00E86237" w:rsidRDefault="0011741B" w:rsidP="00CC2510">
            <w:pPr>
              <w:pStyle w:val="a7"/>
              <w:rPr>
                <w:w w:val="100"/>
              </w:rPr>
            </w:pP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размещений на сайте информации о реализации мероприятий</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40</w:t>
            </w:r>
          </w:p>
        </w:tc>
        <w:tc>
          <w:tcPr>
            <w:tcW w:w="2833"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1.1.7. Проведение разъяснительно-воспитательной работы с несовершеннолетними, осужденными условно либо из мест лишения свободы, а также с семьями, ведущими асоциальный образ жизни, по пропаганде здорового образа жизни</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детей, принявших участие в беседах</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270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31</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31</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31</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93</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х</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19</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19</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19</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57</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41</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1.1.8. Проведение городских родительских собраний по вопросам здорового образа жизни</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граждан, принявших участие в родительских собраниях</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1500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42</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1.1.9. Рассмотрение, уведомление и выдача разрешений на проведение собраний, митингов, шествий и иных массовых мероприятий</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поступивших и рассмотренных уведомлений на проведение собраний, митингов, шествий и иных массовых мероприятий</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250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250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250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250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250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750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43</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1.1.11. Организация деятельности добровольных народных формирований</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людей, принявших участие в деятельности добровольных народных формирований</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180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44</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Задача 1.2. Обеспечение безопасности дорожного движения в части профилактической работы среди детей и подростков</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детей и подростков, охваченных профилактической работой</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1500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45</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Мероприятие 1.2.1. Профилактика </w:t>
            </w:r>
            <w:r w:rsidRPr="00E86237">
              <w:rPr>
                <w:w w:val="100"/>
              </w:rPr>
              <w:lastRenderedPageBreak/>
              <w:t>детского травматизма, обучение подростков основам безопасности дорожного движения, проведение смотров - конкурсов «Безопасное колесо»</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lastRenderedPageBreak/>
              <w:t xml:space="preserve">Управление образования администрации </w:t>
            </w:r>
            <w:r w:rsidRPr="00E86237">
              <w:rPr>
                <w:w w:val="100"/>
              </w:rPr>
              <w:lastRenderedPageBreak/>
              <w:t>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lastRenderedPageBreak/>
              <w:t xml:space="preserve">Показатель 1. Количество </w:t>
            </w:r>
            <w:r w:rsidRPr="00E86237">
              <w:rPr>
                <w:w w:val="100"/>
              </w:rPr>
              <w:lastRenderedPageBreak/>
              <w:t>детей, принявших участие в смотрах-конкурсах</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lastRenderedPageBreak/>
              <w:t>чел</w:t>
            </w:r>
            <w:r w:rsidRPr="00E86237">
              <w:rPr>
                <w:w w:val="100"/>
              </w:rPr>
              <w:lastRenderedPageBreak/>
              <w:t xml:space="preserve">.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lastRenderedPageBreak/>
              <w:t>90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360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lastRenderedPageBreak/>
              <w:t>46</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1.2.2. Организация в образовательных учреждениях профилактической работы по безопасности дорожного движения</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Показатель 1. Количество детей в образовательных учреждениях, охваченных профилактической работой по безопасности дорожного движения </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120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360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47</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Мероприятие 1.2.3. Организация работы комиссии по обеспечению </w:t>
            </w:r>
            <w:proofErr w:type="gramStart"/>
            <w:r w:rsidRPr="00E86237">
              <w:rPr>
                <w:w w:val="100"/>
              </w:rPr>
              <w:t>безо­пасности</w:t>
            </w:r>
            <w:proofErr w:type="gramEnd"/>
            <w:r w:rsidRPr="00E86237">
              <w:rPr>
                <w:w w:val="100"/>
              </w:rPr>
              <w:t xml:space="preserve"> дорожного движения при администрации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проведенных заседаний комиссии по безопасности дорожного движения</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48</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Задача 1.3. Работа с населением по профилактике алкоголизма, </w:t>
            </w:r>
            <w:proofErr w:type="spellStart"/>
            <w:r w:rsidRPr="00E86237">
              <w:rPr>
                <w:w w:val="100"/>
              </w:rPr>
              <w:t>табакокурения</w:t>
            </w:r>
            <w:proofErr w:type="spellEnd"/>
            <w:r w:rsidRPr="00E86237">
              <w:rPr>
                <w:w w:val="100"/>
              </w:rPr>
              <w:t xml:space="preserve"> и наркомании</w:t>
            </w:r>
          </w:p>
          <w:p w:rsidR="0011741B" w:rsidRPr="00E86237" w:rsidRDefault="0011741B" w:rsidP="00CC2510">
            <w:pPr>
              <w:pStyle w:val="a7"/>
              <w:rPr>
                <w:w w:val="100"/>
              </w:rPr>
            </w:pP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 ГБУЗ АО «Областной наркологический диспансер»; ГБУЗ по АО «Областной центр профилактики и борьбы со СПИД»; ГБУЗ АО «Центр медицинской профилактики»</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Показатель 1. Количество человек, охваченных профилактикой алкоголизма, </w:t>
            </w:r>
            <w:proofErr w:type="spellStart"/>
            <w:r w:rsidRPr="00E86237">
              <w:rPr>
                <w:w w:val="100"/>
              </w:rPr>
              <w:t>табакокурения</w:t>
            </w:r>
            <w:proofErr w:type="spellEnd"/>
            <w:r w:rsidRPr="00E86237">
              <w:rPr>
                <w:w w:val="100"/>
              </w:rPr>
              <w:t xml:space="preserve"> и наркомании</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1600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1600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1600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1600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1600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4800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49</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1.3.1. Проведение мероприятий по проверке общественного транспорта, осуществляющего пассажирские перевозки на территории города Астрахани, в целях профилактики незаконного употребления и распространения наркотических сре</w:t>
            </w:r>
            <w:proofErr w:type="gramStart"/>
            <w:r w:rsidRPr="00E86237">
              <w:rPr>
                <w:w w:val="100"/>
              </w:rPr>
              <w:t>дств ср</w:t>
            </w:r>
            <w:proofErr w:type="gramEnd"/>
            <w:r w:rsidRPr="00E86237">
              <w:rPr>
                <w:w w:val="100"/>
              </w:rPr>
              <w:t>еди водителей</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проверенных маршрутных такси</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680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680</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680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680</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680</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2040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50</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Мероприятие 1.3.2. Организация и проведение межведомственных антинаркотических лекториев для учащихся МБОУ СОШ</w:t>
            </w:r>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учеников, принявших участие в межведомственных антинаркотических лекториях</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796</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796</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796</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796</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796</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2388</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51</w:t>
            </w:r>
          </w:p>
        </w:tc>
        <w:tc>
          <w:tcPr>
            <w:tcW w:w="283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Мероприятие.1.3.3. Организация и проведение родительских собраний антинаркотической тематики («Родительский антинаркотический </w:t>
            </w:r>
            <w:proofErr w:type="gramStart"/>
            <w:r w:rsidRPr="00E86237">
              <w:rPr>
                <w:w w:val="100"/>
              </w:rPr>
              <w:t>все­обуч</w:t>
            </w:r>
            <w:proofErr w:type="gramEnd"/>
            <w:r w:rsidRPr="00E86237">
              <w:rPr>
                <w:w w:val="100"/>
              </w:rPr>
              <w:t xml:space="preserve">»), конкурсов плакатов и рисунков, а также акций, направленных на предупреждение и профилактику наркомании, алкоголизма, </w:t>
            </w:r>
            <w:proofErr w:type="spellStart"/>
            <w:r w:rsidRPr="00E86237">
              <w:rPr>
                <w:w w:val="100"/>
              </w:rPr>
              <w:t>табакокурения</w:t>
            </w:r>
            <w:proofErr w:type="spellEnd"/>
          </w:p>
        </w:tc>
        <w:tc>
          <w:tcPr>
            <w:tcW w:w="4243"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 антинаркотическая комиссия при администрации муниципального образования «Город Астрахань»; ГБУЗ АО «Областной наркологический диспансер»; ГБУЗ АО «Областной центр профилактики и борьбы со СПИД»; УМВД России по г. Астрахани; ГБУЗ АО «Центр медицинской профилактики»</w:t>
            </w:r>
          </w:p>
        </w:tc>
        <w:tc>
          <w:tcPr>
            <w:tcW w:w="226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Показатель 1. Количество родителей, принявших участие в родительских собраниях</w:t>
            </w:r>
          </w:p>
        </w:tc>
        <w:tc>
          <w:tcPr>
            <w:tcW w:w="385"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326</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326</w:t>
            </w:r>
          </w:p>
        </w:tc>
        <w:tc>
          <w:tcPr>
            <w:tcW w:w="507"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326</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326</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326</w:t>
            </w:r>
          </w:p>
        </w:tc>
        <w:tc>
          <w:tcPr>
            <w:tcW w:w="511"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5" w:type="dxa"/>
              <w:left w:w="40" w:type="dxa"/>
              <w:bottom w:w="45" w:type="dxa"/>
              <w:right w:w="40" w:type="dxa"/>
            </w:tcMar>
          </w:tcPr>
          <w:p w:rsidR="0011741B" w:rsidRPr="00E86237" w:rsidRDefault="0011741B" w:rsidP="00CC2510">
            <w:pPr>
              <w:pStyle w:val="a7"/>
              <w:rPr>
                <w:w w:val="100"/>
              </w:rPr>
            </w:pPr>
            <w:r w:rsidRPr="00E86237">
              <w:rPr>
                <w:w w:val="100"/>
              </w:rPr>
              <w:t>978</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52</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1.3.4. Организация и проведение оперативно-</w:t>
            </w:r>
            <w:r w:rsidRPr="00E86237">
              <w:rPr>
                <w:w w:val="100"/>
              </w:rPr>
              <w:lastRenderedPageBreak/>
              <w:t xml:space="preserve">профилактических рейдов по местам произрастания незаконных посевов </w:t>
            </w:r>
            <w:proofErr w:type="spellStart"/>
            <w:r w:rsidRPr="00E86237">
              <w:rPr>
                <w:w w:val="100"/>
              </w:rPr>
              <w:t>наркосодержащих</w:t>
            </w:r>
            <w:proofErr w:type="spellEnd"/>
            <w:r w:rsidRPr="00E86237">
              <w:rPr>
                <w:w w:val="100"/>
              </w:rPr>
              <w:t xml:space="preserve"> культур и дикорастущей конопли, с последующим ее уничтожением на территории города в рамках межведомственной операции «МАК»</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Администрации муниципального образования «Город Астрахань»</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выявленных и </w:t>
            </w:r>
            <w:r w:rsidRPr="00E86237">
              <w:rPr>
                <w:w w:val="100"/>
              </w:rPr>
              <w:lastRenderedPageBreak/>
              <w:t xml:space="preserve">уничтоженных очагов произрастания дикорастущих </w:t>
            </w:r>
            <w:proofErr w:type="spellStart"/>
            <w:r w:rsidRPr="00E86237">
              <w:rPr>
                <w:w w:val="100"/>
              </w:rPr>
              <w:t>наркосодержащих</w:t>
            </w:r>
            <w:proofErr w:type="spellEnd"/>
            <w:r w:rsidRPr="00E86237">
              <w:rPr>
                <w:w w:val="100"/>
              </w:rPr>
              <w:t xml:space="preserve"> растений</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га</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га</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0,6</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0,6</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0,9</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0,8</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w:t>
            </w:r>
          </w:p>
        </w:tc>
      </w:tr>
      <w:tr w:rsidR="0011741B" w:rsidRPr="00E86237" w:rsidTr="00CC2510">
        <w:tblPrEx>
          <w:tblCellMar>
            <w:top w:w="0" w:type="dxa"/>
            <w:left w:w="0" w:type="dxa"/>
            <w:bottom w:w="0" w:type="dxa"/>
            <w:right w:w="0" w:type="dxa"/>
          </w:tblCellMar>
        </w:tblPrEx>
        <w:trPr>
          <w:trHeight w:val="277"/>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0,9</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53</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2. Профилактика экстремизма и терроризма в муниципальном образовании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граждан города Астрахани, охваченных работой по профилактике терроризма и экстремизма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54</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2.1.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по профилактике терроризма и экстремизма</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p w:rsidR="0011741B" w:rsidRPr="00E86237" w:rsidRDefault="0011741B" w:rsidP="00CC2510">
            <w:pPr>
              <w:pStyle w:val="a7"/>
              <w:rPr>
                <w:w w:val="100"/>
              </w:rPr>
            </w:pPr>
            <w:r w:rsidRPr="00E86237">
              <w:rPr>
                <w:w w:val="100"/>
              </w:rPr>
              <w:t xml:space="preserve">управление образования администрации муниципального образования «Город Астрахань»; </w:t>
            </w:r>
          </w:p>
          <w:p w:rsidR="0011741B" w:rsidRPr="00E86237" w:rsidRDefault="0011741B" w:rsidP="00CC2510">
            <w:pPr>
              <w:pStyle w:val="a7"/>
              <w:rPr>
                <w:w w:val="100"/>
              </w:rPr>
            </w:pPr>
            <w:r w:rsidRPr="00E86237">
              <w:rPr>
                <w:w w:val="100"/>
              </w:rPr>
              <w:t xml:space="preserve">администрации районов города; </w:t>
            </w:r>
          </w:p>
          <w:p w:rsidR="0011741B" w:rsidRPr="00E86237" w:rsidRDefault="0011741B" w:rsidP="00CC2510">
            <w:pPr>
              <w:pStyle w:val="a7"/>
              <w:rPr>
                <w:w w:val="100"/>
              </w:rPr>
            </w:pPr>
            <w:r w:rsidRPr="00E86237">
              <w:rPr>
                <w:w w:val="100"/>
              </w:rPr>
              <w:t>УМВД России по г. Астрахани</w:t>
            </w:r>
          </w:p>
          <w:p w:rsidR="0011741B" w:rsidRPr="00E86237" w:rsidRDefault="0011741B" w:rsidP="00CC2510">
            <w:pPr>
              <w:pStyle w:val="a7"/>
              <w:rPr>
                <w:w w:val="100"/>
              </w:rPr>
            </w:pP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проведенных межведомственных встреч, совещаний, рейдов по профилактике терроризма и экстремизма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ед.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2.1.1. Организация работы антитеррористической комиссии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заседаний комиссии АТК</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56</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2.1.2. Проведение в образовательных учреждениях города бесед, направленных на воспитание у учащихся расовой, национальной, религиозной и политической терпимости</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детей, принявших участие в беседах, направленных на воспитание у учащихся расовой, национальной, религиозной и политической терпимости</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1200</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57</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2.1.3. Организация и проведение профилактической работы среди преподавателей и учащихся учебных заведений с целью разъяснения ответственности за заведомо ложные сообщения об угрозе совершения террористических актов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детей, принявших участие в профилактических беседах</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58</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2.1.4. Принятие мер к подготовке муниципальных образовательных учреждений к </w:t>
            </w:r>
            <w:r w:rsidRPr="00E86237">
              <w:rPr>
                <w:w w:val="100"/>
              </w:rPr>
              <w:lastRenderedPageBreak/>
              <w:t xml:space="preserve">началу учебного года с целью обеспечения их антитеррористической защищенности </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Администрация муниципального образования «Город Астрахань» (управление по связям с общественностью); управление образования </w:t>
            </w:r>
            <w:r w:rsidRPr="00E86237">
              <w:rPr>
                <w:w w:val="100"/>
              </w:rPr>
              <w:lastRenderedPageBreak/>
              <w:t>администрации муниципального образования «Город Астрахань» УМВД России по г. Астрахани</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Показатель 1. Количество муниципальных образовательных </w:t>
            </w:r>
            <w:r w:rsidRPr="00E86237">
              <w:rPr>
                <w:w w:val="100"/>
              </w:rPr>
              <w:lastRenderedPageBreak/>
              <w:t xml:space="preserve">учреждений, допущенных к работе к началу учебного года </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59</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2.1.5. Информирование граждан о действиях при угрозе возникновения террористических актов на официальном сайте администрации муниципального образования «Город Астрахань». Проведение разъяснительной работы с руководителями объектов с массовым пребыванием людей о необходимости информировать </w:t>
            </w:r>
            <w:proofErr w:type="gramStart"/>
            <w:r w:rsidRPr="00E86237">
              <w:rPr>
                <w:w w:val="100"/>
              </w:rPr>
              <w:t>население</w:t>
            </w:r>
            <w:proofErr w:type="gramEnd"/>
            <w:r w:rsidRPr="00E86237">
              <w:rPr>
                <w:w w:val="100"/>
              </w:rPr>
              <w:t xml:space="preserve"> о действиях при угрозе совершения террористических актов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информированных человек о действиях при угрозе возникновения террористических актов</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1800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w:t>
            </w:r>
          </w:p>
        </w:tc>
      </w:tr>
      <w:tr w:rsidR="0011741B" w:rsidRPr="00E86237" w:rsidTr="00CC2510">
        <w:tblPrEx>
          <w:tblCellMar>
            <w:top w:w="0" w:type="dxa"/>
            <w:left w:w="0" w:type="dxa"/>
            <w:bottom w:w="0" w:type="dxa"/>
            <w:right w:w="0" w:type="dxa"/>
          </w:tblCellMar>
        </w:tblPrEx>
        <w:trPr>
          <w:trHeight w:val="305"/>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 УМВД России по г. Астрахани</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проведенных проверок по проверке технической </w:t>
            </w:r>
            <w:proofErr w:type="spellStart"/>
            <w:r w:rsidRPr="00E86237">
              <w:rPr>
                <w:w w:val="100"/>
              </w:rPr>
              <w:t>укрепленности</w:t>
            </w:r>
            <w:proofErr w:type="spellEnd"/>
            <w:r w:rsidRPr="00E86237">
              <w:rPr>
                <w:w w:val="100"/>
              </w:rPr>
              <w:t xml:space="preserve"> жилого сектора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180</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2.1.7. Встречи со студентами вузов и </w:t>
            </w:r>
            <w:proofErr w:type="spellStart"/>
            <w:r w:rsidRPr="00E86237">
              <w:rPr>
                <w:w w:val="100"/>
              </w:rPr>
              <w:t>сузов</w:t>
            </w:r>
            <w:proofErr w:type="spellEnd"/>
            <w:r w:rsidRPr="00E86237">
              <w:rPr>
                <w:w w:val="100"/>
              </w:rPr>
              <w:t xml:space="preserve"> города по профилактике ксенофобии и экстремизма в молодежной среде</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p w:rsidR="0011741B" w:rsidRPr="00E86237" w:rsidRDefault="0011741B" w:rsidP="00CC2510">
            <w:pPr>
              <w:pStyle w:val="a7"/>
              <w:rPr>
                <w:w w:val="100"/>
              </w:rPr>
            </w:pP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встреч со студентами вузов и </w:t>
            </w:r>
            <w:proofErr w:type="spellStart"/>
            <w:r w:rsidRPr="00E86237">
              <w:rPr>
                <w:w w:val="100"/>
              </w:rPr>
              <w:t>сузов</w:t>
            </w:r>
            <w:proofErr w:type="spellEnd"/>
            <w:r w:rsidRPr="00E86237">
              <w:rPr>
                <w:w w:val="100"/>
              </w:rPr>
              <w:t xml:space="preserve"> города</w:t>
            </w:r>
          </w:p>
          <w:p w:rsidR="0011741B" w:rsidRPr="00E86237" w:rsidRDefault="0011741B" w:rsidP="00CC2510">
            <w:pPr>
              <w:pStyle w:val="a7"/>
              <w:rPr>
                <w:w w:val="100"/>
              </w:rPr>
            </w:pP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62</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2.1.8. Перемещение с территории города и хранение брошенных транспортных средств</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УМВД России по г. Астрахани</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эвакуированных транспортных средств</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63</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2.1.9. Разработка </w:t>
            </w:r>
            <w:proofErr w:type="gramStart"/>
            <w:r w:rsidRPr="00E86237">
              <w:rPr>
                <w:w w:val="100"/>
              </w:rPr>
              <w:t>паспорта безопасности мест массового пребывания людей</w:t>
            </w:r>
            <w:proofErr w:type="gramEnd"/>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разработанных паспортов</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64</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2.2. Правовое воспитание молодежи и детей на территории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детей и подростков, охваченных работой по правовому воспитанию</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65</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2.2.1. Вовлечение обучающихся образовательных учреждений города в международное движение «Добрые дети мира»</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детей, принявших участие в международном движении «Добрые дети мира»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66</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2.2.2. Разработка и реализация мер, направленных на распространение в среде </w:t>
            </w:r>
            <w:r w:rsidRPr="00E86237">
              <w:rPr>
                <w:w w:val="100"/>
              </w:rPr>
              <w:lastRenderedPageBreak/>
              <w:t>несовершеннолетних идей духовного единства и патриотизма, повышение культуры межконфессионального общения</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Управление образования администрации муниципального образования «Город Астрахань»</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детей, принявших участие в беседах, тренингах, </w:t>
            </w:r>
            <w:r w:rsidRPr="00E86237">
              <w:rPr>
                <w:w w:val="100"/>
              </w:rPr>
              <w:lastRenderedPageBreak/>
              <w:t>направленных на духовное единство и патриотизм, повышение культуры межконфессионального общения</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чел.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67</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3. Профилактика коррупционных правонарушений в деятельности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управление информационной политики); администрации районов города</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проведенных мероприятий антикоррупционной направленности</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ед.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68</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3.1. Взаимодействие со структурами власти, организациями, гражданами в сфере противодействия коррупции</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администрации районов города</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проведенных встреч, совещаний, круглых столов</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ед.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69</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3.1.1. Проведение в структурных подразделениях администрации муниципального образования «Город Астрахань» разъяснительной работы с освещением судебной и следственной практик (семинары, круглые столы, рабочие встречи)</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служащих муниципалитета, принявших участие в семинарах, круглых столах, рабочих встречах.</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proofErr w:type="gramStart"/>
            <w:r w:rsidRPr="00E86237">
              <w:rPr>
                <w:w w:val="100"/>
              </w:rPr>
              <w:t>ч</w:t>
            </w:r>
            <w:proofErr w:type="gramEnd"/>
            <w:r w:rsidRPr="00E86237">
              <w:rPr>
                <w:w w:val="100"/>
              </w:rPr>
              <w:t xml:space="preserve">ел.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3.1.2. Осуществление антикоррупционного мониторинга и анализа </w:t>
            </w:r>
            <w:proofErr w:type="gramStart"/>
            <w:r w:rsidRPr="00E86237">
              <w:rPr>
                <w:w w:val="100"/>
              </w:rPr>
              <w:t>публикаций</w:t>
            </w:r>
            <w:proofErr w:type="gramEnd"/>
            <w:r w:rsidRPr="00E86237">
              <w:rPr>
                <w:w w:val="100"/>
              </w:rPr>
              <w:t xml:space="preserve"> печатных и электронных средств массовой информации на предмет выявления проблем коррупционной направленности в муниципальном образовании «Город Астрахань», с принятием мер по их устранению</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управление информационной политики)</w:t>
            </w:r>
          </w:p>
          <w:p w:rsidR="0011741B" w:rsidRPr="00E86237" w:rsidRDefault="0011741B" w:rsidP="00CC2510">
            <w:pPr>
              <w:pStyle w:val="a7"/>
              <w:rPr>
                <w:w w:val="100"/>
              </w:rPr>
            </w:pP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w:t>
            </w:r>
            <w:proofErr w:type="gramStart"/>
            <w:r w:rsidRPr="00E86237">
              <w:rPr>
                <w:w w:val="100"/>
              </w:rPr>
              <w:t>составленных</w:t>
            </w:r>
            <w:proofErr w:type="gramEnd"/>
            <w:r w:rsidRPr="00E86237">
              <w:rPr>
                <w:w w:val="100"/>
              </w:rPr>
              <w:t xml:space="preserve"> </w:t>
            </w:r>
            <w:proofErr w:type="spellStart"/>
            <w:r w:rsidRPr="00E86237">
              <w:rPr>
                <w:w w:val="100"/>
              </w:rPr>
              <w:t>медиаотчетов</w:t>
            </w:r>
            <w:proofErr w:type="spellEnd"/>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756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71</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3.1.3.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 «Город Астрахань». Принятие мер в соответствии с действующим законодательством</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управление информационной политики)</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проверенных обращений, жалоб на коррупционные проявления</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3.1.4. Осуществление проверок достоверности декларирования муниципальными служащими сведений о доходах, имуществе и обязательствах имущественного характера при наличии правовых оснований</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проанализированных справок о доходах, имуществе и обязательствах имущественного характера</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35</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35</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35</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105</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73</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3.1.5. Изучение представлений, протестов, частных определений, иной информации прокуратуры, судов о причинах и условиях, способствующих совершению коррупционных правонарушений. Принятие мер в соответствии с действующим законодательством</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рассмотренных поступивших протестов, представлений, частных определений и иной информации</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74</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3.1.6. Организация работы комиссии по противодействию коррупции</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Количество проведенных заседаний комиссии по координации работы по противодействию коррупции МО «Город Астрахань»</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r>
      <w:tr w:rsidR="0011741B" w:rsidRPr="00E86237" w:rsidTr="00CC2510">
        <w:tblPrEx>
          <w:tblCellMar>
            <w:top w:w="0" w:type="dxa"/>
            <w:left w:w="0" w:type="dxa"/>
            <w:bottom w:w="0" w:type="dxa"/>
            <w:right w:w="0" w:type="dxa"/>
          </w:tblCellMar>
        </w:tblPrEx>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75</w:t>
            </w:r>
          </w:p>
        </w:tc>
        <w:tc>
          <w:tcPr>
            <w:tcW w:w="28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3.1.7. Организация работы «телефона доверия» по вопросам противодействия коррупции в органах местного самоуправления</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Показатель 1. Реализация проверок по поступившим обращениям на «телефон доверия» по вопросам противодействия коррупции в органах местного самоуправления</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100</w:t>
            </w:r>
          </w:p>
        </w:tc>
      </w:tr>
      <w:tr w:rsidR="0011741B" w:rsidRPr="00E86237" w:rsidTr="00CC2510">
        <w:tblPrEx>
          <w:tblCellMar>
            <w:top w:w="0" w:type="dxa"/>
            <w:left w:w="0" w:type="dxa"/>
            <w:bottom w:w="0" w:type="dxa"/>
            <w:right w:w="0" w:type="dxa"/>
          </w:tblCellMar>
        </w:tblPrEx>
        <w:trPr>
          <w:trHeight w:val="60"/>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76</w:t>
            </w:r>
          </w:p>
        </w:tc>
        <w:tc>
          <w:tcPr>
            <w:tcW w:w="283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3.1.8. Приобретение и размещение средств наглядной агитации и пропаганды (баннеры, буклеты и т.д.) в зданиях администрации и на территории муниципального образования «Город Астрахань»</w:t>
            </w: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22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Показатель 1. Количество размещенной продукции наглядной агитации и пропаганды (баннеры, буклеты и т.д.) в зданиях администрации и на территории МО «Город Астрахань» </w:t>
            </w: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 том числе:</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шт. </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r>
      <w:tr w:rsidR="0011741B" w:rsidRPr="00E86237" w:rsidTr="00CC2510">
        <w:tblPrEx>
          <w:tblCellMar>
            <w:top w:w="0" w:type="dxa"/>
            <w:left w:w="0" w:type="dxa"/>
            <w:bottom w:w="0" w:type="dxa"/>
            <w:right w:w="0" w:type="dxa"/>
          </w:tblCellMar>
        </w:tblPrEx>
        <w:trPr>
          <w:trHeight w:val="60"/>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r>
      <w:tr w:rsidR="0011741B" w:rsidRPr="00E86237" w:rsidTr="00CC2510">
        <w:tblPrEx>
          <w:tblCellMar>
            <w:top w:w="0" w:type="dxa"/>
            <w:left w:w="0" w:type="dxa"/>
            <w:bottom w:w="0" w:type="dxa"/>
            <w:right w:w="0" w:type="dxa"/>
          </w:tblCellMar>
        </w:tblPrEx>
        <w:trPr>
          <w:trHeight w:val="207"/>
        </w:trPr>
        <w:tc>
          <w:tcPr>
            <w:tcW w:w="29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2833"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226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8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5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5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w:t>
            </w:r>
          </w:p>
        </w:tc>
        <w:tc>
          <w:tcPr>
            <w:tcW w:w="6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r>
    </w:tbl>
    <w:p w:rsidR="0011741B" w:rsidRPr="00E86237" w:rsidRDefault="0011741B" w:rsidP="0011741B">
      <w:pPr>
        <w:pStyle w:val="a5"/>
        <w:rPr>
          <w:spacing w:val="0"/>
          <w:sz w:val="20"/>
          <w:szCs w:val="20"/>
        </w:rPr>
      </w:pPr>
    </w:p>
    <w:p w:rsidR="0011741B" w:rsidRPr="00E86237" w:rsidRDefault="0011741B" w:rsidP="0011741B">
      <w:pPr>
        <w:pStyle w:val="a5"/>
        <w:rPr>
          <w:spacing w:val="0"/>
          <w:sz w:val="20"/>
          <w:szCs w:val="20"/>
        </w:rPr>
      </w:pPr>
    </w:p>
    <w:p w:rsidR="0053293B" w:rsidRDefault="0053293B" w:rsidP="0011741B">
      <w:pPr>
        <w:pStyle w:val="a5"/>
        <w:jc w:val="right"/>
        <w:rPr>
          <w:spacing w:val="0"/>
        </w:rPr>
      </w:pPr>
      <w:r>
        <w:rPr>
          <w:spacing w:val="0"/>
        </w:rPr>
        <w:br w:type="page"/>
      </w:r>
    </w:p>
    <w:p w:rsidR="0053293B" w:rsidRDefault="0011741B" w:rsidP="0011741B">
      <w:pPr>
        <w:pStyle w:val="a5"/>
        <w:jc w:val="right"/>
        <w:rPr>
          <w:spacing w:val="0"/>
        </w:rPr>
      </w:pPr>
      <w:r w:rsidRPr="00E86237">
        <w:rPr>
          <w:spacing w:val="0"/>
        </w:rPr>
        <w:lastRenderedPageBreak/>
        <w:t xml:space="preserve">Приложение 2 к муниципальной программе муниципального образования </w:t>
      </w:r>
    </w:p>
    <w:p w:rsidR="0011741B" w:rsidRPr="00E86237" w:rsidRDefault="0011741B" w:rsidP="0011741B">
      <w:pPr>
        <w:pStyle w:val="a5"/>
        <w:jc w:val="right"/>
        <w:rPr>
          <w:spacing w:val="0"/>
        </w:rPr>
      </w:pPr>
      <w:r w:rsidRPr="00E86237">
        <w:rPr>
          <w:spacing w:val="0"/>
        </w:rPr>
        <w:t xml:space="preserve">«Город Астрахань» «Безопасность» </w:t>
      </w:r>
    </w:p>
    <w:p w:rsidR="0011741B" w:rsidRPr="00E86237" w:rsidRDefault="0011741B" w:rsidP="0011741B">
      <w:pPr>
        <w:pStyle w:val="3"/>
        <w:rPr>
          <w:spacing w:val="0"/>
        </w:rPr>
      </w:pPr>
      <w:r w:rsidRPr="00E86237">
        <w:rPr>
          <w:spacing w:val="0"/>
        </w:rPr>
        <w:t xml:space="preserve">Распределение расходов на реализацию муниципальной программы </w:t>
      </w:r>
    </w:p>
    <w:p w:rsidR="0011741B" w:rsidRPr="00E86237" w:rsidRDefault="0011741B" w:rsidP="0011741B">
      <w:pPr>
        <w:pStyle w:val="3"/>
        <w:rPr>
          <w:spacing w:val="0"/>
        </w:rPr>
      </w:pPr>
      <w:r w:rsidRPr="00E86237">
        <w:rPr>
          <w:spacing w:val="0"/>
        </w:rPr>
        <w:t xml:space="preserve">муниципального образования «Город Астрахань» «Безопасность» </w:t>
      </w:r>
    </w:p>
    <w:tbl>
      <w:tblPr>
        <w:tblW w:w="0" w:type="auto"/>
        <w:tblInd w:w="40" w:type="dxa"/>
        <w:tblLayout w:type="fixed"/>
        <w:tblCellMar>
          <w:left w:w="0" w:type="dxa"/>
          <w:right w:w="0" w:type="dxa"/>
        </w:tblCellMar>
        <w:tblLook w:val="0000" w:firstRow="0" w:lastRow="0" w:firstColumn="0" w:lastColumn="0" w:noHBand="0" w:noVBand="0"/>
      </w:tblPr>
      <w:tblGrid>
        <w:gridCol w:w="307"/>
        <w:gridCol w:w="3446"/>
        <w:gridCol w:w="4745"/>
        <w:gridCol w:w="1260"/>
        <w:gridCol w:w="448"/>
        <w:gridCol w:w="426"/>
        <w:gridCol w:w="1275"/>
        <w:gridCol w:w="1276"/>
        <w:gridCol w:w="1276"/>
        <w:gridCol w:w="1276"/>
      </w:tblGrid>
      <w:tr w:rsidR="0011741B" w:rsidRPr="00E86237" w:rsidTr="0053293B">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 </w:t>
            </w:r>
            <w:proofErr w:type="gramStart"/>
            <w:r w:rsidRPr="00E86237">
              <w:rPr>
                <w:w w:val="100"/>
              </w:rPr>
              <w:t>п</w:t>
            </w:r>
            <w:proofErr w:type="gramEnd"/>
            <w:r w:rsidRPr="00E86237">
              <w:rPr>
                <w:w w:val="100"/>
              </w:rPr>
              <w:t>/п</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Цели, задачи, наименование программных мероприятий</w:t>
            </w:r>
          </w:p>
        </w:tc>
        <w:tc>
          <w:tcPr>
            <w:tcW w:w="474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Ответственные исполнители, соисполнители, участники</w:t>
            </w:r>
          </w:p>
        </w:tc>
        <w:tc>
          <w:tcPr>
            <w:tcW w:w="126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Источники финансирования</w:t>
            </w:r>
          </w:p>
        </w:tc>
        <w:tc>
          <w:tcPr>
            <w:tcW w:w="44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11741B" w:rsidRPr="00E86237" w:rsidRDefault="0011741B" w:rsidP="00CC2510">
            <w:pPr>
              <w:pStyle w:val="a7"/>
              <w:rPr>
                <w:w w:val="100"/>
              </w:rPr>
            </w:pPr>
            <w:r w:rsidRPr="00E86237">
              <w:rPr>
                <w:w w:val="100"/>
              </w:rPr>
              <w:t>ГРБС (ведомство)</w:t>
            </w:r>
          </w:p>
        </w:tc>
        <w:tc>
          <w:tcPr>
            <w:tcW w:w="42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11741B" w:rsidRPr="00E86237" w:rsidRDefault="0011741B" w:rsidP="00CC2510">
            <w:pPr>
              <w:pStyle w:val="a7"/>
              <w:rPr>
                <w:w w:val="100"/>
              </w:rPr>
            </w:pPr>
            <w:r w:rsidRPr="00E86237">
              <w:rPr>
                <w:w w:val="100"/>
              </w:rPr>
              <w:t>целевой статьи</w:t>
            </w:r>
          </w:p>
        </w:tc>
        <w:tc>
          <w:tcPr>
            <w:tcW w:w="5103"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53293B">
            <w:pPr>
              <w:pStyle w:val="a7"/>
              <w:jc w:val="center"/>
              <w:rPr>
                <w:w w:val="100"/>
              </w:rPr>
            </w:pPr>
            <w:r w:rsidRPr="00E86237">
              <w:rPr>
                <w:w w:val="100"/>
              </w:rPr>
              <w:t> Планируемые расходы, руб.</w:t>
            </w:r>
          </w:p>
        </w:tc>
      </w:tr>
      <w:tr w:rsidR="0011741B" w:rsidRPr="00E86237" w:rsidTr="0053293B">
        <w:tblPrEx>
          <w:tblCellMar>
            <w:top w:w="0" w:type="dxa"/>
            <w:left w:w="0" w:type="dxa"/>
            <w:bottom w:w="0" w:type="dxa"/>
            <w:right w:w="0" w:type="dxa"/>
          </w:tblCellMar>
        </w:tblPrEx>
        <w:trPr>
          <w:trHeight w:val="881"/>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2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Всего</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2021 г. </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2022 г. </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2023 г. </w:t>
            </w:r>
          </w:p>
        </w:tc>
      </w:tr>
      <w:tr w:rsidR="0011741B" w:rsidRPr="00E86237" w:rsidTr="0053293B">
        <w:tblPrEx>
          <w:tblCellMar>
            <w:top w:w="0" w:type="dxa"/>
            <w:left w:w="0" w:type="dxa"/>
            <w:bottom w:w="0" w:type="dxa"/>
            <w:right w:w="0" w:type="dxa"/>
          </w:tblCellMar>
        </w:tblPrEx>
        <w:trPr>
          <w:trHeight w:val="60"/>
        </w:trPr>
        <w:tc>
          <w:tcPr>
            <w:tcW w:w="1573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Муниципальная программа «Безопасность» </w:t>
            </w:r>
          </w:p>
        </w:tc>
      </w:tr>
      <w:tr w:rsidR="0053293B" w:rsidRPr="00E86237" w:rsidTr="0053293B">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1. Комплексное обеспечение безопасности населения и социально значимых объектов на территории муниципального образования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связям с общественностью; управление муниципальной службы и кадров; управление по коммунальному хозяйству и благоустройству администрации муниципального образования «Город Астрахань»; администрации районов города; управление образования; МБУ г. Астрахани «АСЦ».</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79 379 514,00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26 459 838,00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26 459 838,00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26 459 838,00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7 343 700,00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 ГБУЗ АО «Областной наркологический диспансер»; УМВД России по г. Астрахани; ГБУЗ по АО «Областной центр профилактики и борьбы со СПИД»; ГБУЗ АО «Центр медицинской профилактики»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Итого по Цели 1:</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всего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86 723 214,00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28 907 738,00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28 907 738,00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28 907 738,00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1.1. Организация транспортного обеспечения мероприятий по безопасности жизнедеятельности населения</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3 243 432,00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1 081 144,00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1 081 144,00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1 081 144,00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Основное мероприятие 1.1.1. Транспортное обеспечение мероприятий Программы </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3 243 432,00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1 081 144,00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1 081 144,00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1 081 144,00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 Обеспечение услугами транспорта для эвакуации пострадавшего населения в результате крупных пожаров</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48 672,00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16 224,00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16 224,00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16 224,00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 Обеспечение услугами транспорта для проведения мероприятий по профилактике терроризма, экстремизма межнациональных конфликтов, оказанию содействия военному комиссариату города Астрахани при организации и проведении призыва на военную службу призывников</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1 200 000,00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400 000,00</w:t>
            </w:r>
          </w:p>
        </w:tc>
      </w:tr>
      <w:tr w:rsidR="0053293B" w:rsidRPr="00E86237" w:rsidTr="0053293B">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w:t>
            </w:r>
          </w:p>
        </w:tc>
        <w:tc>
          <w:tcPr>
            <w:tcW w:w="3446"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 xml:space="preserve">Мероприятие 3. Обеспечение услуг </w:t>
            </w:r>
            <w:r w:rsidRPr="00E86237">
              <w:rPr>
                <w:w w:val="100"/>
              </w:rPr>
              <w:lastRenderedPageBreak/>
              <w:t>транспорта при проведении рейдовых мероприятий по соблюдению законодательства Астраханской области</w:t>
            </w: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lastRenderedPageBreak/>
              <w:t xml:space="preserve">Администрация муниципального образования «Город </w:t>
            </w:r>
            <w:r w:rsidRPr="00E86237">
              <w:rPr>
                <w:w w:val="100"/>
              </w:rPr>
              <w:lastRenderedPageBreak/>
              <w:t>Астрахань» (управление по связям с общественностью); 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Бюджет МО </w:t>
            </w:r>
            <w:r w:rsidRPr="00E86237">
              <w:rPr>
                <w:w w:val="100"/>
              </w:rPr>
              <w:lastRenderedPageBreak/>
              <w:t>«Город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1 994 760,00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664 920,00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664 920,00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664 920,00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 xml:space="preserve">Администрация муниципального образования «Город Астрахань» (управление по связям с общественностью), в </w:t>
            </w:r>
            <w:proofErr w:type="spellStart"/>
            <w:r w:rsidRPr="00E86237">
              <w:rPr>
                <w:w w:val="100"/>
              </w:rPr>
              <w:t>т.ч</w:t>
            </w:r>
            <w:proofErr w:type="spellEnd"/>
            <w:r w:rsidRPr="00E86237">
              <w:rPr>
                <w:w w:val="100"/>
              </w:rPr>
              <w:t xml:space="preserve">. </w:t>
            </w:r>
          </w:p>
        </w:tc>
        <w:tc>
          <w:tcPr>
            <w:tcW w:w="126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Администрация Кировского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481 650,00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160 550,00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160 550,00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160 550,00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Администрация Советского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501 930,00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167 310,00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167 310,00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167 310,00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534 600,00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178 200,00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178 200,00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178 200,00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Администрация Ленинского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476 580,00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158 860,00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158 860,00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158 860,00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w:t>
            </w:r>
          </w:p>
        </w:tc>
        <w:tc>
          <w:tcPr>
            <w:tcW w:w="34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Задача 1.2. Повышение уровня защищенности населения и социально значимых объектов от пожаров</w:t>
            </w: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2 178 000,00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10</w:t>
            </w:r>
          </w:p>
        </w:tc>
        <w:tc>
          <w:tcPr>
            <w:tcW w:w="34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Задача 1.3. Снижение уровня гибели и травматизма людей, минимизация наносимого ущерба населению и экономике города при возникновении чрезвычайных ситуаций природного и техногенного характера и вследствие происшествий на водных объектах</w:t>
            </w:r>
          </w:p>
        </w:tc>
        <w:tc>
          <w:tcPr>
            <w:tcW w:w="47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11741B" w:rsidRPr="00E86237" w:rsidRDefault="0011741B" w:rsidP="00CC2510">
            <w:pPr>
              <w:pStyle w:val="a7"/>
              <w:rPr>
                <w:w w:val="100"/>
              </w:rPr>
            </w:pPr>
            <w:r w:rsidRPr="00E86237">
              <w:rPr>
                <w:w w:val="100"/>
              </w:rPr>
              <w:t>Администрации районов города;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510 000,00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1.4.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Управление по коммунальному хозяйству и благоустройству администрации муниципального образования «Город Астрахань»; МБУ г. Астрахани «АСЦ»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72 282 294,00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1.5. Профилактика правонарушений в муниципальном образовании «Город Астрахань»  </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931 788,00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310 596,00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310 596,00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310 596,00</w:t>
            </w:r>
          </w:p>
        </w:tc>
      </w:tr>
      <w:tr w:rsidR="0053293B" w:rsidRPr="00E86237" w:rsidTr="0053293B">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7 343 700,00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r>
      <w:tr w:rsidR="0053293B" w:rsidRPr="00E86237" w:rsidTr="0053293B">
        <w:tblPrEx>
          <w:tblCellMar>
            <w:top w:w="0" w:type="dxa"/>
            <w:left w:w="0" w:type="dxa"/>
            <w:bottom w:w="0" w:type="dxa"/>
            <w:right w:w="0" w:type="dxa"/>
          </w:tblCellMar>
        </w:tblPrEx>
        <w:trPr>
          <w:trHeight w:val="883"/>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 ГБУЗ АО «Областной наркологический диспансер»; УМВД России по г. Астрахани; ГБУЗ по АО «Областной центр профилактики и борьбы со СПИД»; управление ГБУЗ АО «Центр медицинской профилактики»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требуют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53293B" w:rsidRPr="00E86237" w:rsidTr="0053293B">
        <w:tblPrEx>
          <w:tblCellMar>
            <w:top w:w="0" w:type="dxa"/>
            <w:left w:w="0" w:type="dxa"/>
            <w:bottom w:w="0" w:type="dxa"/>
            <w:right w:w="0" w:type="dxa"/>
          </w:tblCellMar>
        </w:tblPrEx>
        <w:trPr>
          <w:trHeight w:val="339"/>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13</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Основное мероприятие 1.5.1. Профилактика безнадзорности и правонарушений несовершеннолетних и защита их прав</w:t>
            </w:r>
          </w:p>
        </w:tc>
        <w:tc>
          <w:tcPr>
            <w:tcW w:w="474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7 343 700,00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r>
      <w:tr w:rsidR="0053293B" w:rsidRPr="00E86237" w:rsidTr="0053293B">
        <w:tblPrEx>
          <w:tblCellMar>
            <w:top w:w="0" w:type="dxa"/>
            <w:left w:w="0" w:type="dxa"/>
            <w:bottom w:w="0" w:type="dxa"/>
            <w:right w:w="0" w:type="dxa"/>
          </w:tblCellMar>
        </w:tblPrEx>
        <w:trPr>
          <w:trHeight w:val="373"/>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481 788,00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160 596,00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160 596,00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160 596,00</w:t>
            </w:r>
          </w:p>
        </w:tc>
      </w:tr>
      <w:tr w:rsidR="0053293B" w:rsidRPr="00E86237" w:rsidTr="0053293B">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 Организация </w:t>
            </w:r>
            <w:r w:rsidRPr="00E86237">
              <w:rPr>
                <w:w w:val="100"/>
              </w:rPr>
              <w:lastRenderedPageBreak/>
              <w:t>деятельности комиссий по делам несовершеннолетних и защите их прав</w:t>
            </w:r>
          </w:p>
        </w:tc>
        <w:tc>
          <w:tcPr>
            <w:tcW w:w="474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Администрация Кировского района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1 835 925,00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118 383,00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39 461,00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39 461,00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39 461,00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Советского района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1 835 925,00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125 292,00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41 764,00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41 764,00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41 764,00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1 835 925,00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121 578,00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40 526,00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40 526,00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40 526,00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1 835 925,00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611 975,00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116 535,00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38 845,00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38 845,00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38 845,00</w:t>
            </w:r>
          </w:p>
        </w:tc>
      </w:tr>
      <w:tr w:rsidR="0053293B" w:rsidRPr="00E86237" w:rsidTr="0053293B">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1.6. Профилактика экстремизма и терроризма в муниципальном образовании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Бюджет МО «Город Астрахань» </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53293B" w:rsidRPr="00E86237" w:rsidTr="0053293B">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УМВД России по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53293B" w:rsidRPr="00E86237" w:rsidTr="0053293B">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16</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1.7. Профилактика коррупционных правонарушений в деятельности МО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144 000,00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r>
      <w:tr w:rsidR="0011741B" w:rsidRPr="00E86237" w:rsidTr="0053293B">
        <w:tblPrEx>
          <w:tblCellMar>
            <w:top w:w="0" w:type="dxa"/>
            <w:left w:w="0" w:type="dxa"/>
            <w:bottom w:w="0" w:type="dxa"/>
            <w:right w:w="0" w:type="dxa"/>
          </w:tblCellMar>
        </w:tblPrEx>
        <w:trPr>
          <w:trHeight w:val="60"/>
        </w:trPr>
        <w:tc>
          <w:tcPr>
            <w:tcW w:w="1573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Подпрограмма 1 «Пожарная безопасность муниципального образования «Город Астрахань»</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1. Повышение уровня защищенности населения и социально значимых объектов от пожаров</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2 178 000,00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18</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1.1. Противопожарная пропаганда среди населения города Астрахани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2 178 000,00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19</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1.1.1. Приобретение информационных стендов по пожарной безопасности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129 000,00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129 000,00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20</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1.1.2. Приобретение полиграфической продукции по противопожарной тематике</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21</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1.1.3. Противопожарные мероприятия в зданиях администрации МО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2 049 000,00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683 000,00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683 000,00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683 000,00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22</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Итого по Подпрограмме 1:</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2 178 000,00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726 000,00</w:t>
            </w:r>
          </w:p>
        </w:tc>
      </w:tr>
      <w:tr w:rsidR="0011741B" w:rsidRPr="00E86237" w:rsidTr="0053293B">
        <w:tblPrEx>
          <w:tblCellMar>
            <w:top w:w="0" w:type="dxa"/>
            <w:left w:w="0" w:type="dxa"/>
            <w:bottom w:w="0" w:type="dxa"/>
            <w:right w:w="0" w:type="dxa"/>
          </w:tblCellMar>
        </w:tblPrEx>
        <w:trPr>
          <w:trHeight w:val="60"/>
        </w:trPr>
        <w:tc>
          <w:tcPr>
            <w:tcW w:w="1573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23</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1.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510 000,00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1.1. Развитие и совершенствование системы безопасности жизнедеятельности населения</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510 000,00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25</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1.1.1. Приобретение наглядной агитации и материально-технических сре</w:t>
            </w:r>
            <w:proofErr w:type="gramStart"/>
            <w:r w:rsidRPr="00E86237">
              <w:rPr>
                <w:w w:val="100"/>
              </w:rPr>
              <w:t>дств дл</w:t>
            </w:r>
            <w:proofErr w:type="gramEnd"/>
            <w:r w:rsidRPr="00E86237">
              <w:rPr>
                <w:w w:val="100"/>
              </w:rPr>
              <w:t>я обеспечения безопасности жизнедеятельности населения</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120 000,00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1.1.2. Оснащение пунктов временного размещения необходимым имуществом</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27</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Итого по Подпрограмме 2:</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510 000,00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170 000,00</w:t>
            </w:r>
          </w:p>
        </w:tc>
      </w:tr>
      <w:tr w:rsidR="0011741B" w:rsidRPr="00E86237" w:rsidTr="0053293B">
        <w:tblPrEx>
          <w:tblCellMar>
            <w:top w:w="0" w:type="dxa"/>
            <w:left w:w="0" w:type="dxa"/>
            <w:bottom w:w="0" w:type="dxa"/>
            <w:right w:w="0" w:type="dxa"/>
          </w:tblCellMar>
        </w:tblPrEx>
        <w:trPr>
          <w:trHeight w:val="60"/>
        </w:trPr>
        <w:tc>
          <w:tcPr>
            <w:tcW w:w="1573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Подпрограмма 3 «Построение аппаратно-программного комплекса «Безопасный город» на территории муниципального образования «Город Астрахань»</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1.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72 282 294,00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29</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Задача 1.1. Повышение эффективности </w:t>
            </w:r>
            <w:proofErr w:type="gramStart"/>
            <w:r w:rsidRPr="00E86237">
              <w:rPr>
                <w:w w:val="100"/>
              </w:rPr>
              <w:t>преду­преждения</w:t>
            </w:r>
            <w:proofErr w:type="gramEnd"/>
            <w:r w:rsidRPr="00E86237">
              <w:rPr>
                <w:w w:val="100"/>
              </w:rPr>
              <w:t xml:space="preserve"> и ликвидации чрезвычайных ситуаций, координация работы по жизнеобеспечению населения города</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МО «Город Астрахань»; МБУ г. Астрахани «АСЦ»</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72 192 294,00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24 064 098,00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24 064 098,00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24 064 098,00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1.1.1. Участие в предупреждении и ликвидации </w:t>
            </w:r>
            <w:r w:rsidRPr="00E86237">
              <w:rPr>
                <w:w w:val="100"/>
              </w:rPr>
              <w:lastRenderedPageBreak/>
              <w:t>последствий чрезвычайных ситуаций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Управление по коммунальному хозяйству и благоустройству администрации муниципального </w:t>
            </w:r>
            <w:r w:rsidRPr="00E86237">
              <w:rPr>
                <w:w w:val="100"/>
              </w:rPr>
              <w:lastRenderedPageBreak/>
              <w:t>образования «Город Астрахань»; МБУ г. Астрахани «АСЦ»</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Бюджет МО «Город </w:t>
            </w:r>
            <w:r w:rsidRPr="00E86237">
              <w:rPr>
                <w:w w:val="100"/>
              </w:rPr>
              <w:lastRenderedPageBreak/>
              <w:t>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72 192 294,00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24 064 098,00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24 064 098,00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24 064 098,00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31</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32</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1.2.1. Совершенствование нормативной базы межведомственного и межсистемного взаимодействия в рамках АПК «</w:t>
            </w:r>
            <w:proofErr w:type="gramStart"/>
            <w:r w:rsidRPr="00E86237">
              <w:rPr>
                <w:w w:val="100"/>
              </w:rPr>
              <w:t>Безо­пасный</w:t>
            </w:r>
            <w:proofErr w:type="gramEnd"/>
            <w:r w:rsidRPr="00E86237">
              <w:rPr>
                <w:w w:val="100"/>
              </w:rPr>
              <w:t xml:space="preserve"> город»</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33</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34</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1.3.1. Проведение сети передачи данных на территории города</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35</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1.3.2. Внедрение средств визуализации, обмена информацией, аудио-, виде</w:t>
            </w:r>
            <w:proofErr w:type="gramStart"/>
            <w:r w:rsidRPr="00E86237">
              <w:rPr>
                <w:w w:val="100"/>
              </w:rPr>
              <w:t>о-</w:t>
            </w:r>
            <w:proofErr w:type="gramEnd"/>
            <w:r w:rsidRPr="00E86237">
              <w:rPr>
                <w:w w:val="100"/>
              </w:rPr>
              <w:t xml:space="preserve">, конференц- и радиосвязи, </w:t>
            </w:r>
            <w:proofErr w:type="spellStart"/>
            <w:r w:rsidRPr="00E86237">
              <w:rPr>
                <w:w w:val="100"/>
              </w:rPr>
              <w:t>серверно</w:t>
            </w:r>
            <w:proofErr w:type="spellEnd"/>
            <w:r w:rsidRPr="00E86237">
              <w:rPr>
                <w:w w:val="100"/>
              </w:rPr>
              <w:t>-вычислительных, информационно-аналитических систем взаимодействия в рамках АПК «Безопасный город»</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Итого по Подпрограмме 3:</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72 282 294,00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24 094 098,00</w:t>
            </w:r>
          </w:p>
        </w:tc>
      </w:tr>
      <w:tr w:rsidR="0011741B" w:rsidRPr="00E86237" w:rsidTr="0053293B">
        <w:tblPrEx>
          <w:tblCellMar>
            <w:top w:w="0" w:type="dxa"/>
            <w:left w:w="0" w:type="dxa"/>
            <w:bottom w:w="0" w:type="dxa"/>
            <w:right w:w="0" w:type="dxa"/>
          </w:tblCellMar>
        </w:tblPrEx>
        <w:trPr>
          <w:trHeight w:val="60"/>
        </w:trPr>
        <w:tc>
          <w:tcPr>
            <w:tcW w:w="1573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Подпрограмма 4 «Профилактика правонарушений, коррупции, экстремизма и терроризма»</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37</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1. Профилактика правонарушений в муниципальном образовании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150 000,00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МО «Город Астрахань; ГБУЗ АО «Областной наркологический диспансер»; УМВД России по г. Астрахани; ГБУЗ по АО «Областной центр профилактики и борьбы со СПИД»; ГБУЗ АО «Центр медицинской профилактики»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38</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1.1. Создание условий для участия населения в охране общественного порядка</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муниципального образования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w:t>
            </w:r>
            <w:r w:rsidRPr="00E86237">
              <w:rPr>
                <w:w w:val="100"/>
              </w:rPr>
              <w:lastRenderedPageBreak/>
              <w:t>Астрахань»; 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210 000,00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 УМВД России по г. Астрахани; ГБУЗ АО «Областной наркологический диспансер»; ГБУЗ по АО «Областной центр профилактики и борьбы со СПИД»; ГБУЗ АО «Центр медицинской профилактики»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39</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1.1.1. Проведение в общеобразовательных учреждениях родительских собраний с приглашением заинтересованных ведомств по проблемам правонарушений несовершеннолетних, повышение уровня правовой грамотности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Управление образования администрации муниципального образования «Город Астрахань», УМВД России по г. Астрахани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40</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1.1.3. Проведение занятий по правовому обучению и воспитанию детей и подростков с привлечением сотрудников правоохранительных органов из числа опытных специалистов в сфере предупреждения, пресечения, раскрытия, расследования преступлений, совершенных несовершеннолетними или при их участии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 УМВД России по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41</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1.1.4. Организация работы молодежного координационного Совета</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42</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1.1.5. Разъяснительная работа и агитация населения по вовлечению в ряды народных дружин</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43</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1.1.6. Освещение хода реализации мероприятий по профилактике правонарушений и борьбы с преступностью на территории районов города на официальном сайте администрации муниципального образования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44</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1.1.7. Проведение разъяснительно-воспитательной работы с несовершеннолетними, осужденными условно либо из мест лишения свободы, а также с семьями, ведущими асоциальный образ жизни, по пропаганде здорового образа жизни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45</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1.1.8. Проведение городских родительских собраний по вопросам здорового образа жизни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46</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1.1.9. Рассмотрение, уведомление и выдача разрешений на </w:t>
            </w:r>
            <w:r w:rsidRPr="00E86237">
              <w:rPr>
                <w:w w:val="100"/>
              </w:rPr>
              <w:lastRenderedPageBreak/>
              <w:t>проведение собраний, митингов, шествий и иных массовых мероприятий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w:t>
            </w:r>
            <w:r w:rsidRPr="00E86237">
              <w:rPr>
                <w:w w:val="100"/>
              </w:rPr>
              <w:lastRenderedPageBreak/>
              <w:t>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47</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1.1.10. Организация деятельности добровольных народных формирований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210 000,00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1.2. Обеспечение безопасности дорожного движения в части профилактической работы среди детей и подростков</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49</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1.2.1. Профилактика детского травматизма, обучение подростков основам безопасности дорожного движения, проведение смотров-конкурсов «Безопасное колесо» </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Бюджет МО «Город Астрахань» </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240 000,00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50</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1.2.2. Организация в образовательных учреждениях профилактической работы по безопасности дорожного движения</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51</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1.2.3. Организация работы комиссии по обеспечению безопасности дорожного движения при администрации муниципального образования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52</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Задача 1.3. Работа с населением по профилактике алкоголизма, </w:t>
            </w:r>
            <w:proofErr w:type="spellStart"/>
            <w:r w:rsidRPr="00E86237">
              <w:rPr>
                <w:w w:val="100"/>
              </w:rPr>
              <w:t>табакокурения</w:t>
            </w:r>
            <w:proofErr w:type="spellEnd"/>
            <w:r w:rsidRPr="00E86237">
              <w:rPr>
                <w:w w:val="100"/>
              </w:rPr>
              <w:t xml:space="preserve"> и наркомании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МО «Город Астрахань; ГБУЗ АО «Областной наркологический диспансер»; ГБУЗ по АО «Областной центр профилактики и борьбы со СПИД»; ГБУЗ АО «Центр медицинской профилактики»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53</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1.3.1. Проведение мероприятий по проверке общественного транспорта, осуществляющего пассажирские перевозки на территории города Астрахани, в целях профилактики незаконного употребления и распространения наркотических сре</w:t>
            </w:r>
            <w:proofErr w:type="gramStart"/>
            <w:r w:rsidRPr="00E86237">
              <w:rPr>
                <w:w w:val="100"/>
              </w:rPr>
              <w:t>дств ср</w:t>
            </w:r>
            <w:proofErr w:type="gramEnd"/>
            <w:r w:rsidRPr="00E86237">
              <w:rPr>
                <w:w w:val="100"/>
              </w:rPr>
              <w:t>еди водителей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54</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1.3.2. Организация и проведение межведомственных антинаркотических лекториев для учащихся МБОУ СОШ</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Антинаркотическая комиссия при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55</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1.3.4. Организация и проведение родительских собраний антинаркотической тематики («Родительский антинаркотический всеобуч»), конкурсов плакатов и рисунков, а также акций, направленных на предупреждение и профилактику наркомании, алкоголизма, </w:t>
            </w:r>
            <w:proofErr w:type="spellStart"/>
            <w:r w:rsidRPr="00E86237">
              <w:rPr>
                <w:w w:val="100"/>
              </w:rPr>
              <w:t>табакокурения</w:t>
            </w:r>
            <w:proofErr w:type="spellEnd"/>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Антинаркотическая комиссия при администрации муниципального образования «Город Астрахань»; ГБУЗ АО «Областной наркологический диспансер»; ГБУЗ АО «Областной центр профилактики и борьбы со СПИД»; УМВД России по г. Астрахани; ГБУЗ АО «Центр </w:t>
            </w:r>
            <w:r w:rsidRPr="00E86237">
              <w:rPr>
                <w:w w:val="100"/>
              </w:rPr>
              <w:lastRenderedPageBreak/>
              <w:t>медицинской профилактики»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56</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1.3.3. Организация и проведение оперативно-профилактических рейдов по местам произрастания незаконных посевов </w:t>
            </w:r>
            <w:proofErr w:type="spellStart"/>
            <w:r w:rsidRPr="00E86237">
              <w:rPr>
                <w:w w:val="100"/>
              </w:rPr>
              <w:t>наркосодержащих</w:t>
            </w:r>
            <w:proofErr w:type="spellEnd"/>
            <w:r w:rsidRPr="00E86237">
              <w:rPr>
                <w:w w:val="100"/>
              </w:rPr>
              <w:t xml:space="preserve"> культур и дикорастущей конопли, с последующим ее уничтожением на территории города в рамках межведомственной операции «МАК»</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57</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2. Профилактика экстремизма и терроризма в муниципальном образовании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МБУ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УМВД России по городу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58</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Задача 2.1.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Астрахани по профилактике терроризма и экстремизма </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528"/>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УМВД России по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59</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2.1.1. Организация работы антитеррористической комиссии МО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60</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2.1.2. Проведение в образовательных учреждениях города бесед, направленных на воспитание у учащихся расовой, национальной, религиозной и политической терпимости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61</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2.1.3. Организация и проведение профилактической работы среди преподавателей и учащихся учебных заведений с целью разъяснения ответственности за заведомо ложные сообщения об угрозе совершения террористических актов</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Управление образования администрации муниципального образования «Город Астрахань»; администрации районов города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УМВД России по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62</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2.1.4. Принятие мер к подготовке муниципальных образовательных учреждений к началу учебного года с целью обеспечения их антитеррористической защищенности. Результаты работы заслушать на заседании АТК МО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УМВД России по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63</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2.1.5. Организовать </w:t>
            </w:r>
            <w:r w:rsidRPr="00E86237">
              <w:rPr>
                <w:w w:val="100"/>
              </w:rPr>
              <w:lastRenderedPageBreak/>
              <w:t xml:space="preserve">информирование граждан о действиях при угрозе возникновения террористических актов на официальном сайте администрации муниципального образования «Город Астрахань». Проводить разъяснительную работу с руководителями объектов с массовым пребыванием людей о необходимости информировать </w:t>
            </w:r>
            <w:proofErr w:type="gramStart"/>
            <w:r w:rsidRPr="00E86237">
              <w:rPr>
                <w:w w:val="100"/>
              </w:rPr>
              <w:t>население</w:t>
            </w:r>
            <w:proofErr w:type="gramEnd"/>
            <w:r w:rsidRPr="00E86237">
              <w:rPr>
                <w:w w:val="100"/>
              </w:rPr>
              <w:t xml:space="preserve"> о действиях при угрозе совершения террористических актов</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не требует </w:t>
            </w:r>
            <w:r w:rsidRPr="00E86237">
              <w:rPr>
                <w:w w:val="100"/>
              </w:rPr>
              <w:lastRenderedPageBreak/>
              <w:t>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64</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2.1.6. Проведение мероприятий по проверке технической </w:t>
            </w:r>
            <w:proofErr w:type="spellStart"/>
            <w:r w:rsidRPr="00E86237">
              <w:rPr>
                <w:w w:val="100"/>
              </w:rPr>
              <w:t>укрепленности</w:t>
            </w:r>
            <w:proofErr w:type="spellEnd"/>
            <w:r w:rsidRPr="00E86237">
              <w:rPr>
                <w:w w:val="100"/>
              </w:rPr>
              <w:t xml:space="preserve"> жилого сектора</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Администрации районов города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УМВД России по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65</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2.1.7. Встречи со студентами вузов и </w:t>
            </w:r>
            <w:proofErr w:type="spellStart"/>
            <w:r w:rsidRPr="00E86237">
              <w:rPr>
                <w:w w:val="100"/>
              </w:rPr>
              <w:t>сузов</w:t>
            </w:r>
            <w:proofErr w:type="spellEnd"/>
            <w:r w:rsidRPr="00E86237">
              <w:rPr>
                <w:w w:val="100"/>
              </w:rPr>
              <w:t xml:space="preserve"> города по профилактике ксенофобии и экстремизма в молодежной среде</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по связям с общественностью)</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66</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2.1.8. Перемещение с территории города и хранение брошенных транспортных средств</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МБУ г. Астрахани «Автобаза администрации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УМВД России по г. Астрахани»</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67</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2.1.9. Разработка паспорта </w:t>
            </w:r>
            <w:proofErr w:type="gramStart"/>
            <w:r w:rsidRPr="00E86237">
              <w:rPr>
                <w:w w:val="100"/>
              </w:rPr>
              <w:t>безо­пасности</w:t>
            </w:r>
            <w:proofErr w:type="gramEnd"/>
            <w:r w:rsidRPr="00E86237">
              <w:rPr>
                <w:w w:val="100"/>
              </w:rPr>
              <w:t xml:space="preserve"> мест массового пребывания людей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по коммунальному хозяйству и благоустройству администрации МО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68</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Задача 2.2. Правовое воспитание молодежи и детей на территории муниципального образования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69</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2.2.1. Вовлечение обучающихся образовательных учреждений города в международное движение «Добрые дети мира»</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Управление образования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90 000,00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30 000,00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70</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2.2.2. Разработка и реализация мер, направленных на распространение в среде несовершеннолетних идей духовного единства и патриотизма, повышение культуры межконфессионального общения</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Управление образования администрации муниципального образования «Город Астрахань»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71</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Цель 3. Профилактика коррупционных правонарушений в деятельности МО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 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144 000,00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72</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Задача 3.1. Взаимодействие со </w:t>
            </w:r>
            <w:r w:rsidRPr="00E86237">
              <w:rPr>
                <w:w w:val="100"/>
              </w:rPr>
              <w:lastRenderedPageBreak/>
              <w:t>структурами власти, организациями, гражданами в сфере противодействия коррупции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Администрация муниципального образования «Город </w:t>
            </w:r>
            <w:r w:rsidRPr="00E86237">
              <w:rPr>
                <w:w w:val="100"/>
              </w:rPr>
              <w:lastRenderedPageBreak/>
              <w:t>Астрахань» (управление муниципальной службы и кадров); администрации районов города</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 xml:space="preserve">Бюджет МО </w:t>
            </w:r>
            <w:r w:rsidRPr="00E86237">
              <w:rPr>
                <w:w w:val="100"/>
              </w:rPr>
              <w:lastRenderedPageBreak/>
              <w:t>«Город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144 000,00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73</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3.1.1. Проведение в структурных подразделениях администрации муниципального образования «Город Астрахань» разъяснительной работы с освещением судебной и следственной практик (семинары, круглые столы, рабочие встречи)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74</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3.1.2. Осуществление антикоррупционного мониторинга и анализа </w:t>
            </w:r>
            <w:proofErr w:type="gramStart"/>
            <w:r w:rsidRPr="00E86237">
              <w:rPr>
                <w:w w:val="100"/>
              </w:rPr>
              <w:t>публикаций</w:t>
            </w:r>
            <w:proofErr w:type="gramEnd"/>
            <w:r w:rsidRPr="00E86237">
              <w:rPr>
                <w:w w:val="100"/>
              </w:rPr>
              <w:t xml:space="preserve"> печатных и электронных средств массовой информации на предмет выявления проблем коррупционной направленности в муниципальном образовании «Город Астрахань», с принятием мер по их устранению</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75</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3.1.3.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 «Город Астрахань». Принятие мер в соответствии с действующим законодательством</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76</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3.1.4. Осуществление проверок достоверности декларирования муниципальными служащими сведений о доходах, имуществе и обязательствах имущественного характера при наличии правовых оснований</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77</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3.1.5. Изучение представлений, протестов, частных определений, иной информации прокуратуры, судов о причинах и условиях, способствующих совершению коррупционных правонарушений. Принятие мер в соответствии с действующим законодательством</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муниципального образования «Город Астрахань» (управление муниципальной службы и кадров)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78</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3.1.6. Организация работы комиссии по противодействию коррупции</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79</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Мероприятие 3.1.7. Организация работы «телефона доверия» по вопросам противодействия коррупции в органах местного </w:t>
            </w:r>
            <w:proofErr w:type="gramStart"/>
            <w:r w:rsidRPr="00E86237">
              <w:rPr>
                <w:w w:val="100"/>
              </w:rPr>
              <w:t>само­управления</w:t>
            </w:r>
            <w:proofErr w:type="gramEnd"/>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муниципального образования «Город Астрахань» (управление муниципальной службы и кадров)</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не требует финансирования</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0,00</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lastRenderedPageBreak/>
              <w:t>80</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Мероприятие 3.1.8. Приобретение и размещение средств наглядной агитации и пропаганды (баннеры, буклеты и т.д.) в зданиях администрации и на территории муниципального образования «Город Астрахань»</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Администрации районов города</w:t>
            </w:r>
          </w:p>
        </w:tc>
        <w:tc>
          <w:tcPr>
            <w:tcW w:w="126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144 000,00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48 000,00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Кировского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Советского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Администрация </w:t>
            </w:r>
            <w:proofErr w:type="spellStart"/>
            <w:r w:rsidRPr="00E86237">
              <w:rPr>
                <w:w w:val="100"/>
              </w:rPr>
              <w:t>Трусовского</w:t>
            </w:r>
            <w:proofErr w:type="spellEnd"/>
            <w:r w:rsidRPr="00E86237">
              <w:rPr>
                <w:w w:val="100"/>
              </w:rPr>
              <w:t xml:space="preserve">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Администрация Ленинского района</w:t>
            </w:r>
          </w:p>
        </w:tc>
        <w:tc>
          <w:tcPr>
            <w:tcW w:w="1260"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36 000,00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12 000,00</w:t>
            </w:r>
          </w:p>
        </w:tc>
      </w:tr>
      <w:tr w:rsidR="0011741B" w:rsidRPr="00E86237" w:rsidTr="00881D80">
        <w:tblPrEx>
          <w:tblCellMar>
            <w:top w:w="0" w:type="dxa"/>
            <w:left w:w="0" w:type="dxa"/>
            <w:bottom w:w="0" w:type="dxa"/>
            <w:right w:w="0" w:type="dxa"/>
          </w:tblCellMar>
        </w:tblPrEx>
        <w:trPr>
          <w:trHeight w:val="60"/>
        </w:trPr>
        <w:tc>
          <w:tcPr>
            <w:tcW w:w="3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81  </w:t>
            </w:r>
          </w:p>
        </w:tc>
        <w:tc>
          <w:tcPr>
            <w:tcW w:w="34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Итого по Подпрограмме 4:  </w:t>
            </w:r>
          </w:p>
        </w:tc>
        <w:tc>
          <w:tcPr>
            <w:tcW w:w="4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684 000,00 </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228 000,00 </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228 000,00 </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xml:space="preserve">228 000,00 </w:t>
            </w:r>
          </w:p>
        </w:tc>
      </w:tr>
      <w:tr w:rsidR="0011741B" w:rsidRPr="00E86237" w:rsidTr="00881D80">
        <w:tblPrEx>
          <w:tblCellMar>
            <w:top w:w="0" w:type="dxa"/>
            <w:left w:w="0" w:type="dxa"/>
            <w:bottom w:w="0" w:type="dxa"/>
            <w:right w:w="0" w:type="dxa"/>
          </w:tblCellMar>
        </w:tblPrEx>
        <w:trPr>
          <w:trHeight w:val="60"/>
        </w:trPr>
        <w:tc>
          <w:tcPr>
            <w:tcW w:w="30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82</w:t>
            </w:r>
          </w:p>
        </w:tc>
        <w:tc>
          <w:tcPr>
            <w:tcW w:w="344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Итого по Программе:</w:t>
            </w:r>
          </w:p>
        </w:tc>
        <w:tc>
          <w:tcPr>
            <w:tcW w:w="474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   </w:t>
            </w: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Всего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86 723 214,00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28 907 738,00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28 907 738,00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28 907 738,00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МО «Город Астрахань»</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79 379 514,00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26 459 838,00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26 459 838,00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26 459 838,00</w:t>
            </w:r>
          </w:p>
        </w:tc>
      </w:tr>
      <w:tr w:rsidR="0011741B" w:rsidRPr="00E86237" w:rsidTr="00881D80">
        <w:tblPrEx>
          <w:tblCellMar>
            <w:top w:w="0" w:type="dxa"/>
            <w:left w:w="0" w:type="dxa"/>
            <w:bottom w:w="0" w:type="dxa"/>
            <w:right w:w="0" w:type="dxa"/>
          </w:tblCellMar>
        </w:tblPrEx>
        <w:trPr>
          <w:trHeight w:val="60"/>
        </w:trPr>
        <w:tc>
          <w:tcPr>
            <w:tcW w:w="307"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3446"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4745" w:type="dxa"/>
            <w:vMerge/>
            <w:tcBorders>
              <w:top w:val="single" w:sz="4" w:space="0" w:color="000000"/>
              <w:left w:val="single" w:sz="4" w:space="0" w:color="000000"/>
              <w:bottom w:val="single" w:sz="4" w:space="0" w:color="000000"/>
              <w:right w:val="single" w:sz="4" w:space="0" w:color="000000"/>
            </w:tcBorders>
          </w:tcPr>
          <w:p w:rsidR="0011741B" w:rsidRPr="00E86237" w:rsidRDefault="0011741B" w:rsidP="00CC2510">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Бюджет АО</w:t>
            </w:r>
          </w:p>
        </w:tc>
        <w:tc>
          <w:tcPr>
            <w:tcW w:w="4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х</w:t>
            </w:r>
          </w:p>
        </w:tc>
        <w:tc>
          <w:tcPr>
            <w:tcW w:w="12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7 343 700,00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1741B" w:rsidRPr="00E86237" w:rsidRDefault="0011741B" w:rsidP="00CC2510">
            <w:pPr>
              <w:pStyle w:val="a7"/>
              <w:rPr>
                <w:w w:val="100"/>
              </w:rPr>
            </w:pPr>
            <w:r w:rsidRPr="00E86237">
              <w:rPr>
                <w:w w:val="100"/>
              </w:rPr>
              <w:t>2 447 900,00</w:t>
            </w:r>
          </w:p>
        </w:tc>
      </w:tr>
    </w:tbl>
    <w:p w:rsidR="0011741B" w:rsidRPr="00E86237" w:rsidRDefault="0011741B" w:rsidP="0011741B">
      <w:pPr>
        <w:pStyle w:val="a5"/>
        <w:rPr>
          <w:spacing w:val="0"/>
          <w:sz w:val="20"/>
          <w:szCs w:val="20"/>
        </w:rPr>
      </w:pPr>
    </w:p>
    <w:p w:rsidR="0011741B" w:rsidRPr="00E86237" w:rsidRDefault="0011741B" w:rsidP="0011741B">
      <w:pPr>
        <w:pStyle w:val="a5"/>
        <w:rPr>
          <w:spacing w:val="0"/>
          <w:sz w:val="20"/>
          <w:szCs w:val="20"/>
        </w:rPr>
      </w:pPr>
    </w:p>
    <w:p w:rsidR="002652D4" w:rsidRDefault="002652D4" w:rsidP="0011741B">
      <w:pPr>
        <w:pStyle w:val="a5"/>
        <w:jc w:val="right"/>
        <w:rPr>
          <w:spacing w:val="0"/>
        </w:rPr>
      </w:pPr>
      <w:r>
        <w:rPr>
          <w:spacing w:val="0"/>
        </w:rPr>
        <w:br w:type="page"/>
      </w:r>
    </w:p>
    <w:p w:rsidR="002652D4" w:rsidRDefault="002652D4" w:rsidP="002652D4">
      <w:bookmarkStart w:id="0" w:name="_GoBack"/>
      <w:bookmarkEnd w:id="0"/>
      <w:r>
        <w:rPr>
          <w:noProof/>
          <w:lang w:eastAsia="ru-RU"/>
        </w:rPr>
        <w:lastRenderedPageBreak/>
        <w:drawing>
          <wp:inline distT="0" distB="0" distL="0" distR="0">
            <wp:extent cx="5730700" cy="9473738"/>
            <wp:effectExtent l="0" t="4763"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5730960" cy="9474168"/>
                    </a:xfrm>
                    <a:prstGeom prst="rect">
                      <a:avLst/>
                    </a:prstGeom>
                    <a:noFill/>
                    <a:ln>
                      <a:noFill/>
                    </a:ln>
                  </pic:spPr>
                </pic:pic>
              </a:graphicData>
            </a:graphic>
          </wp:inline>
        </w:drawing>
      </w:r>
      <w:r>
        <w:rPr>
          <w:noProof/>
          <w:lang w:eastAsia="ru-RU"/>
        </w:rPr>
        <w:lastRenderedPageBreak/>
        <w:drawing>
          <wp:inline distT="0" distB="0" distL="0" distR="0">
            <wp:extent cx="6007217" cy="10112524"/>
            <wp:effectExtent l="4762"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6007489" cy="10112983"/>
                    </a:xfrm>
                    <a:prstGeom prst="rect">
                      <a:avLst/>
                    </a:prstGeom>
                    <a:noFill/>
                    <a:ln>
                      <a:noFill/>
                    </a:ln>
                  </pic:spPr>
                </pic:pic>
              </a:graphicData>
            </a:graphic>
          </wp:inline>
        </w:drawing>
      </w:r>
      <w:r>
        <w:rPr>
          <w:noProof/>
          <w:lang w:eastAsia="ru-RU"/>
        </w:rPr>
        <w:lastRenderedPageBreak/>
        <w:drawing>
          <wp:inline distT="0" distB="0" distL="0" distR="0">
            <wp:extent cx="6026630" cy="9911216"/>
            <wp:effectExtent l="635"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6042105" cy="9936666"/>
                    </a:xfrm>
                    <a:prstGeom prst="rect">
                      <a:avLst/>
                    </a:prstGeom>
                    <a:noFill/>
                    <a:ln>
                      <a:noFill/>
                    </a:ln>
                  </pic:spPr>
                </pic:pic>
              </a:graphicData>
            </a:graphic>
          </wp:inline>
        </w:drawing>
      </w:r>
      <w:r>
        <w:rPr>
          <w:noProof/>
          <w:lang w:eastAsia="ru-RU"/>
        </w:rPr>
        <w:lastRenderedPageBreak/>
        <w:drawing>
          <wp:inline distT="0" distB="0" distL="0" distR="0">
            <wp:extent cx="6220069" cy="9899702"/>
            <wp:effectExtent l="7938"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5400000">
                      <a:off x="0" y="0"/>
                      <a:ext cx="6220390" cy="9900214"/>
                    </a:xfrm>
                    <a:prstGeom prst="rect">
                      <a:avLst/>
                    </a:prstGeom>
                    <a:noFill/>
                    <a:ln>
                      <a:noFill/>
                    </a:ln>
                  </pic:spPr>
                </pic:pic>
              </a:graphicData>
            </a:graphic>
          </wp:inline>
        </w:drawing>
      </w:r>
      <w:r>
        <w:rPr>
          <w:noProof/>
          <w:lang w:eastAsia="ru-RU"/>
        </w:rPr>
        <w:lastRenderedPageBreak/>
        <w:drawing>
          <wp:inline distT="0" distB="0" distL="0" distR="0">
            <wp:extent cx="6278452" cy="10118259"/>
            <wp:effectExtent l="4128"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5400000">
                      <a:off x="0" y="0"/>
                      <a:ext cx="6278737" cy="10118718"/>
                    </a:xfrm>
                    <a:prstGeom prst="rect">
                      <a:avLst/>
                    </a:prstGeom>
                    <a:noFill/>
                    <a:ln>
                      <a:noFill/>
                    </a:ln>
                  </pic:spPr>
                </pic:pic>
              </a:graphicData>
            </a:graphic>
          </wp:inline>
        </w:drawing>
      </w:r>
      <w:r>
        <w:rPr>
          <w:noProof/>
          <w:lang w:eastAsia="ru-RU"/>
        </w:rPr>
        <w:lastRenderedPageBreak/>
        <w:drawing>
          <wp:inline distT="0" distB="0" distL="0" distR="0">
            <wp:extent cx="5879705" cy="9871633"/>
            <wp:effectExtent l="4445"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5400000">
                      <a:off x="0" y="0"/>
                      <a:ext cx="5879972" cy="9872082"/>
                    </a:xfrm>
                    <a:prstGeom prst="rect">
                      <a:avLst/>
                    </a:prstGeom>
                    <a:noFill/>
                    <a:ln>
                      <a:noFill/>
                    </a:ln>
                  </pic:spPr>
                </pic:pic>
              </a:graphicData>
            </a:graphic>
          </wp:inline>
        </w:drawing>
      </w:r>
      <w:r>
        <w:rPr>
          <w:noProof/>
          <w:lang w:eastAsia="ru-RU"/>
        </w:rPr>
        <w:lastRenderedPageBreak/>
        <w:drawing>
          <wp:inline distT="0" distB="0" distL="0" distR="0">
            <wp:extent cx="6124201" cy="9894849"/>
            <wp:effectExtent l="635"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5400000">
                      <a:off x="0" y="0"/>
                      <a:ext cx="6124479" cy="9895298"/>
                    </a:xfrm>
                    <a:prstGeom prst="rect">
                      <a:avLst/>
                    </a:prstGeom>
                    <a:noFill/>
                    <a:ln>
                      <a:noFill/>
                    </a:ln>
                  </pic:spPr>
                </pic:pic>
              </a:graphicData>
            </a:graphic>
          </wp:inline>
        </w:drawing>
      </w:r>
      <w:r w:rsidR="000B2693">
        <w:rPr>
          <w:noProof/>
          <w:lang w:eastAsia="ru-RU"/>
        </w:rPr>
        <w:lastRenderedPageBreak/>
        <w:drawing>
          <wp:inline distT="0" distB="0" distL="0" distR="0">
            <wp:extent cx="6166907" cy="9815091"/>
            <wp:effectExtent l="4763"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5400000">
                      <a:off x="0" y="0"/>
                      <a:ext cx="6167226" cy="9815598"/>
                    </a:xfrm>
                    <a:prstGeom prst="rect">
                      <a:avLst/>
                    </a:prstGeom>
                    <a:noFill/>
                    <a:ln>
                      <a:noFill/>
                    </a:ln>
                  </pic:spPr>
                </pic:pic>
              </a:graphicData>
            </a:graphic>
          </wp:inline>
        </w:drawing>
      </w:r>
      <w:r w:rsidR="004C4EBE">
        <w:rPr>
          <w:noProof/>
          <w:lang w:eastAsia="ru-RU"/>
        </w:rPr>
        <w:lastRenderedPageBreak/>
        <w:drawing>
          <wp:inline distT="0" distB="0" distL="0" distR="0">
            <wp:extent cx="6166885" cy="10013399"/>
            <wp:effectExtent l="635" t="0" r="635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5400000">
                      <a:off x="0" y="0"/>
                      <a:ext cx="6167166" cy="10013856"/>
                    </a:xfrm>
                    <a:prstGeom prst="rect">
                      <a:avLst/>
                    </a:prstGeom>
                    <a:noFill/>
                    <a:ln>
                      <a:noFill/>
                    </a:ln>
                  </pic:spPr>
                </pic:pic>
              </a:graphicData>
            </a:graphic>
          </wp:inline>
        </w:drawing>
      </w:r>
      <w:r w:rsidR="004C4EBE">
        <w:rPr>
          <w:noProof/>
          <w:lang w:eastAsia="ru-RU"/>
        </w:rPr>
        <w:lastRenderedPageBreak/>
        <w:drawing>
          <wp:inline distT="0" distB="0" distL="0" distR="0">
            <wp:extent cx="6081661" cy="9925913"/>
            <wp:effectExtent l="1905"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5400000">
                      <a:off x="0" y="0"/>
                      <a:ext cx="6081938" cy="9926365"/>
                    </a:xfrm>
                    <a:prstGeom prst="rect">
                      <a:avLst/>
                    </a:prstGeom>
                    <a:noFill/>
                    <a:ln>
                      <a:noFill/>
                    </a:ln>
                  </pic:spPr>
                </pic:pic>
              </a:graphicData>
            </a:graphic>
          </wp:inline>
        </w:drawing>
      </w:r>
      <w:r w:rsidR="004C4EBE">
        <w:rPr>
          <w:noProof/>
          <w:lang w:eastAsia="ru-RU"/>
        </w:rPr>
        <w:lastRenderedPageBreak/>
        <w:drawing>
          <wp:inline distT="0" distB="0" distL="0" distR="0">
            <wp:extent cx="6141877" cy="9824632"/>
            <wp:effectExtent l="6667"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6142155" cy="9825077"/>
                    </a:xfrm>
                    <a:prstGeom prst="rect">
                      <a:avLst/>
                    </a:prstGeom>
                    <a:noFill/>
                    <a:ln>
                      <a:noFill/>
                    </a:ln>
                  </pic:spPr>
                </pic:pic>
              </a:graphicData>
            </a:graphic>
          </wp:inline>
        </w:drawing>
      </w:r>
      <w:r w:rsidR="004C4EBE">
        <w:rPr>
          <w:noProof/>
          <w:lang w:eastAsia="ru-RU"/>
        </w:rPr>
        <w:lastRenderedPageBreak/>
        <w:drawing>
          <wp:inline distT="0" distB="0" distL="0" distR="0">
            <wp:extent cx="6209266" cy="9932428"/>
            <wp:effectExtent l="5397" t="0" r="6668" b="6667"/>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5400000">
                      <a:off x="0" y="0"/>
                      <a:ext cx="6209548" cy="9932878"/>
                    </a:xfrm>
                    <a:prstGeom prst="rect">
                      <a:avLst/>
                    </a:prstGeom>
                    <a:noFill/>
                    <a:ln>
                      <a:noFill/>
                    </a:ln>
                  </pic:spPr>
                </pic:pic>
              </a:graphicData>
            </a:graphic>
          </wp:inline>
        </w:drawing>
      </w:r>
      <w:r w:rsidR="004C4EBE">
        <w:rPr>
          <w:noProof/>
          <w:lang w:eastAsia="ru-RU"/>
        </w:rPr>
        <w:lastRenderedPageBreak/>
        <w:drawing>
          <wp:inline distT="0" distB="0" distL="0" distR="0">
            <wp:extent cx="3583068" cy="10017890"/>
            <wp:effectExtent l="1905" t="0" r="635" b="63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rot="5400000">
                      <a:off x="0" y="0"/>
                      <a:ext cx="3583230" cy="10018344"/>
                    </a:xfrm>
                    <a:prstGeom prst="rect">
                      <a:avLst/>
                    </a:prstGeom>
                    <a:noFill/>
                    <a:ln>
                      <a:noFill/>
                    </a:ln>
                  </pic:spPr>
                </pic:pic>
              </a:graphicData>
            </a:graphic>
          </wp:inline>
        </w:drawing>
      </w:r>
    </w:p>
    <w:sectPr w:rsidR="002652D4" w:rsidSect="0053293B">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41B"/>
    <w:rsid w:val="000B2693"/>
    <w:rsid w:val="0011741B"/>
    <w:rsid w:val="001A2B8E"/>
    <w:rsid w:val="002652D4"/>
    <w:rsid w:val="004C4EBE"/>
    <w:rsid w:val="0053293B"/>
    <w:rsid w:val="005926E7"/>
    <w:rsid w:val="00881D80"/>
    <w:rsid w:val="00984FF0"/>
    <w:rsid w:val="00C86A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41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1741B"/>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ервая строка"/>
    <w:basedOn w:val="a3"/>
    <w:uiPriority w:val="99"/>
    <w:rsid w:val="0011741B"/>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11741B"/>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11741B"/>
    <w:pPr>
      <w:spacing w:line="190" w:lineRule="atLeast"/>
      <w:ind w:firstLine="227"/>
      <w:jc w:val="both"/>
    </w:pPr>
    <w:rPr>
      <w:rFonts w:ascii="Arial" w:hAnsi="Arial" w:cs="Arial"/>
      <w:spacing w:val="4"/>
      <w:sz w:val="18"/>
      <w:szCs w:val="18"/>
    </w:rPr>
  </w:style>
  <w:style w:type="paragraph" w:customStyle="1" w:styleId="a6">
    <w:name w:val="подстрочник"/>
    <w:basedOn w:val="a3"/>
    <w:uiPriority w:val="99"/>
    <w:rsid w:val="0011741B"/>
    <w:pPr>
      <w:spacing w:line="170" w:lineRule="atLeast"/>
      <w:jc w:val="center"/>
    </w:pPr>
    <w:rPr>
      <w:rFonts w:ascii="Arial" w:hAnsi="Arial" w:cs="Arial"/>
      <w:i/>
      <w:iCs/>
      <w:spacing w:val="3"/>
      <w:w w:val="90"/>
      <w:sz w:val="16"/>
      <w:szCs w:val="16"/>
    </w:rPr>
  </w:style>
  <w:style w:type="paragraph" w:customStyle="1" w:styleId="a7">
    <w:name w:val="Таблица"/>
    <w:basedOn w:val="a3"/>
    <w:uiPriority w:val="99"/>
    <w:rsid w:val="0011741B"/>
    <w:pPr>
      <w:spacing w:line="170" w:lineRule="atLeast"/>
      <w:jc w:val="both"/>
    </w:pPr>
    <w:rPr>
      <w:rFonts w:ascii="Arial" w:hAnsi="Arial" w:cs="Arial"/>
      <w:w w:val="90"/>
      <w:sz w:val="17"/>
      <w:szCs w:val="17"/>
    </w:rPr>
  </w:style>
  <w:style w:type="paragraph" w:styleId="a8">
    <w:name w:val="Balloon Text"/>
    <w:basedOn w:val="a"/>
    <w:link w:val="a9"/>
    <w:uiPriority w:val="99"/>
    <w:semiHidden/>
    <w:unhideWhenUsed/>
    <w:rsid w:val="005926E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926E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41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1741B"/>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ервая строка"/>
    <w:basedOn w:val="a3"/>
    <w:uiPriority w:val="99"/>
    <w:rsid w:val="0011741B"/>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11741B"/>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11741B"/>
    <w:pPr>
      <w:spacing w:line="190" w:lineRule="atLeast"/>
      <w:ind w:firstLine="227"/>
      <w:jc w:val="both"/>
    </w:pPr>
    <w:rPr>
      <w:rFonts w:ascii="Arial" w:hAnsi="Arial" w:cs="Arial"/>
      <w:spacing w:val="4"/>
      <w:sz w:val="18"/>
      <w:szCs w:val="18"/>
    </w:rPr>
  </w:style>
  <w:style w:type="paragraph" w:customStyle="1" w:styleId="a6">
    <w:name w:val="подстрочник"/>
    <w:basedOn w:val="a3"/>
    <w:uiPriority w:val="99"/>
    <w:rsid w:val="0011741B"/>
    <w:pPr>
      <w:spacing w:line="170" w:lineRule="atLeast"/>
      <w:jc w:val="center"/>
    </w:pPr>
    <w:rPr>
      <w:rFonts w:ascii="Arial" w:hAnsi="Arial" w:cs="Arial"/>
      <w:i/>
      <w:iCs/>
      <w:spacing w:val="3"/>
      <w:w w:val="90"/>
      <w:sz w:val="16"/>
      <w:szCs w:val="16"/>
    </w:rPr>
  </w:style>
  <w:style w:type="paragraph" w:customStyle="1" w:styleId="a7">
    <w:name w:val="Таблица"/>
    <w:basedOn w:val="a3"/>
    <w:uiPriority w:val="99"/>
    <w:rsid w:val="0011741B"/>
    <w:pPr>
      <w:spacing w:line="170" w:lineRule="atLeast"/>
      <w:jc w:val="both"/>
    </w:pPr>
    <w:rPr>
      <w:rFonts w:ascii="Arial" w:hAnsi="Arial" w:cs="Arial"/>
      <w:w w:val="90"/>
      <w:sz w:val="17"/>
      <w:szCs w:val="17"/>
    </w:rPr>
  </w:style>
  <w:style w:type="paragraph" w:styleId="a8">
    <w:name w:val="Balloon Text"/>
    <w:basedOn w:val="a"/>
    <w:link w:val="a9"/>
    <w:uiPriority w:val="99"/>
    <w:semiHidden/>
    <w:unhideWhenUsed/>
    <w:rsid w:val="005926E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926E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56</Pages>
  <Words>21672</Words>
  <Characters>123535</Characters>
  <Application>Microsoft Office Word</Application>
  <DocSecurity>0</DocSecurity>
  <Lines>1029</Lines>
  <Paragraphs>289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2019-06-06T06:08:00Z</dcterms:created>
  <dcterms:modified xsi:type="dcterms:W3CDTF">2019-06-06T06:31:00Z</dcterms:modified>
</cp:coreProperties>
</file>