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140" w:rsidRPr="008A7829" w:rsidRDefault="00A01140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6"/>
        </w:rPr>
      </w:pPr>
    </w:p>
    <w:p w:rsidR="00A01140" w:rsidRPr="008A7829" w:rsidRDefault="00A01140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6"/>
        </w:rPr>
      </w:pPr>
    </w:p>
    <w:p w:rsidR="00A01140" w:rsidRPr="008A7829" w:rsidRDefault="00A01140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6"/>
        </w:rPr>
      </w:pPr>
    </w:p>
    <w:p w:rsidR="00277C74" w:rsidRPr="008A7829" w:rsidRDefault="00277C74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6"/>
        </w:rPr>
      </w:pPr>
    </w:p>
    <w:p w:rsidR="00A01140" w:rsidRPr="008A7829" w:rsidRDefault="00A01140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6"/>
        </w:rPr>
      </w:pPr>
    </w:p>
    <w:p w:rsidR="00A01140" w:rsidRDefault="00A01140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6"/>
        </w:rPr>
      </w:pPr>
    </w:p>
    <w:p w:rsidR="00101457" w:rsidRDefault="00101457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6"/>
        </w:rPr>
      </w:pPr>
    </w:p>
    <w:p w:rsidR="005E545D" w:rsidRPr="008A7829" w:rsidRDefault="005E545D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6"/>
        </w:rPr>
      </w:pPr>
    </w:p>
    <w:p w:rsidR="005775D9" w:rsidRPr="008A7829" w:rsidRDefault="005775D9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6"/>
        </w:rPr>
      </w:pPr>
    </w:p>
    <w:p w:rsidR="005775D9" w:rsidRPr="008A7829" w:rsidRDefault="005775D9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6"/>
        </w:rPr>
      </w:pPr>
    </w:p>
    <w:p w:rsidR="0070482D" w:rsidRDefault="00BE692B" w:rsidP="00B37780">
      <w:pPr>
        <w:tabs>
          <w:tab w:val="left" w:pos="5245"/>
          <w:tab w:val="left" w:pos="13140"/>
        </w:tabs>
        <w:ind w:right="3968"/>
        <w:contextualSpacing/>
        <w:rPr>
          <w:rFonts w:ascii="Times New Roman" w:hAnsi="Times New Roman"/>
          <w:sz w:val="28"/>
          <w:szCs w:val="26"/>
        </w:rPr>
      </w:pPr>
      <w:r w:rsidRPr="008A7829">
        <w:rPr>
          <w:rFonts w:ascii="Times New Roman" w:hAnsi="Times New Roman"/>
          <w:sz w:val="28"/>
          <w:szCs w:val="26"/>
        </w:rPr>
        <w:t xml:space="preserve">Об </w:t>
      </w:r>
      <w:r w:rsidR="00A30153">
        <w:rPr>
          <w:rFonts w:ascii="Times New Roman" w:hAnsi="Times New Roman"/>
          <w:sz w:val="28"/>
          <w:szCs w:val="26"/>
        </w:rPr>
        <w:t>утверждении д</w:t>
      </w:r>
      <w:r w:rsidR="0070482D">
        <w:rPr>
          <w:rFonts w:ascii="Times New Roman" w:hAnsi="Times New Roman"/>
          <w:sz w:val="28"/>
          <w:szCs w:val="26"/>
        </w:rPr>
        <w:t>окумента</w:t>
      </w:r>
    </w:p>
    <w:p w:rsidR="00BE692B" w:rsidRPr="008A7829" w:rsidRDefault="0070482D" w:rsidP="00B37780">
      <w:pPr>
        <w:tabs>
          <w:tab w:val="left" w:pos="5245"/>
          <w:tab w:val="left" w:pos="13140"/>
        </w:tabs>
        <w:ind w:right="3968"/>
        <w:contextualSpacing/>
        <w:rPr>
          <w:rFonts w:ascii="Times New Roman" w:hAnsi="Times New Roman"/>
          <w:sz w:val="28"/>
          <w:szCs w:val="26"/>
        </w:rPr>
      </w:pPr>
      <w:r>
        <w:rPr>
          <w:rFonts w:ascii="Times New Roman" w:hAnsi="Times New Roman"/>
          <w:sz w:val="28"/>
          <w:szCs w:val="26"/>
        </w:rPr>
        <w:t xml:space="preserve">планирования </w:t>
      </w:r>
      <w:r w:rsidR="00C42707">
        <w:rPr>
          <w:rFonts w:ascii="Times New Roman" w:hAnsi="Times New Roman"/>
          <w:sz w:val="28"/>
          <w:szCs w:val="26"/>
        </w:rPr>
        <w:t xml:space="preserve">регулярных перевозок </w:t>
      </w:r>
    </w:p>
    <w:p w:rsidR="00BE692B" w:rsidRPr="008A7829" w:rsidRDefault="0070482D" w:rsidP="00B37780">
      <w:pPr>
        <w:tabs>
          <w:tab w:val="left" w:pos="5245"/>
          <w:tab w:val="left" w:pos="13140"/>
        </w:tabs>
        <w:ind w:right="3968"/>
        <w:contextualSpacing/>
        <w:rPr>
          <w:rFonts w:ascii="Times New Roman" w:hAnsi="Times New Roman"/>
          <w:sz w:val="28"/>
          <w:szCs w:val="26"/>
        </w:rPr>
      </w:pPr>
      <w:r>
        <w:rPr>
          <w:rFonts w:ascii="Times New Roman" w:hAnsi="Times New Roman"/>
          <w:sz w:val="28"/>
          <w:szCs w:val="26"/>
        </w:rPr>
        <w:t xml:space="preserve">транспортом общего пользования </w:t>
      </w:r>
      <w:r w:rsidR="00BE692B" w:rsidRPr="008A7829">
        <w:rPr>
          <w:rFonts w:ascii="Times New Roman" w:hAnsi="Times New Roman"/>
          <w:sz w:val="28"/>
          <w:szCs w:val="26"/>
        </w:rPr>
        <w:t xml:space="preserve">в муниципальном образовании </w:t>
      </w:r>
    </w:p>
    <w:p w:rsidR="00BE692B" w:rsidRPr="008A7829" w:rsidRDefault="00BE692B" w:rsidP="00B37780">
      <w:pPr>
        <w:tabs>
          <w:tab w:val="left" w:pos="5245"/>
          <w:tab w:val="left" w:pos="13140"/>
        </w:tabs>
        <w:ind w:right="3968"/>
        <w:contextualSpacing/>
        <w:rPr>
          <w:rFonts w:ascii="Times New Roman" w:hAnsi="Times New Roman"/>
          <w:sz w:val="28"/>
          <w:szCs w:val="26"/>
        </w:rPr>
      </w:pPr>
      <w:r w:rsidRPr="008A7829">
        <w:rPr>
          <w:rFonts w:ascii="Times New Roman" w:hAnsi="Times New Roman"/>
          <w:sz w:val="28"/>
          <w:szCs w:val="26"/>
        </w:rPr>
        <w:t>«Город Астрахань</w:t>
      </w:r>
      <w:r w:rsidR="005C0A12">
        <w:rPr>
          <w:rFonts w:ascii="Times New Roman" w:hAnsi="Times New Roman"/>
          <w:sz w:val="28"/>
          <w:szCs w:val="26"/>
        </w:rPr>
        <w:t>» на 2022 год</w:t>
      </w:r>
    </w:p>
    <w:p w:rsidR="005F7511" w:rsidRPr="008A7829" w:rsidRDefault="005F7511" w:rsidP="005F7511">
      <w:pPr>
        <w:contextualSpacing/>
        <w:jc w:val="center"/>
        <w:rPr>
          <w:rFonts w:ascii="Times New Roman" w:hAnsi="Times New Roman"/>
          <w:sz w:val="28"/>
          <w:szCs w:val="26"/>
        </w:rPr>
      </w:pPr>
    </w:p>
    <w:p w:rsidR="0070482D" w:rsidRDefault="0070482D" w:rsidP="001A4131">
      <w:pPr>
        <w:tabs>
          <w:tab w:val="left" w:pos="5245"/>
          <w:tab w:val="left" w:pos="13140"/>
        </w:tabs>
        <w:ind w:right="-1" w:firstLine="709"/>
        <w:contextualSpacing/>
        <w:jc w:val="both"/>
        <w:rPr>
          <w:rFonts w:ascii="Times New Roman" w:hAnsi="Times New Roman"/>
          <w:sz w:val="28"/>
          <w:szCs w:val="26"/>
        </w:rPr>
      </w:pPr>
      <w:proofErr w:type="gramStart"/>
      <w:r w:rsidRPr="0070482D">
        <w:rPr>
          <w:rFonts w:ascii="Times New Roman" w:hAnsi="Times New Roman"/>
          <w:sz w:val="28"/>
          <w:szCs w:val="26"/>
        </w:rPr>
        <w:t>Руко</w:t>
      </w:r>
      <w:r>
        <w:rPr>
          <w:rFonts w:ascii="Times New Roman" w:hAnsi="Times New Roman"/>
          <w:sz w:val="28"/>
          <w:szCs w:val="26"/>
        </w:rPr>
        <w:t>водствуясь Федеральным законом «</w:t>
      </w:r>
      <w:r w:rsidRPr="0070482D">
        <w:rPr>
          <w:rFonts w:ascii="Times New Roman" w:hAnsi="Times New Roman"/>
          <w:sz w:val="28"/>
          <w:szCs w:val="26"/>
        </w:rPr>
        <w:t>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</w:t>
      </w:r>
      <w:r>
        <w:rPr>
          <w:rFonts w:ascii="Times New Roman" w:hAnsi="Times New Roman"/>
          <w:sz w:val="28"/>
          <w:szCs w:val="26"/>
        </w:rPr>
        <w:t xml:space="preserve">едерации», </w:t>
      </w:r>
      <w:r w:rsidR="00232D47">
        <w:rPr>
          <w:rFonts w:ascii="Times New Roman" w:hAnsi="Times New Roman"/>
          <w:sz w:val="28"/>
          <w:szCs w:val="28"/>
        </w:rPr>
        <w:t>постановлением Прав</w:t>
      </w:r>
      <w:r w:rsidR="000015C2">
        <w:rPr>
          <w:rFonts w:ascii="Times New Roman" w:hAnsi="Times New Roman"/>
          <w:sz w:val="28"/>
          <w:szCs w:val="28"/>
        </w:rPr>
        <w:t xml:space="preserve">ительства Астраханской области </w:t>
      </w:r>
      <w:r w:rsidR="00232D47">
        <w:rPr>
          <w:rFonts w:ascii="Times New Roman" w:hAnsi="Times New Roman"/>
          <w:sz w:val="28"/>
          <w:szCs w:val="28"/>
        </w:rPr>
        <w:t>«О Правилах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и межмуниципальным маршрутам регулярных перевозок на</w:t>
      </w:r>
      <w:proofErr w:type="gramEnd"/>
      <w:r w:rsidR="00232D47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232D47">
        <w:rPr>
          <w:rFonts w:ascii="Times New Roman" w:hAnsi="Times New Roman"/>
          <w:sz w:val="28"/>
          <w:szCs w:val="28"/>
        </w:rPr>
        <w:t>территории Астраханской области»,</w:t>
      </w:r>
      <w:r w:rsidR="00A30153">
        <w:rPr>
          <w:rFonts w:ascii="Times New Roman" w:hAnsi="Times New Roman"/>
          <w:sz w:val="28"/>
          <w:szCs w:val="28"/>
        </w:rPr>
        <w:t xml:space="preserve"> </w:t>
      </w:r>
      <w:r w:rsidR="0071175D">
        <w:rPr>
          <w:rFonts w:ascii="Times New Roman" w:hAnsi="Times New Roman"/>
          <w:sz w:val="28"/>
          <w:szCs w:val="28"/>
        </w:rPr>
        <w:t>постановлением</w:t>
      </w:r>
      <w:r w:rsidR="00A30153" w:rsidRPr="00A30153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 от 22.12.2015 № 8939 «Об утверждении Порядка разработки и утверждения документа планирования регулярных перевозок транспортом общего пользования в муниципальном образовании «Город Астрахань»,</w:t>
      </w:r>
      <w:r w:rsidR="00A30153">
        <w:rPr>
          <w:rFonts w:ascii="Times New Roman" w:hAnsi="Times New Roman"/>
          <w:sz w:val="28"/>
          <w:szCs w:val="28"/>
        </w:rPr>
        <w:t xml:space="preserve"> на основании решения рабочей группы по вопросам подготовки документов планирования регулярных перевозок транспортом общего пользования в муниципальном образовании «Город Астрахань» от 23.11.2021, </w:t>
      </w:r>
      <w:proofErr w:type="gramEnd"/>
    </w:p>
    <w:p w:rsidR="00232D47" w:rsidRDefault="00232D47" w:rsidP="001A4131">
      <w:pPr>
        <w:tabs>
          <w:tab w:val="left" w:pos="5245"/>
          <w:tab w:val="left" w:pos="13140"/>
        </w:tabs>
        <w:ind w:right="-1" w:firstLine="709"/>
        <w:contextualSpacing/>
        <w:jc w:val="both"/>
        <w:rPr>
          <w:rFonts w:ascii="Times New Roman" w:hAnsi="Times New Roman"/>
          <w:sz w:val="28"/>
          <w:szCs w:val="26"/>
        </w:rPr>
      </w:pPr>
    </w:p>
    <w:p w:rsidR="00232D47" w:rsidRPr="001A4131" w:rsidRDefault="00232D47" w:rsidP="001A4131">
      <w:pPr>
        <w:tabs>
          <w:tab w:val="left" w:pos="5245"/>
          <w:tab w:val="left" w:pos="13140"/>
        </w:tabs>
        <w:ind w:right="-1" w:firstLine="709"/>
        <w:contextualSpacing/>
        <w:jc w:val="both"/>
        <w:rPr>
          <w:rFonts w:ascii="Times New Roman" w:hAnsi="Times New Roman"/>
          <w:sz w:val="28"/>
          <w:szCs w:val="26"/>
        </w:rPr>
      </w:pPr>
    </w:p>
    <w:p w:rsidR="005F7511" w:rsidRPr="008A7829" w:rsidRDefault="00EB7368" w:rsidP="00B437D7">
      <w:pPr>
        <w:contextualSpacing/>
        <w:jc w:val="both"/>
        <w:rPr>
          <w:rFonts w:ascii="Times New Roman" w:hAnsi="Times New Roman"/>
          <w:sz w:val="28"/>
          <w:szCs w:val="26"/>
        </w:rPr>
      </w:pPr>
      <w:bookmarkStart w:id="0" w:name="_GoBack"/>
      <w:bookmarkEnd w:id="0"/>
      <w:r>
        <w:rPr>
          <w:rFonts w:ascii="Times New Roman" w:hAnsi="Times New Roman"/>
          <w:sz w:val="28"/>
          <w:szCs w:val="26"/>
        </w:rPr>
        <w:t>ПОСТАНОВЛЯЮ:</w:t>
      </w:r>
      <w:r w:rsidR="005F7511" w:rsidRPr="008A7829">
        <w:rPr>
          <w:rFonts w:ascii="Times New Roman" w:hAnsi="Times New Roman"/>
          <w:sz w:val="28"/>
          <w:szCs w:val="26"/>
        </w:rPr>
        <w:t xml:space="preserve">   </w:t>
      </w:r>
    </w:p>
    <w:p w:rsidR="005F7511" w:rsidRPr="008A7829" w:rsidRDefault="005F7511" w:rsidP="0070482D">
      <w:pPr>
        <w:ind w:firstLine="567"/>
        <w:contextualSpacing/>
        <w:jc w:val="both"/>
        <w:rPr>
          <w:rFonts w:ascii="Times New Roman" w:hAnsi="Times New Roman"/>
          <w:sz w:val="28"/>
          <w:szCs w:val="26"/>
        </w:rPr>
      </w:pPr>
    </w:p>
    <w:p w:rsidR="0070482D" w:rsidRPr="0070482D" w:rsidRDefault="0070482D" w:rsidP="0070482D">
      <w:pPr>
        <w:tabs>
          <w:tab w:val="left" w:pos="7230"/>
        </w:tabs>
        <w:ind w:firstLine="709"/>
        <w:jc w:val="both"/>
        <w:rPr>
          <w:rFonts w:ascii="Times New Roman" w:hAnsi="Times New Roman"/>
          <w:sz w:val="28"/>
          <w:szCs w:val="26"/>
        </w:rPr>
      </w:pPr>
      <w:r w:rsidRPr="0070482D">
        <w:rPr>
          <w:rFonts w:ascii="Times New Roman" w:hAnsi="Times New Roman"/>
          <w:sz w:val="28"/>
          <w:szCs w:val="26"/>
        </w:rPr>
        <w:t xml:space="preserve">1. Утвердить прилагаемый </w:t>
      </w:r>
      <w:r w:rsidR="00CB46C9">
        <w:rPr>
          <w:rFonts w:ascii="Times New Roman" w:hAnsi="Times New Roman"/>
          <w:sz w:val="28"/>
          <w:szCs w:val="26"/>
        </w:rPr>
        <w:t>д</w:t>
      </w:r>
      <w:r w:rsidRPr="0070482D">
        <w:rPr>
          <w:rFonts w:ascii="Times New Roman" w:hAnsi="Times New Roman"/>
          <w:sz w:val="28"/>
          <w:szCs w:val="26"/>
        </w:rPr>
        <w:t>окумент планирования регулярных перевозок транспортом общего пользован</w:t>
      </w:r>
      <w:r>
        <w:rPr>
          <w:rFonts w:ascii="Times New Roman" w:hAnsi="Times New Roman"/>
          <w:sz w:val="28"/>
          <w:szCs w:val="26"/>
        </w:rPr>
        <w:t>ия в муниципальном образовании «Город Астрахань»</w:t>
      </w:r>
      <w:r w:rsidRPr="0070482D">
        <w:rPr>
          <w:rFonts w:ascii="Times New Roman" w:hAnsi="Times New Roman"/>
          <w:sz w:val="28"/>
          <w:szCs w:val="26"/>
        </w:rPr>
        <w:t xml:space="preserve"> на </w:t>
      </w:r>
      <w:r>
        <w:rPr>
          <w:rFonts w:ascii="Times New Roman" w:hAnsi="Times New Roman"/>
          <w:sz w:val="28"/>
          <w:szCs w:val="26"/>
        </w:rPr>
        <w:t>2022 год</w:t>
      </w:r>
      <w:r w:rsidRPr="0070482D">
        <w:rPr>
          <w:rFonts w:ascii="Times New Roman" w:hAnsi="Times New Roman"/>
          <w:sz w:val="28"/>
          <w:szCs w:val="26"/>
        </w:rPr>
        <w:t>.</w:t>
      </w:r>
    </w:p>
    <w:p w:rsidR="0070482D" w:rsidRPr="0070482D" w:rsidRDefault="0070482D" w:rsidP="0070482D">
      <w:pPr>
        <w:tabs>
          <w:tab w:val="left" w:pos="7230"/>
        </w:tabs>
        <w:ind w:firstLine="709"/>
        <w:jc w:val="both"/>
        <w:rPr>
          <w:rFonts w:ascii="Times New Roman" w:hAnsi="Times New Roman"/>
          <w:sz w:val="28"/>
          <w:szCs w:val="26"/>
        </w:rPr>
      </w:pPr>
      <w:r w:rsidRPr="0070482D">
        <w:rPr>
          <w:rFonts w:ascii="Times New Roman" w:hAnsi="Times New Roman"/>
          <w:sz w:val="28"/>
          <w:szCs w:val="26"/>
        </w:rPr>
        <w:t xml:space="preserve">2. Управлению </w:t>
      </w:r>
      <w:r w:rsidR="005C0A12">
        <w:rPr>
          <w:rFonts w:ascii="Times New Roman" w:hAnsi="Times New Roman"/>
          <w:sz w:val="28"/>
          <w:szCs w:val="26"/>
        </w:rPr>
        <w:t xml:space="preserve">информационной политики </w:t>
      </w:r>
      <w:r w:rsidRPr="0070482D">
        <w:rPr>
          <w:rFonts w:ascii="Times New Roman" w:hAnsi="Times New Roman"/>
          <w:sz w:val="28"/>
          <w:szCs w:val="26"/>
        </w:rPr>
        <w:t>администра</w:t>
      </w:r>
      <w:r>
        <w:rPr>
          <w:rFonts w:ascii="Times New Roman" w:hAnsi="Times New Roman"/>
          <w:sz w:val="28"/>
          <w:szCs w:val="26"/>
        </w:rPr>
        <w:t>ции муниципального образования «</w:t>
      </w:r>
      <w:r w:rsidRPr="0070482D">
        <w:rPr>
          <w:rFonts w:ascii="Times New Roman" w:hAnsi="Times New Roman"/>
          <w:sz w:val="28"/>
          <w:szCs w:val="26"/>
        </w:rPr>
        <w:t>Город Астраха</w:t>
      </w:r>
      <w:r>
        <w:rPr>
          <w:rFonts w:ascii="Times New Roman" w:hAnsi="Times New Roman"/>
          <w:sz w:val="28"/>
          <w:szCs w:val="26"/>
        </w:rPr>
        <w:t>нь»</w:t>
      </w:r>
      <w:r w:rsidRPr="0070482D">
        <w:rPr>
          <w:rFonts w:ascii="Times New Roman" w:hAnsi="Times New Roman"/>
          <w:sz w:val="28"/>
          <w:szCs w:val="26"/>
        </w:rPr>
        <w:t>:</w:t>
      </w:r>
    </w:p>
    <w:p w:rsidR="0070482D" w:rsidRPr="0070482D" w:rsidRDefault="00CB46C9" w:rsidP="0070482D">
      <w:pPr>
        <w:tabs>
          <w:tab w:val="left" w:pos="7230"/>
        </w:tabs>
        <w:ind w:firstLine="709"/>
        <w:jc w:val="both"/>
        <w:rPr>
          <w:rFonts w:ascii="Times New Roman" w:hAnsi="Times New Roman"/>
          <w:sz w:val="28"/>
          <w:szCs w:val="26"/>
        </w:rPr>
      </w:pPr>
      <w:r>
        <w:rPr>
          <w:rFonts w:ascii="Times New Roman" w:hAnsi="Times New Roman"/>
          <w:sz w:val="28"/>
          <w:szCs w:val="26"/>
        </w:rPr>
        <w:t>2.1. Опубликовать настоящее п</w:t>
      </w:r>
      <w:r w:rsidR="0070482D" w:rsidRPr="0070482D">
        <w:rPr>
          <w:rFonts w:ascii="Times New Roman" w:hAnsi="Times New Roman"/>
          <w:sz w:val="28"/>
          <w:szCs w:val="26"/>
        </w:rPr>
        <w:t>остановление администра</w:t>
      </w:r>
      <w:r w:rsidR="0070482D">
        <w:rPr>
          <w:rFonts w:ascii="Times New Roman" w:hAnsi="Times New Roman"/>
          <w:sz w:val="28"/>
          <w:szCs w:val="26"/>
        </w:rPr>
        <w:t>ции муниципального образования «Город Астрахань»</w:t>
      </w:r>
      <w:r w:rsidR="0070482D" w:rsidRPr="0070482D">
        <w:rPr>
          <w:rFonts w:ascii="Times New Roman" w:hAnsi="Times New Roman"/>
          <w:sz w:val="28"/>
          <w:szCs w:val="26"/>
        </w:rPr>
        <w:t xml:space="preserve"> в средствах массовой информации.</w:t>
      </w:r>
    </w:p>
    <w:p w:rsidR="0070482D" w:rsidRPr="0070482D" w:rsidRDefault="00A30153" w:rsidP="0070482D">
      <w:pPr>
        <w:tabs>
          <w:tab w:val="left" w:pos="7230"/>
        </w:tabs>
        <w:ind w:firstLine="709"/>
        <w:jc w:val="both"/>
        <w:rPr>
          <w:rFonts w:ascii="Times New Roman" w:hAnsi="Times New Roman"/>
          <w:sz w:val="28"/>
          <w:szCs w:val="26"/>
        </w:rPr>
      </w:pPr>
      <w:r>
        <w:rPr>
          <w:rFonts w:ascii="Times New Roman" w:hAnsi="Times New Roman"/>
          <w:sz w:val="28"/>
          <w:szCs w:val="26"/>
        </w:rPr>
        <w:lastRenderedPageBreak/>
        <w:t xml:space="preserve">2.2. </w:t>
      </w:r>
      <w:proofErr w:type="gramStart"/>
      <w:r>
        <w:rPr>
          <w:rFonts w:ascii="Times New Roman" w:hAnsi="Times New Roman"/>
          <w:sz w:val="28"/>
          <w:szCs w:val="26"/>
        </w:rPr>
        <w:t>Разместить</w:t>
      </w:r>
      <w:proofErr w:type="gramEnd"/>
      <w:r>
        <w:rPr>
          <w:rFonts w:ascii="Times New Roman" w:hAnsi="Times New Roman"/>
          <w:sz w:val="28"/>
          <w:szCs w:val="26"/>
        </w:rPr>
        <w:t xml:space="preserve"> настоящее п</w:t>
      </w:r>
      <w:r w:rsidR="0070482D" w:rsidRPr="0070482D">
        <w:rPr>
          <w:rFonts w:ascii="Times New Roman" w:hAnsi="Times New Roman"/>
          <w:sz w:val="28"/>
          <w:szCs w:val="26"/>
        </w:rPr>
        <w:t>остановление администра</w:t>
      </w:r>
      <w:r w:rsidR="0070482D">
        <w:rPr>
          <w:rFonts w:ascii="Times New Roman" w:hAnsi="Times New Roman"/>
          <w:sz w:val="28"/>
          <w:szCs w:val="26"/>
        </w:rPr>
        <w:t>ции муниципального образования «Город Астрахань»</w:t>
      </w:r>
      <w:r w:rsidR="0070482D" w:rsidRPr="0070482D">
        <w:rPr>
          <w:rFonts w:ascii="Times New Roman" w:hAnsi="Times New Roman"/>
          <w:sz w:val="28"/>
          <w:szCs w:val="26"/>
        </w:rPr>
        <w:t xml:space="preserve"> на официальном сайте администра</w:t>
      </w:r>
      <w:r w:rsidR="0070482D">
        <w:rPr>
          <w:rFonts w:ascii="Times New Roman" w:hAnsi="Times New Roman"/>
          <w:sz w:val="28"/>
          <w:szCs w:val="26"/>
        </w:rPr>
        <w:t>ции муниципального образования «Город Астрахань»</w:t>
      </w:r>
      <w:r w:rsidR="0070482D" w:rsidRPr="0070482D">
        <w:rPr>
          <w:rFonts w:ascii="Times New Roman" w:hAnsi="Times New Roman"/>
          <w:sz w:val="28"/>
          <w:szCs w:val="26"/>
        </w:rPr>
        <w:t>.</w:t>
      </w:r>
    </w:p>
    <w:p w:rsidR="0070482D" w:rsidRPr="0070482D" w:rsidRDefault="0070482D" w:rsidP="0070482D">
      <w:pPr>
        <w:tabs>
          <w:tab w:val="left" w:pos="7230"/>
        </w:tabs>
        <w:ind w:firstLine="709"/>
        <w:jc w:val="both"/>
        <w:rPr>
          <w:rFonts w:ascii="Times New Roman" w:hAnsi="Times New Roman"/>
          <w:sz w:val="28"/>
          <w:szCs w:val="26"/>
        </w:rPr>
      </w:pPr>
      <w:r w:rsidRPr="0070482D">
        <w:rPr>
          <w:rFonts w:ascii="Times New Roman" w:hAnsi="Times New Roman"/>
          <w:sz w:val="28"/>
          <w:szCs w:val="26"/>
        </w:rPr>
        <w:t>3. Управлению контроля и документооборота администра</w:t>
      </w:r>
      <w:r w:rsidR="005C0A12">
        <w:rPr>
          <w:rFonts w:ascii="Times New Roman" w:hAnsi="Times New Roman"/>
          <w:sz w:val="28"/>
          <w:szCs w:val="26"/>
        </w:rPr>
        <w:t>ции муниципального образования «Город Астрахань»</w:t>
      </w:r>
      <w:r w:rsidRPr="0070482D">
        <w:rPr>
          <w:rFonts w:ascii="Times New Roman" w:hAnsi="Times New Roman"/>
          <w:sz w:val="28"/>
          <w:szCs w:val="26"/>
        </w:rPr>
        <w:t>:</w:t>
      </w:r>
    </w:p>
    <w:p w:rsidR="0070482D" w:rsidRPr="0070482D" w:rsidRDefault="00A30153" w:rsidP="0070482D">
      <w:pPr>
        <w:tabs>
          <w:tab w:val="left" w:pos="7230"/>
        </w:tabs>
        <w:ind w:firstLine="709"/>
        <w:jc w:val="both"/>
        <w:rPr>
          <w:rFonts w:ascii="Times New Roman" w:hAnsi="Times New Roman"/>
          <w:sz w:val="28"/>
          <w:szCs w:val="26"/>
        </w:rPr>
      </w:pPr>
      <w:r>
        <w:rPr>
          <w:rFonts w:ascii="Times New Roman" w:hAnsi="Times New Roman"/>
          <w:sz w:val="28"/>
          <w:szCs w:val="26"/>
        </w:rPr>
        <w:t>3.1. Направить настоящее п</w:t>
      </w:r>
      <w:r w:rsidR="0070482D" w:rsidRPr="0070482D">
        <w:rPr>
          <w:rFonts w:ascii="Times New Roman" w:hAnsi="Times New Roman"/>
          <w:sz w:val="28"/>
          <w:szCs w:val="26"/>
        </w:rPr>
        <w:t>остановление администра</w:t>
      </w:r>
      <w:r w:rsidR="005C0A12">
        <w:rPr>
          <w:rFonts w:ascii="Times New Roman" w:hAnsi="Times New Roman"/>
          <w:sz w:val="28"/>
          <w:szCs w:val="26"/>
        </w:rPr>
        <w:t>ции муниципального образования «Город Астрахань»</w:t>
      </w:r>
      <w:r w:rsidR="0070482D" w:rsidRPr="0070482D">
        <w:rPr>
          <w:rFonts w:ascii="Times New Roman" w:hAnsi="Times New Roman"/>
          <w:sz w:val="28"/>
          <w:szCs w:val="26"/>
        </w:rPr>
        <w:t xml:space="preserve">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70482D" w:rsidRPr="0070482D" w:rsidRDefault="0070482D" w:rsidP="0070482D">
      <w:pPr>
        <w:tabs>
          <w:tab w:val="left" w:pos="7230"/>
        </w:tabs>
        <w:ind w:firstLine="709"/>
        <w:jc w:val="both"/>
        <w:rPr>
          <w:rFonts w:ascii="Times New Roman" w:hAnsi="Times New Roman"/>
          <w:sz w:val="28"/>
          <w:szCs w:val="26"/>
        </w:rPr>
      </w:pPr>
      <w:r w:rsidRPr="0070482D">
        <w:rPr>
          <w:rFonts w:ascii="Times New Roman" w:hAnsi="Times New Roman"/>
          <w:sz w:val="28"/>
          <w:szCs w:val="26"/>
        </w:rPr>
        <w:t>3.2. В течение десяти дней после дн</w:t>
      </w:r>
      <w:r w:rsidR="00CB46C9">
        <w:rPr>
          <w:rFonts w:ascii="Times New Roman" w:hAnsi="Times New Roman"/>
          <w:sz w:val="28"/>
          <w:szCs w:val="26"/>
        </w:rPr>
        <w:t>я принятия направить настоящее п</w:t>
      </w:r>
      <w:r w:rsidRPr="0070482D">
        <w:rPr>
          <w:rFonts w:ascii="Times New Roman" w:hAnsi="Times New Roman"/>
          <w:sz w:val="28"/>
          <w:szCs w:val="26"/>
        </w:rPr>
        <w:t>остановление администра</w:t>
      </w:r>
      <w:r w:rsidR="005C0A12">
        <w:rPr>
          <w:rFonts w:ascii="Times New Roman" w:hAnsi="Times New Roman"/>
          <w:sz w:val="28"/>
          <w:szCs w:val="26"/>
        </w:rPr>
        <w:t>ции муниципального образования «Город Астрахань»</w:t>
      </w:r>
      <w:r w:rsidRPr="0070482D">
        <w:rPr>
          <w:rFonts w:ascii="Times New Roman" w:hAnsi="Times New Roman"/>
          <w:sz w:val="28"/>
          <w:szCs w:val="26"/>
        </w:rPr>
        <w:t xml:space="preserve"> в прокуратуру города Астрахани для проведения антикоррупционной экспертизы и проверки на предмет законности.</w:t>
      </w:r>
    </w:p>
    <w:p w:rsidR="006F6B9C" w:rsidRDefault="00A30153" w:rsidP="0070482D">
      <w:pPr>
        <w:tabs>
          <w:tab w:val="left" w:pos="7230"/>
        </w:tabs>
        <w:ind w:firstLine="709"/>
        <w:jc w:val="both"/>
        <w:rPr>
          <w:rFonts w:ascii="Times New Roman" w:hAnsi="Times New Roman"/>
          <w:sz w:val="28"/>
          <w:szCs w:val="26"/>
        </w:rPr>
      </w:pPr>
      <w:r>
        <w:rPr>
          <w:rFonts w:ascii="Times New Roman" w:hAnsi="Times New Roman"/>
          <w:sz w:val="28"/>
          <w:szCs w:val="26"/>
        </w:rPr>
        <w:t>4. Настоящее п</w:t>
      </w:r>
      <w:r w:rsidR="0070482D" w:rsidRPr="0070482D">
        <w:rPr>
          <w:rFonts w:ascii="Times New Roman" w:hAnsi="Times New Roman"/>
          <w:sz w:val="28"/>
          <w:szCs w:val="26"/>
        </w:rPr>
        <w:t>остановление администрации муниципально</w:t>
      </w:r>
      <w:r w:rsidR="005C0A12">
        <w:rPr>
          <w:rFonts w:ascii="Times New Roman" w:hAnsi="Times New Roman"/>
          <w:sz w:val="28"/>
          <w:szCs w:val="26"/>
        </w:rPr>
        <w:t>го образования «Город Астрахань»</w:t>
      </w:r>
      <w:r w:rsidR="0070482D" w:rsidRPr="0070482D">
        <w:rPr>
          <w:rFonts w:ascii="Times New Roman" w:hAnsi="Times New Roman"/>
          <w:sz w:val="28"/>
          <w:szCs w:val="26"/>
        </w:rPr>
        <w:t xml:space="preserve"> вступает в силу со дня официального опубликования.</w:t>
      </w:r>
    </w:p>
    <w:p w:rsidR="005C0A12" w:rsidRDefault="005C0A12" w:rsidP="005C0A12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6"/>
        </w:rPr>
        <w:t>5.</w:t>
      </w:r>
      <w:r w:rsidRPr="005C0A12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Контроль за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исполнением настоящего постановления администрации муниципального образования «Город Астрахань» возложить на </w:t>
      </w:r>
      <w:r>
        <w:rPr>
          <w:rFonts w:ascii="Times New Roman" w:hAnsi="Times New Roman"/>
          <w:sz w:val="28"/>
          <w:szCs w:val="28"/>
        </w:rPr>
        <w:t xml:space="preserve">заместителя главы муниципального образования «Город Астрахань» - </w:t>
      </w:r>
      <w:r>
        <w:rPr>
          <w:rFonts w:ascii="Times New Roman" w:hAnsi="Times New Roman"/>
          <w:sz w:val="28"/>
          <w:szCs w:val="28"/>
          <w:lang w:eastAsia="ru-RU"/>
        </w:rPr>
        <w:t xml:space="preserve">начальника управления дорожного хозяйства и транспорта </w:t>
      </w:r>
      <w:r>
        <w:rPr>
          <w:rFonts w:ascii="Times New Roman" w:hAnsi="Times New Roman"/>
          <w:sz w:val="28"/>
          <w:szCs w:val="28"/>
        </w:rPr>
        <w:t>администрации муниципального образования «Город Астрахань»</w:t>
      </w:r>
      <w:r>
        <w:rPr>
          <w:rFonts w:ascii="Times New Roman" w:hAnsi="Times New Roman"/>
          <w:sz w:val="28"/>
          <w:szCs w:val="28"/>
          <w:lang w:eastAsia="ru-RU"/>
        </w:rPr>
        <w:t xml:space="preserve">. </w:t>
      </w:r>
    </w:p>
    <w:p w:rsidR="005C0A12" w:rsidRDefault="005C0A12" w:rsidP="005C0A12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70482D" w:rsidRDefault="0070482D" w:rsidP="000374B3">
      <w:pPr>
        <w:tabs>
          <w:tab w:val="left" w:pos="7230"/>
        </w:tabs>
        <w:rPr>
          <w:rFonts w:ascii="Times New Roman" w:hAnsi="Times New Roman"/>
          <w:sz w:val="28"/>
          <w:szCs w:val="26"/>
        </w:rPr>
      </w:pPr>
    </w:p>
    <w:p w:rsidR="005C0A12" w:rsidRDefault="005C0A12" w:rsidP="000374B3">
      <w:pPr>
        <w:tabs>
          <w:tab w:val="left" w:pos="7230"/>
        </w:tabs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Глава муниципального образования</w:t>
      </w:r>
    </w:p>
    <w:p w:rsidR="00657FD8" w:rsidRPr="008A7829" w:rsidRDefault="005C0A12" w:rsidP="000374B3">
      <w:pPr>
        <w:tabs>
          <w:tab w:val="left" w:pos="7230"/>
        </w:tabs>
        <w:rPr>
          <w:rFonts w:ascii="Times New Roman" w:hAnsi="Times New Roman"/>
          <w:sz w:val="28"/>
          <w:szCs w:val="26"/>
        </w:rPr>
      </w:pPr>
      <w:r>
        <w:rPr>
          <w:rFonts w:ascii="Times New Roman" w:eastAsia="Calibri" w:hAnsi="Times New Roman"/>
          <w:sz w:val="28"/>
          <w:szCs w:val="28"/>
        </w:rPr>
        <w:t>«Город Астрахань»</w:t>
      </w:r>
      <w:r>
        <w:rPr>
          <w:rFonts w:ascii="Times New Roman" w:eastAsia="Calibri" w:hAnsi="Times New Roman"/>
          <w:sz w:val="28"/>
          <w:szCs w:val="28"/>
        </w:rPr>
        <w:tab/>
      </w:r>
      <w:r w:rsidR="00462CB0">
        <w:rPr>
          <w:rFonts w:ascii="Times New Roman" w:hAnsi="Times New Roman"/>
          <w:sz w:val="28"/>
          <w:szCs w:val="26"/>
        </w:rPr>
        <w:t xml:space="preserve">М.Н. </w:t>
      </w:r>
      <w:proofErr w:type="spellStart"/>
      <w:r w:rsidR="00462CB0">
        <w:rPr>
          <w:rFonts w:ascii="Times New Roman" w:hAnsi="Times New Roman"/>
          <w:sz w:val="28"/>
          <w:szCs w:val="26"/>
        </w:rPr>
        <w:t>Пермякова</w:t>
      </w:r>
      <w:proofErr w:type="spellEnd"/>
    </w:p>
    <w:sectPr w:rsidR="00657FD8" w:rsidRPr="008A7829" w:rsidSect="00194075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069A4"/>
    <w:multiLevelType w:val="hybridMultilevel"/>
    <w:tmpl w:val="44FAACFE"/>
    <w:lvl w:ilvl="0" w:tplc="C8829B46">
      <w:start w:val="1"/>
      <w:numFmt w:val="decimal"/>
      <w:lvlText w:val="%1."/>
      <w:lvlJc w:val="left"/>
      <w:pPr>
        <w:ind w:left="0" w:firstLine="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05B570C"/>
    <w:multiLevelType w:val="hybridMultilevel"/>
    <w:tmpl w:val="7D966D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CE29C0"/>
    <w:multiLevelType w:val="multilevel"/>
    <w:tmpl w:val="E75656A0"/>
    <w:lvl w:ilvl="0">
      <w:start w:val="1"/>
      <w:numFmt w:val="decimal"/>
      <w:lvlText w:val="%1."/>
      <w:lvlJc w:val="left"/>
      <w:pPr>
        <w:ind w:left="675" w:hanging="675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1003" w:hanging="720"/>
      </w:pPr>
      <w:rPr>
        <w:rFonts w:eastAsia="Times New Roman" w:hint="default"/>
      </w:rPr>
    </w:lvl>
    <w:lvl w:ilvl="2">
      <w:start w:val="2"/>
      <w:numFmt w:val="decimal"/>
      <w:lvlText w:val="%1.%2.%3."/>
      <w:lvlJc w:val="left"/>
      <w:pPr>
        <w:ind w:left="1286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929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285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3498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3781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4424" w:hanging="2160"/>
      </w:pPr>
      <w:rPr>
        <w:rFonts w:eastAsia="Times New Roman" w:hint="default"/>
      </w:rPr>
    </w:lvl>
  </w:abstractNum>
  <w:abstractNum w:abstractNumId="3">
    <w:nsid w:val="5D584C69"/>
    <w:multiLevelType w:val="multilevel"/>
    <w:tmpl w:val="F7643968"/>
    <w:lvl w:ilvl="0">
      <w:start w:val="1"/>
      <w:numFmt w:val="decimal"/>
      <w:lvlText w:val="%1."/>
      <w:lvlJc w:val="left"/>
      <w:pPr>
        <w:ind w:left="927" w:hanging="360"/>
      </w:pPr>
      <w:rPr>
        <w:rFonts w:ascii="Times New Roman" w:hAnsi="Times New Roman" w:cs="Times New Roman" w:hint="default"/>
        <w:b w:val="0"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02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1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07" w:hanging="2160"/>
      </w:pPr>
      <w:rPr>
        <w:rFonts w:hint="default"/>
      </w:rPr>
    </w:lvl>
  </w:abstractNum>
  <w:abstractNum w:abstractNumId="4">
    <w:nsid w:val="6F5A2481"/>
    <w:multiLevelType w:val="multilevel"/>
    <w:tmpl w:val="10E8EC40"/>
    <w:lvl w:ilvl="0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287" w:hanging="72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eastAsia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307"/>
    <w:rsid w:val="000015C2"/>
    <w:rsid w:val="000073A5"/>
    <w:rsid w:val="000374B3"/>
    <w:rsid w:val="000773A0"/>
    <w:rsid w:val="00081C82"/>
    <w:rsid w:val="00094CBD"/>
    <w:rsid w:val="000A61C3"/>
    <w:rsid w:val="000C7F3B"/>
    <w:rsid w:val="000F1998"/>
    <w:rsid w:val="00101457"/>
    <w:rsid w:val="001036B1"/>
    <w:rsid w:val="001321BF"/>
    <w:rsid w:val="00142525"/>
    <w:rsid w:val="00165663"/>
    <w:rsid w:val="00182B2E"/>
    <w:rsid w:val="001852FD"/>
    <w:rsid w:val="00194075"/>
    <w:rsid w:val="0019704C"/>
    <w:rsid w:val="001A1FC8"/>
    <w:rsid w:val="001A4131"/>
    <w:rsid w:val="001A677C"/>
    <w:rsid w:val="001B328C"/>
    <w:rsid w:val="001B4706"/>
    <w:rsid w:val="001D0CA5"/>
    <w:rsid w:val="001F529F"/>
    <w:rsid w:val="001F64F0"/>
    <w:rsid w:val="00212B91"/>
    <w:rsid w:val="002324B1"/>
    <w:rsid w:val="00232D47"/>
    <w:rsid w:val="00234DB2"/>
    <w:rsid w:val="00243482"/>
    <w:rsid w:val="00244769"/>
    <w:rsid w:val="002626FD"/>
    <w:rsid w:val="00277C74"/>
    <w:rsid w:val="00295B3A"/>
    <w:rsid w:val="002B6778"/>
    <w:rsid w:val="002B77F4"/>
    <w:rsid w:val="002C38F0"/>
    <w:rsid w:val="002D7430"/>
    <w:rsid w:val="002E0CA0"/>
    <w:rsid w:val="002E2FF5"/>
    <w:rsid w:val="003203E2"/>
    <w:rsid w:val="00327161"/>
    <w:rsid w:val="00341592"/>
    <w:rsid w:val="003616A6"/>
    <w:rsid w:val="00375179"/>
    <w:rsid w:val="003D281F"/>
    <w:rsid w:val="003D307D"/>
    <w:rsid w:val="003E0D72"/>
    <w:rsid w:val="003F046D"/>
    <w:rsid w:val="003F5383"/>
    <w:rsid w:val="004141BF"/>
    <w:rsid w:val="0042352F"/>
    <w:rsid w:val="004371A3"/>
    <w:rsid w:val="004606B8"/>
    <w:rsid w:val="00462CB0"/>
    <w:rsid w:val="00470339"/>
    <w:rsid w:val="00480A97"/>
    <w:rsid w:val="004B00D2"/>
    <w:rsid w:val="004B1FC6"/>
    <w:rsid w:val="004B1FEB"/>
    <w:rsid w:val="004C1243"/>
    <w:rsid w:val="004D1FC5"/>
    <w:rsid w:val="004D6787"/>
    <w:rsid w:val="0053530D"/>
    <w:rsid w:val="00541936"/>
    <w:rsid w:val="005563AA"/>
    <w:rsid w:val="005775D9"/>
    <w:rsid w:val="00590063"/>
    <w:rsid w:val="005A5756"/>
    <w:rsid w:val="005C00F7"/>
    <w:rsid w:val="005C0A12"/>
    <w:rsid w:val="005D18CE"/>
    <w:rsid w:val="005D2B1C"/>
    <w:rsid w:val="005D6909"/>
    <w:rsid w:val="005D6D60"/>
    <w:rsid w:val="005E545D"/>
    <w:rsid w:val="005E7572"/>
    <w:rsid w:val="005F6B19"/>
    <w:rsid w:val="005F6CEA"/>
    <w:rsid w:val="005F7511"/>
    <w:rsid w:val="0063238C"/>
    <w:rsid w:val="00657FD8"/>
    <w:rsid w:val="00661BBC"/>
    <w:rsid w:val="0066442E"/>
    <w:rsid w:val="00682B0E"/>
    <w:rsid w:val="00690CDA"/>
    <w:rsid w:val="0069133E"/>
    <w:rsid w:val="006A1E42"/>
    <w:rsid w:val="006B358A"/>
    <w:rsid w:val="006F6B9C"/>
    <w:rsid w:val="006F79A7"/>
    <w:rsid w:val="0070482D"/>
    <w:rsid w:val="0071077C"/>
    <w:rsid w:val="0071175D"/>
    <w:rsid w:val="00716277"/>
    <w:rsid w:val="00732749"/>
    <w:rsid w:val="0076015B"/>
    <w:rsid w:val="007845D4"/>
    <w:rsid w:val="007C36FB"/>
    <w:rsid w:val="007C619B"/>
    <w:rsid w:val="007D3477"/>
    <w:rsid w:val="007F3645"/>
    <w:rsid w:val="00827A99"/>
    <w:rsid w:val="008328D1"/>
    <w:rsid w:val="00833307"/>
    <w:rsid w:val="00833B98"/>
    <w:rsid w:val="00840A3C"/>
    <w:rsid w:val="00843342"/>
    <w:rsid w:val="0088658C"/>
    <w:rsid w:val="008A5448"/>
    <w:rsid w:val="008A7829"/>
    <w:rsid w:val="008E4EEB"/>
    <w:rsid w:val="008F66F2"/>
    <w:rsid w:val="00900539"/>
    <w:rsid w:val="00925583"/>
    <w:rsid w:val="00940B33"/>
    <w:rsid w:val="00942CF4"/>
    <w:rsid w:val="0094420B"/>
    <w:rsid w:val="00951C4D"/>
    <w:rsid w:val="00973B12"/>
    <w:rsid w:val="009C0D96"/>
    <w:rsid w:val="009D7FB1"/>
    <w:rsid w:val="009E12E7"/>
    <w:rsid w:val="009E3CFE"/>
    <w:rsid w:val="009F6496"/>
    <w:rsid w:val="00A01140"/>
    <w:rsid w:val="00A30153"/>
    <w:rsid w:val="00A35DCB"/>
    <w:rsid w:val="00A37AE0"/>
    <w:rsid w:val="00A40747"/>
    <w:rsid w:val="00A53930"/>
    <w:rsid w:val="00A67A6F"/>
    <w:rsid w:val="00AB3325"/>
    <w:rsid w:val="00AB7453"/>
    <w:rsid w:val="00AC1964"/>
    <w:rsid w:val="00AC5FA3"/>
    <w:rsid w:val="00AD54C0"/>
    <w:rsid w:val="00AD65AA"/>
    <w:rsid w:val="00B1398C"/>
    <w:rsid w:val="00B25D3A"/>
    <w:rsid w:val="00B32926"/>
    <w:rsid w:val="00B37780"/>
    <w:rsid w:val="00B437D7"/>
    <w:rsid w:val="00B61CEE"/>
    <w:rsid w:val="00B67DC6"/>
    <w:rsid w:val="00BB7CE4"/>
    <w:rsid w:val="00BD2F0B"/>
    <w:rsid w:val="00BD7672"/>
    <w:rsid w:val="00BE692B"/>
    <w:rsid w:val="00C42707"/>
    <w:rsid w:val="00C52FEA"/>
    <w:rsid w:val="00C72FD9"/>
    <w:rsid w:val="00C91628"/>
    <w:rsid w:val="00C97B88"/>
    <w:rsid w:val="00CB46C9"/>
    <w:rsid w:val="00CC6395"/>
    <w:rsid w:val="00CE0E2C"/>
    <w:rsid w:val="00CE3281"/>
    <w:rsid w:val="00CE372F"/>
    <w:rsid w:val="00CE69E5"/>
    <w:rsid w:val="00D1112A"/>
    <w:rsid w:val="00D15359"/>
    <w:rsid w:val="00D25E32"/>
    <w:rsid w:val="00D51BFA"/>
    <w:rsid w:val="00D719A1"/>
    <w:rsid w:val="00D72348"/>
    <w:rsid w:val="00D73A81"/>
    <w:rsid w:val="00D7577B"/>
    <w:rsid w:val="00D76C8D"/>
    <w:rsid w:val="00D90F8E"/>
    <w:rsid w:val="00DA7900"/>
    <w:rsid w:val="00DB4613"/>
    <w:rsid w:val="00DD1966"/>
    <w:rsid w:val="00DD3F7C"/>
    <w:rsid w:val="00DD69A4"/>
    <w:rsid w:val="00DF11E1"/>
    <w:rsid w:val="00DF2D33"/>
    <w:rsid w:val="00E129BB"/>
    <w:rsid w:val="00E13FF0"/>
    <w:rsid w:val="00E14B27"/>
    <w:rsid w:val="00E25D77"/>
    <w:rsid w:val="00E42204"/>
    <w:rsid w:val="00E55D33"/>
    <w:rsid w:val="00E606A2"/>
    <w:rsid w:val="00E92FF0"/>
    <w:rsid w:val="00EB17C8"/>
    <w:rsid w:val="00EB3A22"/>
    <w:rsid w:val="00EB7368"/>
    <w:rsid w:val="00ED4AF7"/>
    <w:rsid w:val="00F40D05"/>
    <w:rsid w:val="00F5235B"/>
    <w:rsid w:val="00F61839"/>
    <w:rsid w:val="00F64E2F"/>
    <w:rsid w:val="00F70631"/>
    <w:rsid w:val="00F96E5D"/>
    <w:rsid w:val="00FA68B7"/>
    <w:rsid w:val="00FD41CB"/>
    <w:rsid w:val="00FE11EC"/>
    <w:rsid w:val="00FF16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35B"/>
    <w:rPr>
      <w:rFonts w:ascii="Calibri" w:eastAsia="Times New Roman" w:hAnsi="Calibri" w:cs="Times New Roman"/>
      <w:kern w:val="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5F7511"/>
    <w:pPr>
      <w:widowControl w:val="0"/>
      <w:suppressAutoHyphens/>
      <w:autoSpaceDE w:val="0"/>
    </w:pPr>
    <w:rPr>
      <w:rFonts w:ascii="Times New Roman" w:eastAsia="Arial" w:hAnsi="Times New Roman" w:cs="Times New Roman"/>
      <w:b/>
      <w:bCs/>
      <w:kern w:val="2"/>
      <w:sz w:val="24"/>
      <w:szCs w:val="24"/>
      <w:lang w:eastAsia="ar-SA"/>
    </w:rPr>
  </w:style>
  <w:style w:type="paragraph" w:styleId="a3">
    <w:name w:val="List Paragraph"/>
    <w:basedOn w:val="a"/>
    <w:uiPriority w:val="34"/>
    <w:qFormat/>
    <w:rsid w:val="005F7511"/>
    <w:pPr>
      <w:ind w:left="720"/>
      <w:contextualSpacing/>
    </w:pPr>
  </w:style>
  <w:style w:type="paragraph" w:customStyle="1" w:styleId="ConsPlusNormal">
    <w:name w:val="ConsPlusNormal"/>
    <w:rsid w:val="003D307D"/>
    <w:pPr>
      <w:widowControl w:val="0"/>
      <w:suppressAutoHyphens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character" w:customStyle="1" w:styleId="a4">
    <w:name w:val="Текст выноски Знак"/>
    <w:rsid w:val="003D307D"/>
    <w:rPr>
      <w:rFonts w:ascii="Tahoma" w:hAnsi="Tahoma" w:cs="Tahoma"/>
      <w:sz w:val="16"/>
      <w:szCs w:val="16"/>
    </w:rPr>
  </w:style>
  <w:style w:type="paragraph" w:customStyle="1" w:styleId="BodyText28">
    <w:name w:val="Body Text 28"/>
    <w:basedOn w:val="a"/>
    <w:uiPriority w:val="99"/>
    <w:rsid w:val="00F5235B"/>
    <w:pPr>
      <w:widowControl w:val="0"/>
      <w:overflowPunct w:val="0"/>
      <w:autoSpaceDE w:val="0"/>
      <w:autoSpaceDN w:val="0"/>
      <w:adjustRightInd w:val="0"/>
      <w:spacing w:line="259" w:lineRule="auto"/>
      <w:ind w:firstLine="426"/>
      <w:textAlignment w:val="baseline"/>
    </w:pPr>
    <w:rPr>
      <w:rFonts w:ascii="Times New Roman" w:hAnsi="Times New Roman"/>
      <w:kern w:val="0"/>
      <w:sz w:val="28"/>
      <w:szCs w:val="20"/>
      <w:lang w:eastAsia="ru-RU"/>
    </w:rPr>
  </w:style>
  <w:style w:type="paragraph" w:styleId="a5">
    <w:name w:val="Balloon Text"/>
    <w:basedOn w:val="a"/>
    <w:link w:val="1"/>
    <w:uiPriority w:val="99"/>
    <w:semiHidden/>
    <w:unhideWhenUsed/>
    <w:rsid w:val="00CE0E2C"/>
    <w:rPr>
      <w:rFonts w:ascii="Tahoma" w:hAnsi="Tahoma" w:cs="Tahoma"/>
      <w:sz w:val="16"/>
      <w:szCs w:val="16"/>
    </w:rPr>
  </w:style>
  <w:style w:type="character" w:customStyle="1" w:styleId="1">
    <w:name w:val="Текст выноски Знак1"/>
    <w:basedOn w:val="a0"/>
    <w:link w:val="a5"/>
    <w:uiPriority w:val="99"/>
    <w:semiHidden/>
    <w:rsid w:val="00CE0E2C"/>
    <w:rPr>
      <w:rFonts w:ascii="Tahoma" w:eastAsia="Times New Roman" w:hAnsi="Tahoma" w:cs="Tahoma"/>
      <w:kern w:val="2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35B"/>
    <w:rPr>
      <w:rFonts w:ascii="Calibri" w:eastAsia="Times New Roman" w:hAnsi="Calibri" w:cs="Times New Roman"/>
      <w:kern w:val="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5F7511"/>
    <w:pPr>
      <w:widowControl w:val="0"/>
      <w:suppressAutoHyphens/>
      <w:autoSpaceDE w:val="0"/>
    </w:pPr>
    <w:rPr>
      <w:rFonts w:ascii="Times New Roman" w:eastAsia="Arial" w:hAnsi="Times New Roman" w:cs="Times New Roman"/>
      <w:b/>
      <w:bCs/>
      <w:kern w:val="2"/>
      <w:sz w:val="24"/>
      <w:szCs w:val="24"/>
      <w:lang w:eastAsia="ar-SA"/>
    </w:rPr>
  </w:style>
  <w:style w:type="paragraph" w:styleId="a3">
    <w:name w:val="List Paragraph"/>
    <w:basedOn w:val="a"/>
    <w:uiPriority w:val="34"/>
    <w:qFormat/>
    <w:rsid w:val="005F7511"/>
    <w:pPr>
      <w:ind w:left="720"/>
      <w:contextualSpacing/>
    </w:pPr>
  </w:style>
  <w:style w:type="paragraph" w:customStyle="1" w:styleId="ConsPlusNormal">
    <w:name w:val="ConsPlusNormal"/>
    <w:rsid w:val="003D307D"/>
    <w:pPr>
      <w:widowControl w:val="0"/>
      <w:suppressAutoHyphens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character" w:customStyle="1" w:styleId="a4">
    <w:name w:val="Текст выноски Знак"/>
    <w:rsid w:val="003D307D"/>
    <w:rPr>
      <w:rFonts w:ascii="Tahoma" w:hAnsi="Tahoma" w:cs="Tahoma"/>
      <w:sz w:val="16"/>
      <w:szCs w:val="16"/>
    </w:rPr>
  </w:style>
  <w:style w:type="paragraph" w:customStyle="1" w:styleId="BodyText28">
    <w:name w:val="Body Text 28"/>
    <w:basedOn w:val="a"/>
    <w:uiPriority w:val="99"/>
    <w:rsid w:val="00F5235B"/>
    <w:pPr>
      <w:widowControl w:val="0"/>
      <w:overflowPunct w:val="0"/>
      <w:autoSpaceDE w:val="0"/>
      <w:autoSpaceDN w:val="0"/>
      <w:adjustRightInd w:val="0"/>
      <w:spacing w:line="259" w:lineRule="auto"/>
      <w:ind w:firstLine="426"/>
      <w:textAlignment w:val="baseline"/>
    </w:pPr>
    <w:rPr>
      <w:rFonts w:ascii="Times New Roman" w:hAnsi="Times New Roman"/>
      <w:kern w:val="0"/>
      <w:sz w:val="28"/>
      <w:szCs w:val="20"/>
      <w:lang w:eastAsia="ru-RU"/>
    </w:rPr>
  </w:style>
  <w:style w:type="paragraph" w:styleId="a5">
    <w:name w:val="Balloon Text"/>
    <w:basedOn w:val="a"/>
    <w:link w:val="1"/>
    <w:uiPriority w:val="99"/>
    <w:semiHidden/>
    <w:unhideWhenUsed/>
    <w:rsid w:val="00CE0E2C"/>
    <w:rPr>
      <w:rFonts w:ascii="Tahoma" w:hAnsi="Tahoma" w:cs="Tahoma"/>
      <w:sz w:val="16"/>
      <w:szCs w:val="16"/>
    </w:rPr>
  </w:style>
  <w:style w:type="character" w:customStyle="1" w:styleId="1">
    <w:name w:val="Текст выноски Знак1"/>
    <w:basedOn w:val="a0"/>
    <w:link w:val="a5"/>
    <w:uiPriority w:val="99"/>
    <w:semiHidden/>
    <w:rsid w:val="00CE0E2C"/>
    <w:rPr>
      <w:rFonts w:ascii="Tahoma" w:eastAsia="Times New Roman" w:hAnsi="Tahoma" w:cs="Tahoma"/>
      <w:kern w:val="2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7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9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4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1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402450-5C36-46EC-A871-F815DC68B6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438</Words>
  <Characters>2502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Шишкина Светлана Васильевна</dc:creator>
  <cp:lastModifiedBy>User</cp:lastModifiedBy>
  <cp:revision>7</cp:revision>
  <cp:lastPrinted>2021-11-25T11:50:00Z</cp:lastPrinted>
  <dcterms:created xsi:type="dcterms:W3CDTF">2020-08-22T13:14:00Z</dcterms:created>
  <dcterms:modified xsi:type="dcterms:W3CDTF">2021-11-25T11:50:00Z</dcterms:modified>
</cp:coreProperties>
</file>