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35EB" w:rsidRDefault="004735EB" w:rsidP="004735EB">
      <w:pPr>
        <w:pStyle w:val="3"/>
      </w:pPr>
      <w:r>
        <w:t>Администрация муниципального образования «Город Астрахань»</w:t>
      </w:r>
    </w:p>
    <w:p w:rsidR="00513CAA" w:rsidRDefault="004735EB" w:rsidP="004735EB">
      <w:pPr>
        <w:pStyle w:val="3"/>
      </w:pPr>
      <w:r>
        <w:t>ПОСТАНОВЛЕНИЕ</w:t>
      </w:r>
      <w:r>
        <w:t xml:space="preserve"> </w:t>
      </w:r>
    </w:p>
    <w:p w:rsidR="004735EB" w:rsidRDefault="004735EB" w:rsidP="004735EB">
      <w:pPr>
        <w:pStyle w:val="3"/>
      </w:pPr>
      <w:r>
        <w:t>30 июля 2024 года № 113</w:t>
      </w:r>
    </w:p>
    <w:p w:rsidR="004735EB" w:rsidRDefault="004735EB" w:rsidP="004735EB">
      <w:pPr>
        <w:pStyle w:val="3"/>
      </w:pPr>
      <w:r>
        <w:t>«О внесении изменений в постановление администрации</w:t>
      </w:r>
    </w:p>
    <w:p w:rsidR="004735EB" w:rsidRDefault="004735EB" w:rsidP="004735EB">
      <w:pPr>
        <w:pStyle w:val="3"/>
      </w:pPr>
      <w:r>
        <w:t>муниципального образования «Город Астрахань»</w:t>
      </w:r>
    </w:p>
    <w:p w:rsidR="004735EB" w:rsidRDefault="004735EB" w:rsidP="004735EB">
      <w:pPr>
        <w:pStyle w:val="3"/>
      </w:pPr>
      <w:r>
        <w:t xml:space="preserve"> от 04.04.2022 № 76»</w:t>
      </w:r>
    </w:p>
    <w:p w:rsidR="004735EB" w:rsidRDefault="004735EB" w:rsidP="00513CAA">
      <w:pPr>
        <w:pStyle w:val="a3"/>
        <w:ind w:firstLine="709"/>
      </w:pPr>
      <w:proofErr w:type="gramStart"/>
      <w:r>
        <w:t>На основании Федерального закона от 06.10.2003 № 131-Ф3 «Об общих принципах организации местного самоуправления в Российской Федерации», постановления правительства Астраханской области от 28.12.2021 № 673-П «О реализации инициативного бюджетирования на территории Астраханской области», Устава муниципального образования «Городской округ город Астрахань», решения Городской Думы муниципального образования «Город Астрахань» от 21.10.2021 № 111 «О реализации инициативных проектов на территории муниципального образования «Город Астрахань», ПОСТАНОВЛЯЮ:</w:t>
      </w:r>
      <w:proofErr w:type="gramEnd"/>
    </w:p>
    <w:p w:rsidR="004735EB" w:rsidRDefault="004735EB" w:rsidP="00513CAA">
      <w:pPr>
        <w:pStyle w:val="a3"/>
        <w:ind w:firstLine="709"/>
      </w:pPr>
      <w:r>
        <w:t>1. Внести в постановление администрации муниципального образования «Город Астрахань» от 04.04.2022 № 76 «Об утверждении Порядка взаимодействия структурных подразделений администрации муниципального образования «Городской округ город Астрахань» при рассмотрении и реализации инициативного проекта» (далее - постановление), с изменениями, внесенными постановлением администрации муниципального образования «Городской округ город Астрахань» от 02.02.2023 № 11, следующие изменения:</w:t>
      </w:r>
    </w:p>
    <w:p w:rsidR="004735EB" w:rsidRDefault="004735EB" w:rsidP="00513CAA">
      <w:pPr>
        <w:pStyle w:val="a3"/>
        <w:ind w:firstLine="709"/>
      </w:pPr>
      <w:r>
        <w:t>1.1. В наименовании и пункте 1 постановления слова «структурных подразделений» заменить словами «отраслевых (функциональных) и территориальных органов».</w:t>
      </w:r>
    </w:p>
    <w:p w:rsidR="004735EB" w:rsidRDefault="004735EB" w:rsidP="00513CAA">
      <w:pPr>
        <w:pStyle w:val="a3"/>
        <w:ind w:firstLine="709"/>
      </w:pPr>
      <w:r>
        <w:t>1.2. В Порядке взаимодействия структурных подразделений администрации муниципального образования «Городской округ город Астрахань» при рассмотрении и реализации инициативного проекта, утвержденном постановлением:</w:t>
      </w:r>
    </w:p>
    <w:p w:rsidR="004735EB" w:rsidRDefault="004735EB" w:rsidP="00513CAA">
      <w:pPr>
        <w:pStyle w:val="a3"/>
        <w:ind w:firstLine="709"/>
      </w:pPr>
      <w:r>
        <w:t>- в наименовании слова «структурных подразделений» заменить словами «отраслевых (функциональных) и территориальных органов»;</w:t>
      </w:r>
    </w:p>
    <w:p w:rsidR="004735EB" w:rsidRDefault="004735EB" w:rsidP="00513CAA">
      <w:pPr>
        <w:pStyle w:val="a3"/>
        <w:ind w:firstLine="709"/>
      </w:pPr>
      <w:r>
        <w:t>- в разделе 1:</w:t>
      </w:r>
    </w:p>
    <w:p w:rsidR="004735EB" w:rsidRDefault="004735EB" w:rsidP="00513CAA">
      <w:pPr>
        <w:pStyle w:val="a3"/>
        <w:ind w:firstLine="709"/>
      </w:pPr>
      <w:r>
        <w:t>в пункте 1.1 слова «структурных подразделений администрации муниципального образования «Городской округ город Астрахань» заменить словами «отраслевых (функциональных) и территориальных органов администрации муниципального образования «Городской округ город Астрахань» (далее - структурные подразделения)»;</w:t>
      </w:r>
    </w:p>
    <w:p w:rsidR="004735EB" w:rsidRDefault="004735EB" w:rsidP="00513CAA">
      <w:pPr>
        <w:pStyle w:val="a3"/>
        <w:ind w:firstLine="709"/>
      </w:pPr>
      <w:r>
        <w:t>пункты 1.3-1.5 изложить в новой редакции:</w:t>
      </w:r>
    </w:p>
    <w:p w:rsidR="004735EB" w:rsidRDefault="004735EB" w:rsidP="00513CAA">
      <w:pPr>
        <w:pStyle w:val="a3"/>
        <w:ind w:firstLine="709"/>
      </w:pPr>
      <w:r>
        <w:t>«1.3. Уполномоченным органом администрации муниципального образования «Городской округ город Астрахань» (далее - Администрация), осуществляющим прием и рассмотрение инициативных проектов, является администрация соответствующего района города Астрахани, на территории которой может реализовываться инициативный проект (далее - Уполномоченный орган).</w:t>
      </w:r>
    </w:p>
    <w:p w:rsidR="004735EB" w:rsidRDefault="004735EB" w:rsidP="00513CAA">
      <w:pPr>
        <w:pStyle w:val="a3"/>
        <w:ind w:firstLine="709"/>
      </w:pPr>
      <w:r>
        <w:t>1.4. С целью формирования инициативных проектов Уполномоченный орган проводит разъяснительные мероприятия о возможности внесения инициативного проекта в Уполномоченный орган инициатором проекта, а также о способах финансовой поддержки инициативных проектов, установленных настоящим Порядком.</w:t>
      </w:r>
    </w:p>
    <w:p w:rsidR="004735EB" w:rsidRDefault="004735EB" w:rsidP="00513CAA">
      <w:pPr>
        <w:pStyle w:val="a3"/>
        <w:ind w:firstLine="709"/>
      </w:pPr>
      <w:r>
        <w:t>1.5. Разъяснительные мероприятия проводятся путем размещения информации, указанной в п. 1.4 настоящего Порядка, на официальном сайте Администрации в информационно-телекоммуникационной сети Интернет</w:t>
      </w:r>
      <w:proofErr w:type="gramStart"/>
      <w:r>
        <w:t>.»;</w:t>
      </w:r>
    </w:p>
    <w:p w:rsidR="004735EB" w:rsidRDefault="004735EB" w:rsidP="00513CAA">
      <w:pPr>
        <w:pStyle w:val="a3"/>
        <w:ind w:firstLine="709"/>
      </w:pPr>
      <w:proofErr w:type="gramEnd"/>
      <w:r>
        <w:t>дополнить пунктом 1.6 следующего содержания:</w:t>
      </w:r>
    </w:p>
    <w:p w:rsidR="004735EB" w:rsidRDefault="004735EB" w:rsidP="00513CAA">
      <w:pPr>
        <w:pStyle w:val="a3"/>
        <w:ind w:firstLine="709"/>
      </w:pPr>
      <w:r>
        <w:t xml:space="preserve">«1.6. </w:t>
      </w:r>
      <w:proofErr w:type="gramStart"/>
      <w:r>
        <w:t>С целью рассмотрения инициативных проектов, а также проведения их конкурсного отбора в муниципальном образовании «Городской округ город Астрахань», Уполномоченный орган при формировании проекта бюджета муниципального образования «Городской округ город Астрахань» на очередной финансовый год и плановый период в соответствии с порядком его составления предусматривает в рамках доведенных ему бюджетных ассигнований средства на реализацию инициативных проектов с указанием целей и итогов</w:t>
      </w:r>
      <w:proofErr w:type="gramEnd"/>
      <w:r>
        <w:t xml:space="preserve"> их реализации</w:t>
      </w:r>
      <w:proofErr w:type="gramStart"/>
      <w:r>
        <w:t>.»;</w:t>
      </w:r>
      <w:proofErr w:type="gramEnd"/>
    </w:p>
    <w:p w:rsidR="004735EB" w:rsidRDefault="004735EB" w:rsidP="00513CAA">
      <w:pPr>
        <w:pStyle w:val="a3"/>
        <w:ind w:firstLine="709"/>
      </w:pPr>
      <w:r>
        <w:t>- в разделе 2:</w:t>
      </w:r>
    </w:p>
    <w:p w:rsidR="004735EB" w:rsidRDefault="004735EB" w:rsidP="00513CAA">
      <w:pPr>
        <w:pStyle w:val="a3"/>
        <w:ind w:firstLine="709"/>
      </w:pPr>
      <w:r>
        <w:t>пункт 2.2 изложить в новой редакции:</w:t>
      </w:r>
    </w:p>
    <w:p w:rsidR="004735EB" w:rsidRDefault="004735EB" w:rsidP="00513CAA">
      <w:pPr>
        <w:pStyle w:val="a3"/>
        <w:ind w:firstLine="709"/>
      </w:pPr>
      <w:r>
        <w:t>«2.2. Уполномоченный орган не позднее 7 дней со дня поступления информации об инициативном проекте осуществляет подготовку проекта правового акта Администрации о территории, в границах которой возможна реализация инициативного проекта.</w:t>
      </w:r>
    </w:p>
    <w:p w:rsidR="004735EB" w:rsidRDefault="004735EB" w:rsidP="00513CAA">
      <w:pPr>
        <w:pStyle w:val="a3"/>
        <w:ind w:firstLine="709"/>
      </w:pPr>
      <w:r>
        <w:t>После принятия Администрацией указанного правового акта Уполномоченный орган в течение 3 дней направляет его в адрес инициатора проекта</w:t>
      </w:r>
      <w:proofErr w:type="gramStart"/>
      <w:r>
        <w:t>.»;</w:t>
      </w:r>
      <w:proofErr w:type="gramEnd"/>
    </w:p>
    <w:p w:rsidR="004735EB" w:rsidRDefault="004735EB" w:rsidP="00513CAA">
      <w:pPr>
        <w:pStyle w:val="a3"/>
        <w:ind w:firstLine="709"/>
      </w:pPr>
      <w:r>
        <w:t>в пункте 2.5:</w:t>
      </w:r>
    </w:p>
    <w:p w:rsidR="004735EB" w:rsidRDefault="004735EB" w:rsidP="00513CAA">
      <w:pPr>
        <w:pStyle w:val="a3"/>
        <w:ind w:firstLine="709"/>
      </w:pPr>
      <w:r>
        <w:t>- слова «Администрацию» заменить словами «Уполномоченный орган»;</w:t>
      </w:r>
    </w:p>
    <w:p w:rsidR="004735EB" w:rsidRDefault="004735EB" w:rsidP="00513CAA">
      <w:pPr>
        <w:pStyle w:val="a3"/>
        <w:ind w:firstLine="709"/>
      </w:pPr>
      <w:proofErr w:type="gramStart"/>
      <w:r>
        <w:t xml:space="preserve">- после слов «рассмотрения инициативных проектов» дополнить словами «, в случае его финансирования за счет средств бюджета муниципального образования «Городской округ город Астрахань», и сведения, указанные в пункте 1.6 раздела 1 Порядка проведения отбора инициативных проектов на территории Астраханской области, утвержденного постановлением правительства Астраханской области от 28.12.2021 № 673-П, в случае его </w:t>
      </w:r>
      <w:proofErr w:type="spellStart"/>
      <w:r>
        <w:t>софинансирования</w:t>
      </w:r>
      <w:proofErr w:type="spellEnd"/>
      <w:r>
        <w:t xml:space="preserve"> за счет средств бюджета Астраханской области»;</w:t>
      </w:r>
      <w:proofErr w:type="gramEnd"/>
    </w:p>
    <w:p w:rsidR="004735EB" w:rsidRDefault="004735EB" w:rsidP="00513CAA">
      <w:pPr>
        <w:pStyle w:val="a3"/>
        <w:ind w:firstLine="709"/>
      </w:pPr>
      <w:r>
        <w:t>пункт 2.6 изложить в новой редакции:</w:t>
      </w:r>
    </w:p>
    <w:p w:rsidR="004735EB" w:rsidRDefault="004735EB" w:rsidP="00513CAA">
      <w:pPr>
        <w:pStyle w:val="a3"/>
        <w:ind w:firstLine="709"/>
      </w:pPr>
      <w:r>
        <w:t xml:space="preserve">«2.6. В случае реализации инициативного проекта за счет средств бюджета муниципального образования «Городской округ город Астрахань», Уполномоченный орган </w:t>
      </w:r>
      <w:r>
        <w:lastRenderedPageBreak/>
        <w:t>рассматривает поступивший инициативный проект в течение 30 дней со дня его внесения и подготавливает проект правового акта Администрации, содержащий в себе одно из следующих решений:</w:t>
      </w:r>
    </w:p>
    <w:p w:rsidR="004735EB" w:rsidRDefault="004735EB" w:rsidP="00513CAA">
      <w:pPr>
        <w:pStyle w:val="a3"/>
        <w:ind w:firstLine="709"/>
      </w:pPr>
      <w:proofErr w:type="gramStart"/>
      <w:r>
        <w:t xml:space="preserve">- поддержать инициативный проект и продолжить работу над ним в пределах бюджетных ассигнований, предусмотренных решением о бюджете муниципального образования «Городской округ город Астрахань» на соответствующие цели и (или) в соответствии с порядком составления проекта бюджета муниципального образования «Городской округ город Астрахань» на очередной финансовый год и плановый период. </w:t>
      </w:r>
      <w:proofErr w:type="gramEnd"/>
    </w:p>
    <w:p w:rsidR="004735EB" w:rsidRDefault="004735EB" w:rsidP="00513CAA">
      <w:pPr>
        <w:pStyle w:val="a3"/>
        <w:ind w:firstLine="709"/>
      </w:pPr>
      <w:r>
        <w:t xml:space="preserve">- </w:t>
      </w:r>
      <w:proofErr w:type="gramStart"/>
      <w:r>
        <w:t>о</w:t>
      </w:r>
      <w:proofErr w:type="gramEnd"/>
      <w:r>
        <w:t>тказать в поддержке инициативного проекта и вернуть его инициаторам проекта с указанием причин отказа в поддержке инициативного проекта.</w:t>
      </w:r>
    </w:p>
    <w:p w:rsidR="004735EB" w:rsidRDefault="004735EB" w:rsidP="00513CAA">
      <w:pPr>
        <w:pStyle w:val="a3"/>
        <w:ind w:firstLine="709"/>
      </w:pPr>
      <w:r>
        <w:t xml:space="preserve">Основания для отказа в поддержке инициативного проекта установлены п. 5.4 Порядка выдвижения, внесения, обсуждения, рассмотрения инициативных проектов. </w:t>
      </w:r>
    </w:p>
    <w:p w:rsidR="004735EB" w:rsidRDefault="004735EB" w:rsidP="00513CAA">
      <w:pPr>
        <w:pStyle w:val="a3"/>
        <w:ind w:firstLine="709"/>
      </w:pPr>
      <w:proofErr w:type="gramStart"/>
      <w:r>
        <w:t>Уполномоченный орган рассматривает инициативные проекты в пределах бюджетных ассигнований, предусмотренных решением о бюджете муниципального образования «Городской округ город Астрахань» Уполномоченному органу на соответствующие цели и (или) в соответствии с порядком составления проекта бюджета муниципального образования «Городской округ город Астрахань» на очередной финансовый год и плановый период.»;</w:t>
      </w:r>
      <w:proofErr w:type="gramEnd"/>
    </w:p>
    <w:p w:rsidR="004735EB" w:rsidRDefault="004735EB" w:rsidP="00513CAA">
      <w:pPr>
        <w:pStyle w:val="a3"/>
        <w:ind w:firstLine="709"/>
      </w:pPr>
      <w:r>
        <w:t>подпункты 2.6.1, 2.6.2 признать утратившими силу;</w:t>
      </w:r>
    </w:p>
    <w:p w:rsidR="004735EB" w:rsidRDefault="004735EB" w:rsidP="00513CAA">
      <w:pPr>
        <w:pStyle w:val="a3"/>
        <w:ind w:firstLine="709"/>
      </w:pPr>
      <w:r>
        <w:t>в пункте 2.7:</w:t>
      </w:r>
    </w:p>
    <w:p w:rsidR="004735EB" w:rsidRDefault="004735EB" w:rsidP="00513CAA">
      <w:pPr>
        <w:pStyle w:val="a3"/>
        <w:ind w:firstLine="709"/>
      </w:pPr>
      <w:r>
        <w:t>- слова «</w:t>
      </w:r>
      <w:proofErr w:type="spellStart"/>
      <w:r>
        <w:t>пп</w:t>
      </w:r>
      <w:proofErr w:type="spellEnd"/>
      <w:r>
        <w:t>. 2.6.1 п. 2.6» заменить словами «абзацем вторым п. 2.6»;</w:t>
      </w:r>
    </w:p>
    <w:p w:rsidR="004735EB" w:rsidRDefault="004735EB" w:rsidP="00513CAA">
      <w:pPr>
        <w:pStyle w:val="a3"/>
        <w:ind w:firstLine="709"/>
      </w:pPr>
      <w:r>
        <w:t>- в абзаце шестом слово «сайте» заменить словами «официальном сайте Администрации в информационно-телекоммуникационной сети Интернет»;</w:t>
      </w:r>
    </w:p>
    <w:p w:rsidR="004735EB" w:rsidRDefault="004735EB" w:rsidP="00513CAA">
      <w:pPr>
        <w:pStyle w:val="a3"/>
        <w:ind w:firstLine="709"/>
      </w:pPr>
      <w:r>
        <w:t>в пункте 2.8 слова «</w:t>
      </w:r>
      <w:proofErr w:type="spellStart"/>
      <w:r>
        <w:t>пп</w:t>
      </w:r>
      <w:proofErr w:type="spellEnd"/>
      <w:r>
        <w:t>. 2.6.2 п. 2.6» заменить словами «абзацем третьим п. 2.6»;</w:t>
      </w:r>
    </w:p>
    <w:p w:rsidR="004735EB" w:rsidRDefault="004735EB" w:rsidP="00513CAA">
      <w:pPr>
        <w:pStyle w:val="a3"/>
        <w:ind w:firstLine="709"/>
      </w:pPr>
      <w:r>
        <w:t>в пунктах 2.10, 2.12 слова «утверждения» заменить словами «принятия»;</w:t>
      </w:r>
    </w:p>
    <w:p w:rsidR="004735EB" w:rsidRDefault="004735EB" w:rsidP="00513CAA">
      <w:pPr>
        <w:pStyle w:val="a3"/>
        <w:ind w:firstLine="709"/>
      </w:pPr>
      <w:r>
        <w:t>- в разделе 3:</w:t>
      </w:r>
    </w:p>
    <w:p w:rsidR="004735EB" w:rsidRDefault="004735EB" w:rsidP="00513CAA">
      <w:pPr>
        <w:pStyle w:val="a3"/>
        <w:ind w:firstLine="709"/>
      </w:pPr>
      <w:r>
        <w:t>пункт 3.1 дополнить абзацами четвертым, пятым следующего содержания:</w:t>
      </w:r>
    </w:p>
    <w:p w:rsidR="004735EB" w:rsidRDefault="004735EB" w:rsidP="00513CAA">
      <w:pPr>
        <w:pStyle w:val="a3"/>
        <w:ind w:firstLine="709"/>
      </w:pPr>
      <w:r>
        <w:t>«Итоги проведения голосования, подтверждающие поддержку инициативного проекта, оформляются:</w:t>
      </w:r>
    </w:p>
    <w:p w:rsidR="004735EB" w:rsidRDefault="004735EB" w:rsidP="00513CAA">
      <w:pPr>
        <w:pStyle w:val="a3"/>
        <w:ind w:firstLine="709"/>
      </w:pPr>
      <w:r>
        <w:t>для собраний или конференций - протоколом с приложением подписного листа по форме согласно приложению № 2 к Порядку проведения отбора инициативных проектов на территории Астраханской области;</w:t>
      </w:r>
    </w:p>
    <w:p w:rsidR="004735EB" w:rsidRDefault="004735EB" w:rsidP="00513CAA">
      <w:pPr>
        <w:pStyle w:val="a3"/>
        <w:ind w:firstLine="709"/>
      </w:pPr>
      <w:r>
        <w:t>для опроса граждан - документом, подтверждающим результаты голосования, соответствующим абзацу третьему части 4 статьи 26.1 Федерального закона от 06.10.2003 № 131-Ф3 «Об общих принципах организации местного самоуправления в Российской Федерации»</w:t>
      </w:r>
      <w:proofErr w:type="gramStart"/>
      <w:r>
        <w:t>.»</w:t>
      </w:r>
      <w:proofErr w:type="gramEnd"/>
      <w:r>
        <w:t>;</w:t>
      </w:r>
    </w:p>
    <w:p w:rsidR="004735EB" w:rsidRDefault="004735EB" w:rsidP="00513CAA">
      <w:pPr>
        <w:pStyle w:val="a3"/>
        <w:ind w:firstLine="709"/>
      </w:pPr>
      <w:r>
        <w:t>в пункте 3.3:</w:t>
      </w:r>
    </w:p>
    <w:p w:rsidR="004735EB" w:rsidRDefault="004735EB" w:rsidP="00513CAA">
      <w:pPr>
        <w:pStyle w:val="a3"/>
        <w:ind w:firstLine="709"/>
      </w:pPr>
      <w:r>
        <w:t>- в абзаце первом после слов «в Уполномоченный орган» дополнить словами «не позднее 5 февраля текущего года»;</w:t>
      </w:r>
    </w:p>
    <w:p w:rsidR="004735EB" w:rsidRDefault="004735EB" w:rsidP="00513CAA">
      <w:pPr>
        <w:pStyle w:val="a3"/>
        <w:ind w:firstLine="709"/>
      </w:pPr>
      <w:r>
        <w:t>- абзац второй изложить в новой редакции:</w:t>
      </w:r>
    </w:p>
    <w:p w:rsidR="004735EB" w:rsidRDefault="004735EB" w:rsidP="00513CAA">
      <w:pPr>
        <w:pStyle w:val="a3"/>
        <w:ind w:firstLine="709"/>
      </w:pPr>
      <w:r>
        <w:t>«Инициативный проект должен соответствовать требованиям, предусмотренным п. 1.5, 1.6 Порядка проведения отбора инициативных проектов на территории Астраханской области</w:t>
      </w:r>
      <w:proofErr w:type="gramStart"/>
      <w:r>
        <w:t>.»;</w:t>
      </w:r>
      <w:proofErr w:type="gramEnd"/>
    </w:p>
    <w:p w:rsidR="004735EB" w:rsidRDefault="004735EB" w:rsidP="00513CAA">
      <w:pPr>
        <w:pStyle w:val="a3"/>
        <w:ind w:firstLine="709"/>
      </w:pPr>
      <w:r>
        <w:t>пункты 3.4, 3.5 изложить в новой редакции:</w:t>
      </w:r>
    </w:p>
    <w:p w:rsidR="004735EB" w:rsidRDefault="004735EB" w:rsidP="00513CAA">
      <w:pPr>
        <w:pStyle w:val="a3"/>
        <w:ind w:firstLine="709"/>
      </w:pPr>
      <w:r>
        <w:t xml:space="preserve">«3.4. </w:t>
      </w:r>
      <w:proofErr w:type="gramStart"/>
      <w:r>
        <w:t>Уполномоченный орган в течение пяти рабочих дней со дня истечения срока, установленного пунктом 2.3 Порядка проведения отбора инициативных проектов на территории Астраханской области, рассматривает представленные инициативные проекты на соответствие требованиям, установленным пунктами 1.5, 1.6 Порядка проведения отбора инициативных проектов на территории Астраханской области, и принимает решение о дальнейшем направлении инициативных проектов, признанных соответствующими требованиям, установленным пунктами 1.5, 1.6 Порядка проведения</w:t>
      </w:r>
      <w:proofErr w:type="gramEnd"/>
      <w:r>
        <w:t xml:space="preserve"> отбора инициативных проектов на территории Астраханской области, и получивших по результатам голосования наибольшую поддержку граждан, для участия в конкурсном отборе инициативных проектов от муниципального образования «Городской округ город Астрахань» в количестве не более 4 инициативных проектов с общим объемом </w:t>
      </w:r>
      <w:proofErr w:type="spellStart"/>
      <w:r>
        <w:t>софинансирования</w:t>
      </w:r>
      <w:proofErr w:type="spellEnd"/>
      <w:r>
        <w:t xml:space="preserve"> из бюджета Астраханской области, не превышающим 5 </w:t>
      </w:r>
      <w:proofErr w:type="gramStart"/>
      <w:r>
        <w:t>млн</w:t>
      </w:r>
      <w:proofErr w:type="gramEnd"/>
      <w:r>
        <w:t xml:space="preserve"> рублей.</w:t>
      </w:r>
    </w:p>
    <w:p w:rsidR="004735EB" w:rsidRDefault="004735EB" w:rsidP="00513CAA">
      <w:pPr>
        <w:pStyle w:val="a3"/>
        <w:ind w:firstLine="709"/>
      </w:pPr>
      <w:r>
        <w:t>В случае если в Уполномоченный орган внесено несколько инициативных проектов, в том числе с описанием аналогичных по содержанию приоритетных проблем, Уполномоченный орган принимает решение об организации проведения конкурсного отбора инициативных проектов в порядке, установленном разделом 6 Порядка выдвижения, внесения, обсуждения, рассмотрения инициативных проектов, и информирует об этом инициаторов проекта.</w:t>
      </w:r>
    </w:p>
    <w:p w:rsidR="004735EB" w:rsidRDefault="004735EB" w:rsidP="00513CAA">
      <w:pPr>
        <w:pStyle w:val="a3"/>
        <w:ind w:firstLine="709"/>
      </w:pPr>
      <w:r>
        <w:t xml:space="preserve">По итогам проведенного конкурсного отбора инициативных проектов от муниципального образования «Городской округ город Астрахань» определяется не более 4 инициативных </w:t>
      </w:r>
      <w:bookmarkStart w:id="0" w:name="_GoBack"/>
      <w:bookmarkEnd w:id="0"/>
      <w:r>
        <w:t xml:space="preserve">проектов, получивших по результатам голосования наибольшую поддержку граждан, с общим объемом </w:t>
      </w:r>
      <w:proofErr w:type="spellStart"/>
      <w:r>
        <w:t>софинансирования</w:t>
      </w:r>
      <w:proofErr w:type="spellEnd"/>
      <w:r>
        <w:t xml:space="preserve"> из бюджета Астраханской области не превышающим 5 </w:t>
      </w:r>
      <w:proofErr w:type="gramStart"/>
      <w:r>
        <w:t>млн</w:t>
      </w:r>
      <w:proofErr w:type="gramEnd"/>
      <w:r>
        <w:t xml:space="preserve"> рублей и </w:t>
      </w:r>
      <w:proofErr w:type="spellStart"/>
      <w:r>
        <w:t>софинансированием</w:t>
      </w:r>
      <w:proofErr w:type="spellEnd"/>
      <w:r>
        <w:t xml:space="preserve"> из бюджета муниципального образования «Городской округ город Астрахань» в объеме средств, достаточным для их реализации, с учетом средств из вышестоящего бюджета.</w:t>
      </w:r>
    </w:p>
    <w:p w:rsidR="004735EB" w:rsidRDefault="004735EB" w:rsidP="00513CAA">
      <w:pPr>
        <w:pStyle w:val="a3"/>
        <w:ind w:firstLine="709"/>
      </w:pPr>
      <w:r>
        <w:t>3.5. Уполномоченный орган письменно уведомляет инициатора проекта о принятом решении в течение двух рабочих дней со дня истечения срока, предусмотренного пунктом 3.4 настоящего Порядка</w:t>
      </w:r>
      <w:proofErr w:type="gramStart"/>
      <w:r>
        <w:t>.»;</w:t>
      </w:r>
    </w:p>
    <w:p w:rsidR="004735EB" w:rsidRDefault="004735EB" w:rsidP="00513CAA">
      <w:pPr>
        <w:pStyle w:val="a3"/>
        <w:ind w:firstLine="709"/>
      </w:pPr>
      <w:proofErr w:type="gramEnd"/>
      <w:r>
        <w:t>пункт 3.6 изложить в новой редакции:</w:t>
      </w:r>
    </w:p>
    <w:p w:rsidR="004735EB" w:rsidRDefault="004735EB" w:rsidP="00513CAA">
      <w:pPr>
        <w:pStyle w:val="a3"/>
        <w:ind w:firstLine="709"/>
      </w:pPr>
      <w:r>
        <w:t>«3.6. В случае принятия решения:</w:t>
      </w:r>
    </w:p>
    <w:p w:rsidR="004735EB" w:rsidRDefault="004735EB" w:rsidP="00513CAA">
      <w:pPr>
        <w:pStyle w:val="a3"/>
        <w:ind w:firstLine="709"/>
      </w:pPr>
      <w:proofErr w:type="gramStart"/>
      <w:r>
        <w:t xml:space="preserve">- о несоответствии инициативного проекта требованиям, установленным пунктами 1.5, 1.6 Порядка проведения отбора инициативных проектов на территории Астраханской области, </w:t>
      </w:r>
      <w:r>
        <w:lastRenderedPageBreak/>
        <w:t>Уполномоченный орган возвращает поступивший инициативный проект в течение двух рабочих дней со дня истечения срока, установленного п. 3.4 настоящего Порядка, с письменным уведомлением, содержащим причины возврата;</w:t>
      </w:r>
      <w:proofErr w:type="gramEnd"/>
    </w:p>
    <w:p w:rsidR="004735EB" w:rsidRDefault="004735EB" w:rsidP="00513CAA">
      <w:pPr>
        <w:pStyle w:val="a3"/>
        <w:ind w:firstLine="709"/>
      </w:pPr>
      <w:proofErr w:type="gramStart"/>
      <w:r>
        <w:t>- о дальнейшем направлении инициативного проекта для участия в конкурсном отборе инициативных проектов, признанного соответствующим требованиям, установленным пунктами 1.5, 1.6 Порядка проведения отбора инициативных проектов на территории Астраханской области, Уполномоченный орган подготавливает к каждому инициативному проекту документы, указанные в п. 2.7 Порядка проведения отбора инициативных проектов на территории Астраханской области, и опись документов для участия в конкурсном отборе инициативных проектов согласно</w:t>
      </w:r>
      <w:proofErr w:type="gramEnd"/>
      <w:r>
        <w:t xml:space="preserve"> приложению № 6 к Порядку проведения отбора инициативных проектов на территории Астраханской области на бумажном носителе и посредством единой системы электронного документооборота Астраханской области в сканированном виде в формате PDF, и направляет в министерство финансов Астраханской области не позднее 1 марта текущего года.</w:t>
      </w:r>
    </w:p>
    <w:p w:rsidR="004735EB" w:rsidRDefault="004735EB" w:rsidP="00513CAA">
      <w:pPr>
        <w:pStyle w:val="a3"/>
        <w:ind w:firstLine="709"/>
      </w:pPr>
      <w:r>
        <w:t>В случае объявления министерством финансов Астраханской области о проведении дополнительного конкурсного отбора, Уполномоченный орган направляет в министерство финансов Астраханской области инициативные проекты в соответствии с п. 2.18 Порядка проведения отбора инициативных проектов на территории Астраханской области.</w:t>
      </w:r>
    </w:p>
    <w:p w:rsidR="004735EB" w:rsidRDefault="004735EB" w:rsidP="00513CAA">
      <w:pPr>
        <w:pStyle w:val="a3"/>
        <w:ind w:firstLine="709"/>
      </w:pPr>
      <w:r>
        <w:t>Администрация имеет право отозвать инициативный проект, сообщив об этом письменно в министерство финансов Астраханской области, и отказаться от участия в конкурсном отборе до передачи инициативных проектов министерством финансов Астраханской области на рассмотрение рабочей группы</w:t>
      </w:r>
      <w:proofErr w:type="gramStart"/>
      <w:r>
        <w:t>.»;</w:t>
      </w:r>
      <w:proofErr w:type="gramEnd"/>
    </w:p>
    <w:p w:rsidR="004735EB" w:rsidRDefault="004735EB" w:rsidP="00513CAA">
      <w:pPr>
        <w:pStyle w:val="a3"/>
        <w:ind w:firstLine="709"/>
      </w:pPr>
      <w:r>
        <w:t xml:space="preserve">пункт 3.7 признать утратившим силу; </w:t>
      </w:r>
    </w:p>
    <w:p w:rsidR="004735EB" w:rsidRDefault="004735EB" w:rsidP="00513CAA">
      <w:pPr>
        <w:pStyle w:val="a3"/>
        <w:ind w:firstLine="709"/>
      </w:pPr>
      <w:r>
        <w:t>пункт 3.8 изложить в новой редакции:</w:t>
      </w:r>
    </w:p>
    <w:p w:rsidR="004735EB" w:rsidRDefault="004735EB" w:rsidP="00513CAA">
      <w:pPr>
        <w:pStyle w:val="a3"/>
        <w:ind w:firstLine="709"/>
      </w:pPr>
      <w:r>
        <w:t xml:space="preserve">«3.8. </w:t>
      </w:r>
      <w:proofErr w:type="gramStart"/>
      <w:r>
        <w:t xml:space="preserve">Для получения субсидии Администрация не позднее пяти рабочих дней со дня получения уведомления об утверждении лимитов бюджетных обязательств, предусмотренного пунктом 8 Порядка предоставления субсидий из бюджета Астраханской области бюджетам муниципальных образований Астраханской области на </w:t>
      </w:r>
      <w:proofErr w:type="spellStart"/>
      <w:r>
        <w:t>софинансирование</w:t>
      </w:r>
      <w:proofErr w:type="spellEnd"/>
      <w:r>
        <w:t xml:space="preserve"> проектов инициативного бюджетирования в Астраханской области, утвержденного постановлением правительства Астраханской области от 28.12.2021 № 673-П (далее - Порядок предоставления субсидий), представляет исполнительному органу Астраханской области, осуществляющему функции</w:t>
      </w:r>
      <w:proofErr w:type="gramEnd"/>
      <w:r>
        <w:t xml:space="preserve"> по обеспечению проведения единой государственной политики и нормативно-правовому регулированию в сфере разработки инициативного проекта (далее - ГРБС), документы, указанные в п. 9 Порядка предоставления субсидий</w:t>
      </w:r>
      <w:proofErr w:type="gramStart"/>
      <w:r>
        <w:t>.»;</w:t>
      </w:r>
      <w:proofErr w:type="gramEnd"/>
    </w:p>
    <w:p w:rsidR="004735EB" w:rsidRDefault="004735EB" w:rsidP="00513CAA">
      <w:pPr>
        <w:pStyle w:val="a3"/>
        <w:ind w:firstLine="709"/>
      </w:pPr>
      <w:r>
        <w:t>пункт 3.9 изложить в новой редакции:</w:t>
      </w:r>
    </w:p>
    <w:p w:rsidR="004735EB" w:rsidRDefault="004735EB" w:rsidP="00513CAA">
      <w:pPr>
        <w:pStyle w:val="a3"/>
        <w:ind w:firstLine="709"/>
      </w:pPr>
      <w:r>
        <w:t xml:space="preserve">«3.9. </w:t>
      </w:r>
      <w:proofErr w:type="gramStart"/>
      <w:r>
        <w:t xml:space="preserve">В течение 10 рабочих дней со дня письменного уведомления Администрации о принятом в форме правового акта ГРБС решения о предоставлении субсидии и получения уведомления о предоставлении субсидии, субвенции, иного межбюджетного трансферта, имеющего целевое назначение, на текущий финансовый год и плановый период министерства финансов Астраханской области о предоставлении муниципальному образованию «Городской округ город Астрахань» субсидии из бюджета Астраханской области на </w:t>
      </w:r>
      <w:proofErr w:type="spellStart"/>
      <w:r>
        <w:t>софинансирование</w:t>
      </w:r>
      <w:proofErr w:type="spellEnd"/>
      <w:proofErr w:type="gramEnd"/>
      <w:r>
        <w:t xml:space="preserve"> проектов инициативного бюджетирования в Астраханской области, финансово-казначейское управление Администрации готовит правовой акт Администрации о реализации мероприятий по </w:t>
      </w:r>
      <w:proofErr w:type="spellStart"/>
      <w:r>
        <w:t>софинансированию</w:t>
      </w:r>
      <w:proofErr w:type="spellEnd"/>
      <w:r>
        <w:t xml:space="preserve"> проекта-победителя инициативного бюджетирования при предоставлении субсидий из бюджета Астраханской области бюджету муниципального образования «Городской округ город Астрахань», определяющий:</w:t>
      </w:r>
    </w:p>
    <w:p w:rsidR="004735EB" w:rsidRDefault="004735EB" w:rsidP="00513CAA">
      <w:pPr>
        <w:pStyle w:val="a3"/>
        <w:ind w:firstLine="709"/>
      </w:pPr>
      <w:r>
        <w:t xml:space="preserve">- общую стоимость инициативного проекта, признанного проектом - победителем конкурсного отбора инициативных проектов, в том числе за счет источников </w:t>
      </w:r>
      <w:proofErr w:type="spellStart"/>
      <w:r>
        <w:t>софинансирования</w:t>
      </w:r>
      <w:proofErr w:type="spellEnd"/>
      <w:r>
        <w:t xml:space="preserve"> инициативного проекта;</w:t>
      </w:r>
    </w:p>
    <w:p w:rsidR="004735EB" w:rsidRDefault="004735EB" w:rsidP="00513CAA">
      <w:pPr>
        <w:pStyle w:val="a3"/>
        <w:ind w:firstLine="709"/>
      </w:pPr>
      <w:r>
        <w:t>- структурное подразделение Администрации, являющееся ответственным за реализацию инициативного проекта, главным администратором доходов и главным распорядителем бюджетных средств бюджета муниципального образования «Городской округ город Астрахань» по реализации инициативного проекта;</w:t>
      </w:r>
    </w:p>
    <w:p w:rsidR="004735EB" w:rsidRDefault="004735EB" w:rsidP="00513CAA">
      <w:pPr>
        <w:pStyle w:val="a3"/>
        <w:ind w:firstLine="709"/>
      </w:pPr>
      <w:r>
        <w:t>- структурное подразделение Администрации уполномоченным органом, осуществляющим взаимодействие с ГРБС, на который возлагаются функции по исполнению (координации исполнения) Соглашения и представление отчетности по Соглашению;</w:t>
      </w:r>
    </w:p>
    <w:p w:rsidR="004735EB" w:rsidRDefault="004735EB" w:rsidP="00513CAA">
      <w:pPr>
        <w:pStyle w:val="a3"/>
        <w:ind w:firstLine="709"/>
      </w:pPr>
      <w:r>
        <w:t>- обязанность структурного подразделения Администрации по обеспечению учета поступлений инициативных платежей в бюджет муниципального образования «Городской округ город Астрахань»;</w:t>
      </w:r>
    </w:p>
    <w:p w:rsidR="004735EB" w:rsidRDefault="004735EB" w:rsidP="00513CAA">
      <w:pPr>
        <w:pStyle w:val="a3"/>
        <w:ind w:firstLine="709"/>
      </w:pPr>
      <w:proofErr w:type="gramStart"/>
      <w:r>
        <w:t>- обязанность структурного подразделения Администрации совместно с Уполномоченным органом представить в финансово-казначейское управление Администрации предложения по изменению сводной бюджетной росписи бюджета муниципального образования «Городской округ город Астрахань» на текущий финансовый год и на плановый период в части увеличения и (или) перераспределения лимитов бюджетных ассигнований на реализацию инициативного проекта в текущем финансовом году (далее - предложения);</w:t>
      </w:r>
      <w:proofErr w:type="gramEnd"/>
    </w:p>
    <w:p w:rsidR="004735EB" w:rsidRDefault="004735EB" w:rsidP="00513CAA">
      <w:pPr>
        <w:pStyle w:val="a3"/>
        <w:ind w:firstLine="709"/>
      </w:pPr>
      <w:r>
        <w:t>- обязанность финансово-казначейского управления Администрации на основании предложений внести изменения в сводную бюджетную роспись бюджета муниципального образования «Городской округ город Астрахань» на текущий финансовый год и на плановый период</w:t>
      </w:r>
      <w:proofErr w:type="gramStart"/>
      <w:r>
        <w:t>.»;</w:t>
      </w:r>
      <w:proofErr w:type="gramEnd"/>
    </w:p>
    <w:p w:rsidR="004735EB" w:rsidRDefault="004735EB" w:rsidP="00513CAA">
      <w:pPr>
        <w:pStyle w:val="a3"/>
        <w:ind w:firstLine="709"/>
      </w:pPr>
      <w:r>
        <w:t>пункт 3.10 изложить в новой редакции:</w:t>
      </w:r>
    </w:p>
    <w:p w:rsidR="004735EB" w:rsidRDefault="004735EB" w:rsidP="00513CAA">
      <w:pPr>
        <w:pStyle w:val="a3"/>
        <w:ind w:firstLine="709"/>
      </w:pPr>
      <w:r>
        <w:lastRenderedPageBreak/>
        <w:t>«3.10. В течение 10 рабочих дней со дня принятия решения ГРБС о предоставлении субсидии Администрацией осуществляются мероприятия по заключению Соглашения между ГРБС и Администрацией по форме, утвержденной правовым актом министерства финансов Астраханской области.</w:t>
      </w:r>
    </w:p>
    <w:p w:rsidR="004735EB" w:rsidRDefault="004735EB" w:rsidP="00513CAA">
      <w:pPr>
        <w:pStyle w:val="a3"/>
        <w:ind w:firstLine="709"/>
      </w:pPr>
      <w:r>
        <w:t xml:space="preserve">Структурным подразделением Администрации, ответственным за реализацию инициативного проекта, выполняются мероприятия, предусмотренные </w:t>
      </w:r>
      <w:proofErr w:type="spellStart"/>
      <w:r>
        <w:t>п.п</w:t>
      </w:r>
      <w:proofErr w:type="spellEnd"/>
      <w:r>
        <w:t>. 2.14, 2.15, 2.17, 2.18 настоящего Порядка</w:t>
      </w:r>
      <w:proofErr w:type="gramStart"/>
      <w:r>
        <w:t>.»;</w:t>
      </w:r>
    </w:p>
    <w:p w:rsidR="004735EB" w:rsidRDefault="004735EB" w:rsidP="00513CAA">
      <w:pPr>
        <w:pStyle w:val="a3"/>
        <w:ind w:firstLine="709"/>
      </w:pPr>
      <w:proofErr w:type="gramEnd"/>
      <w:r>
        <w:t>подпункты 3.10.1, 3.10.2 признать утратившими силу.</w:t>
      </w:r>
    </w:p>
    <w:p w:rsidR="004735EB" w:rsidRDefault="004735EB" w:rsidP="00513CAA">
      <w:pPr>
        <w:pStyle w:val="a3"/>
        <w:ind w:firstLine="709"/>
      </w:pPr>
      <w:r>
        <w:t>2. Управлению информационной политики администрации муниципального образования «Городской округ город Астрахань»:</w:t>
      </w:r>
    </w:p>
    <w:p w:rsidR="004735EB" w:rsidRDefault="004735EB" w:rsidP="00513CAA">
      <w:pPr>
        <w:pStyle w:val="a3"/>
        <w:ind w:firstLine="709"/>
        <w:rPr>
          <w:spacing w:val="2"/>
        </w:rPr>
      </w:pPr>
      <w:r>
        <w:rPr>
          <w:spacing w:val="2"/>
        </w:rPr>
        <w:t>2.1.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4735EB" w:rsidRDefault="004735EB" w:rsidP="00513CAA">
      <w:pPr>
        <w:pStyle w:val="a3"/>
        <w:ind w:firstLine="709"/>
      </w:pPr>
      <w:r>
        <w:t xml:space="preserve">2.2.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4735EB" w:rsidRDefault="004735EB" w:rsidP="00513CAA">
      <w:pPr>
        <w:pStyle w:val="a3"/>
        <w:ind w:firstLine="709"/>
      </w:pPr>
      <w:r>
        <w:t>3. Управлению контроля и документооборота администрации муниципального образования «Городской округ город Астрахань»:</w:t>
      </w:r>
    </w:p>
    <w:p w:rsidR="004735EB" w:rsidRDefault="004735EB" w:rsidP="00513CAA">
      <w:pPr>
        <w:pStyle w:val="a3"/>
        <w:ind w:firstLine="709"/>
      </w:pPr>
      <w:r>
        <w:t>3.1.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4735EB" w:rsidRDefault="004735EB" w:rsidP="00513CAA">
      <w:pPr>
        <w:pStyle w:val="a3"/>
        <w:ind w:firstLine="709"/>
      </w:pPr>
      <w:r>
        <w:t>3.2.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4735EB" w:rsidRDefault="004735EB" w:rsidP="00513CAA">
      <w:pPr>
        <w:pStyle w:val="a3"/>
        <w:ind w:firstLine="709"/>
      </w:pPr>
      <w:r>
        <w:t>3.3. В течение десяти дней после дня принятия направить настоящее постановление администрации муниципального образования «Городской округ город Астрахань» в прокуратуру города Астрахани для проведения антикоррупционной экспертизы и проверки на предмет законности.</w:t>
      </w:r>
    </w:p>
    <w:p w:rsidR="004735EB" w:rsidRDefault="004735EB" w:rsidP="00513CAA">
      <w:pPr>
        <w:pStyle w:val="a3"/>
        <w:ind w:firstLine="709"/>
      </w:pPr>
      <w:r>
        <w:t>4.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w:t>
      </w:r>
    </w:p>
    <w:p w:rsidR="004735EB" w:rsidRDefault="004735EB" w:rsidP="004735EB">
      <w:pPr>
        <w:pStyle w:val="a3"/>
        <w:jc w:val="right"/>
        <w:rPr>
          <w:b/>
          <w:bCs/>
        </w:rPr>
      </w:pPr>
      <w:r>
        <w:rPr>
          <w:b/>
          <w:bCs/>
        </w:rPr>
        <w:t xml:space="preserve">Временно </w:t>
      </w:r>
      <w:proofErr w:type="gramStart"/>
      <w:r>
        <w:rPr>
          <w:b/>
          <w:bCs/>
        </w:rPr>
        <w:t>исполняющий</w:t>
      </w:r>
      <w:proofErr w:type="gramEnd"/>
      <w:r>
        <w:rPr>
          <w:b/>
          <w:bCs/>
        </w:rPr>
        <w:t xml:space="preserve"> полномочия главы </w:t>
      </w:r>
    </w:p>
    <w:p w:rsidR="004735EB" w:rsidRDefault="004735EB" w:rsidP="004735EB">
      <w:pPr>
        <w:pStyle w:val="a3"/>
        <w:jc w:val="right"/>
        <w:rPr>
          <w:b/>
          <w:bCs/>
        </w:rPr>
      </w:pPr>
      <w:r>
        <w:rPr>
          <w:b/>
          <w:bCs/>
        </w:rPr>
        <w:t>муниципального образования «Городской округ город Астрахань»</w:t>
      </w:r>
    </w:p>
    <w:p w:rsidR="004735EB" w:rsidRDefault="004735EB" w:rsidP="004735EB">
      <w:pPr>
        <w:pStyle w:val="a3"/>
        <w:jc w:val="right"/>
      </w:pPr>
      <w:r>
        <w:rPr>
          <w:b/>
          <w:bCs/>
        </w:rPr>
        <w:t>Н.Л. КУЧЕРУК</w:t>
      </w:r>
    </w:p>
    <w:p w:rsidR="00FF4A14" w:rsidRDefault="00513CAA"/>
    <w:sectPr w:rsidR="00FF4A14" w:rsidSect="00513CAA">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35EB"/>
    <w:rsid w:val="004735EB"/>
    <w:rsid w:val="00513CAA"/>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735EB"/>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735E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735EB"/>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735E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2516</Words>
  <Characters>14346</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2024-08-07T12:42:00Z</dcterms:created>
  <dcterms:modified xsi:type="dcterms:W3CDTF">2024-08-07T12:43:00Z</dcterms:modified>
</cp:coreProperties>
</file>