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A33" w:rsidRDefault="00FC3A33" w:rsidP="00FC3A33">
      <w:pPr>
        <w:pStyle w:val="3"/>
      </w:pPr>
      <w:r>
        <w:t>Администрация муниципального образования «Город Астрахань»</w:t>
      </w:r>
    </w:p>
    <w:p w:rsidR="005F69E5" w:rsidRDefault="00FC3A33" w:rsidP="00FC3A33">
      <w:pPr>
        <w:pStyle w:val="3"/>
        <w:rPr>
          <w:lang w:val="en-US"/>
        </w:rPr>
      </w:pPr>
      <w:r>
        <w:t>ПОСТАНОВЛЕНИЕ</w:t>
      </w:r>
      <w:r>
        <w:rPr>
          <w:lang w:val="en-US"/>
        </w:rPr>
        <w:t xml:space="preserve"> </w:t>
      </w:r>
    </w:p>
    <w:p w:rsidR="00FC3A33" w:rsidRDefault="00FC3A33" w:rsidP="00FC3A33">
      <w:pPr>
        <w:pStyle w:val="3"/>
      </w:pPr>
      <w:bookmarkStart w:id="0" w:name="_GoBack"/>
      <w:bookmarkEnd w:id="0"/>
      <w:r>
        <w:t>30 сентября 2024 года № 153</w:t>
      </w:r>
    </w:p>
    <w:p w:rsidR="00FC3A33" w:rsidRDefault="00FC3A33" w:rsidP="00FC3A33">
      <w:pPr>
        <w:pStyle w:val="3"/>
      </w:pPr>
      <w:r>
        <w:t>«О внесении изменения в постановление администрации муниципального образования «Городской округ город Астрахань» от 30.07.2024 № 112»</w:t>
      </w:r>
    </w:p>
    <w:p w:rsidR="00FC3A33" w:rsidRDefault="00FC3A33" w:rsidP="00FC3A33">
      <w:pPr>
        <w:pStyle w:val="a3"/>
        <w:ind w:firstLine="709"/>
      </w:pPr>
      <w:r>
        <w:t>В соответствии с Уставом муниципального образования «Городской округ город Астрахань», решением Городской Думы муниципального образования «Городской округ город Астрахань» от 21.05.2024 № 23 «Об утверждении структуры администрации муниципального образования «Городской округ город Астрахань», ПОСТАНОВЛЯЮ: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1. Внести в постановление администрации муниципального образования «Городской округ город Астрахань» от 30.07.2024 № 112 «О создании виртуального учебн</w:t>
      </w:r>
      <w:proofErr w:type="gramStart"/>
      <w:r>
        <w:rPr>
          <w:spacing w:val="0"/>
        </w:rPr>
        <w:t>о-</w:t>
      </w:r>
      <w:proofErr w:type="gramEnd"/>
      <w:r>
        <w:rPr>
          <w:spacing w:val="0"/>
        </w:rPr>
        <w:t xml:space="preserve"> консультационного пункта по гражданской обороне и чрезвычайным ситуациям (электронный информационно-образовательный комплекс) муниципального образования «Городской округ город Астрахань» (далее - постановление) следующее изменение: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- в пункте 6 постановления слова «Отделу мобилизационной подготовки и гражданской обороны» заменить словами «Отделу по гражданской обороне и чрезвычайным ситуациям».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 xml:space="preserve">2.2.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C3A33" w:rsidRDefault="00FC3A33" w:rsidP="00FC3A33">
      <w:pPr>
        <w:pStyle w:val="a3"/>
        <w:ind w:firstLine="709"/>
        <w:rPr>
          <w:spacing w:val="0"/>
        </w:rPr>
      </w:pPr>
      <w:r>
        <w:rPr>
          <w:spacing w:val="0"/>
        </w:rP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FC3A33" w:rsidRDefault="00FC3A33" w:rsidP="00FC3A33">
      <w:pPr>
        <w:pStyle w:val="a3"/>
        <w:ind w:firstLine="709"/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постановления администрации муни</w:t>
      </w:r>
      <w:r>
        <w:t>ципального образования «Городской округ город Астрахань» оставляю за собой.</w:t>
      </w:r>
    </w:p>
    <w:p w:rsidR="00FC3A33" w:rsidRDefault="00FC3A33" w:rsidP="00FC3A33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FC3A33" w:rsidRDefault="00FC3A33" w:rsidP="00FC3A3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FC3A33" w:rsidRDefault="00FC3A33" w:rsidP="00FC3A33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5F69E5"/>
    <w:sectPr w:rsidR="00FF4A14" w:rsidSect="00FC3A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A33"/>
    <w:rsid w:val="005F69E5"/>
    <w:rsid w:val="008505A8"/>
    <w:rsid w:val="00A56E3A"/>
    <w:rsid w:val="00FC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2024-10-03T06:48:00Z</dcterms:created>
  <dcterms:modified xsi:type="dcterms:W3CDTF">2024-10-03T06:48:00Z</dcterms:modified>
</cp:coreProperties>
</file>