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tabs>
          <w:tab w:val="left" w:pos="3969"/>
        </w:tabs>
        <w:ind w:right="5385"/>
        <w:jc w:val="both"/>
        <w:rPr>
          <w:szCs w:val="28"/>
        </w:rPr>
      </w:pPr>
      <w:r>
        <w:rPr>
          <w:szCs w:val="28"/>
        </w:rPr>
        <w:t>Об изменении вида регулярных перевозок пассажиров и багажа на муниципальных маршрутах регулярных перевозок в муниципальном образовании «Город Астрахань»</w:t>
      </w: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proofErr w:type="gramStart"/>
      <w:r>
        <w:rPr>
          <w:szCs w:val="28"/>
        </w:rPr>
        <w:t>Руководствуясь Федеральными законами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30.12.2021 № 392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>
        <w:rPr>
          <w:szCs w:val="28"/>
        </w:rPr>
        <w:t xml:space="preserve"> «Город Астрахань» на 2022 год», с изменениями, внесенными постановлением администрации муниципального образования «Город Астрахань» от 18.04.2022 № 96,</w:t>
      </w:r>
    </w:p>
    <w:p w:rsidR="00145102" w:rsidRDefault="00145102" w:rsidP="00145102">
      <w:pPr>
        <w:widowControl w:val="0"/>
        <w:ind w:firstLine="709"/>
        <w:jc w:val="both"/>
        <w:rPr>
          <w:rFonts w:eastAsiaTheme="minorHAnsi" w:cstheme="minorBidi"/>
          <w:szCs w:val="28"/>
          <w:lang w:eastAsia="en-US"/>
        </w:rPr>
      </w:pPr>
    </w:p>
    <w:p w:rsidR="00145102" w:rsidRDefault="00145102" w:rsidP="00145102">
      <w:pPr>
        <w:widowControl w:val="0"/>
        <w:jc w:val="both"/>
        <w:rPr>
          <w:szCs w:val="28"/>
        </w:rPr>
      </w:pPr>
      <w:r>
        <w:rPr>
          <w:szCs w:val="28"/>
        </w:rPr>
        <w:t xml:space="preserve">ПОСТАНОВЛЯЮ: </w:t>
      </w: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1. Изменить вид регулярных перевозок с нерегулируемого тарифа на регулируемый тариф, с даты начала выполнения работ по осуществлению регулярных перевозок по регулируемому тарифу в соответствии с вступившими в законную силу  государственными контрактами по </w:t>
      </w:r>
      <w:proofErr w:type="gramStart"/>
      <w:r>
        <w:rPr>
          <w:szCs w:val="28"/>
        </w:rPr>
        <w:t>маршрутам</w:t>
      </w:r>
      <w:proofErr w:type="gramEnd"/>
      <w:r>
        <w:rPr>
          <w:szCs w:val="28"/>
        </w:rPr>
        <w:t xml:space="preserve"> установленным в порядке определенном Правительством Астраханской области, но не ранее 180 дней с даты вступления настоящего постановления администрации муниципального образования «Город Астрахань» в силу, на муниципальных маршрутах регулярных перевозок, согласно приложению к настоящему постановлению администрации муниципального образования «Город Астрахань».</w:t>
      </w: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>2. Управлению информационной политики администрации муниципального образования «Город Астрахань»:</w:t>
      </w:r>
    </w:p>
    <w:p w:rsidR="00145102" w:rsidRDefault="00145102" w:rsidP="00145102">
      <w:pPr>
        <w:widowControl w:val="0"/>
        <w:ind w:firstLine="709"/>
        <w:jc w:val="both"/>
        <w:rPr>
          <w:rFonts w:eastAsiaTheme="minorHAnsi"/>
          <w:kern w:val="2"/>
          <w:szCs w:val="28"/>
          <w:lang w:eastAsia="ar-SA"/>
        </w:rPr>
      </w:pPr>
      <w:r>
        <w:rPr>
          <w:szCs w:val="28"/>
        </w:rPr>
        <w:t xml:space="preserve">2.1. </w:t>
      </w:r>
      <w:r>
        <w:rPr>
          <w:kern w:val="2"/>
          <w:szCs w:val="28"/>
          <w:lang w:eastAsia="ar-SA"/>
        </w:rPr>
        <w:t>Опубликовать настоящее постановление</w:t>
      </w:r>
      <w:r>
        <w:rPr>
          <w:szCs w:val="28"/>
        </w:rPr>
        <w:t xml:space="preserve"> </w:t>
      </w:r>
      <w:r>
        <w:rPr>
          <w:kern w:val="2"/>
          <w:szCs w:val="28"/>
          <w:lang w:eastAsia="ar-SA"/>
        </w:rPr>
        <w:t xml:space="preserve">администрации муниципального образования «Город Астрахань» в средствах массовой </w:t>
      </w:r>
      <w:r>
        <w:rPr>
          <w:kern w:val="2"/>
          <w:szCs w:val="28"/>
          <w:lang w:eastAsia="ar-SA"/>
        </w:rPr>
        <w:lastRenderedPageBreak/>
        <w:t>информации.</w:t>
      </w: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r>
        <w:rPr>
          <w:kern w:val="2"/>
          <w:szCs w:val="28"/>
          <w:lang w:eastAsia="ar-SA"/>
        </w:rPr>
        <w:t xml:space="preserve">2.2. </w:t>
      </w:r>
      <w:proofErr w:type="gramStart"/>
      <w:r>
        <w:rPr>
          <w:kern w:val="2"/>
          <w:szCs w:val="28"/>
          <w:lang w:eastAsia="ar-SA"/>
        </w:rPr>
        <w:t>Р</w:t>
      </w:r>
      <w:r>
        <w:rPr>
          <w:szCs w:val="28"/>
        </w:rPr>
        <w:t>азместить</w:t>
      </w:r>
      <w:proofErr w:type="gramEnd"/>
      <w:r>
        <w:rPr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5102" w:rsidRDefault="00145102" w:rsidP="00145102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Cs w:val="28"/>
          <w:lang w:eastAsia="ar-SA"/>
        </w:rPr>
      </w:pPr>
      <w:r>
        <w:rPr>
          <w:szCs w:val="28"/>
        </w:rPr>
        <w:t>3. </w:t>
      </w:r>
      <w:r>
        <w:rPr>
          <w:kern w:val="2"/>
          <w:szCs w:val="28"/>
          <w:lang w:eastAsia="ar-SA"/>
        </w:rPr>
        <w:t>Управлению контроля и документооборота администрации муниципального образования «Город Астрахань»:</w:t>
      </w:r>
    </w:p>
    <w:p w:rsidR="00145102" w:rsidRDefault="00145102" w:rsidP="00145102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Cs w:val="28"/>
          <w:lang w:eastAsia="ar-SA"/>
        </w:rPr>
      </w:pPr>
      <w:r>
        <w:rPr>
          <w:kern w:val="2"/>
          <w:szCs w:val="28"/>
          <w:lang w:eastAsia="ar-SA"/>
        </w:rPr>
        <w:t xml:space="preserve">3.1. Направить настоящее постановление администрации муниципального образования «Город Астрахань»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 </w:t>
      </w:r>
    </w:p>
    <w:p w:rsidR="00145102" w:rsidRDefault="00145102" w:rsidP="00145102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Cs w:val="28"/>
          <w:lang w:eastAsia="ar-SA"/>
        </w:rPr>
      </w:pPr>
      <w:r>
        <w:rPr>
          <w:kern w:val="2"/>
          <w:szCs w:val="28"/>
          <w:lang w:eastAsia="ar-SA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>4. 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45102" w:rsidRDefault="00145102" w:rsidP="00145102">
      <w:pPr>
        <w:widowControl w:val="0"/>
        <w:ind w:firstLine="709"/>
        <w:jc w:val="both"/>
        <w:rPr>
          <w:szCs w:val="28"/>
        </w:rPr>
      </w:pPr>
      <w:r>
        <w:rPr>
          <w:szCs w:val="28"/>
        </w:rPr>
        <w:t xml:space="preserve">5. </w:t>
      </w:r>
      <w:proofErr w:type="gramStart"/>
      <w:r>
        <w:rPr>
          <w:szCs w:val="28"/>
        </w:rPr>
        <w:t>Контроль за</w:t>
      </w:r>
      <w:proofErr w:type="gramEnd"/>
      <w:r>
        <w:rPr>
          <w:szCs w:val="28"/>
        </w:rP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tabs>
          <w:tab w:val="left" w:pos="0"/>
        </w:tabs>
        <w:jc w:val="both"/>
        <w:rPr>
          <w:szCs w:val="28"/>
        </w:rPr>
      </w:pPr>
      <w:r>
        <w:rPr>
          <w:szCs w:val="28"/>
        </w:rPr>
        <w:t>Глава муниципального образования</w:t>
      </w:r>
    </w:p>
    <w:p w:rsidR="00145102" w:rsidRDefault="00145102" w:rsidP="00145102">
      <w:pPr>
        <w:widowControl w:val="0"/>
        <w:tabs>
          <w:tab w:val="left" w:pos="0"/>
        </w:tabs>
        <w:jc w:val="both"/>
        <w:rPr>
          <w:szCs w:val="28"/>
        </w:rPr>
      </w:pPr>
      <w:r>
        <w:rPr>
          <w:szCs w:val="28"/>
        </w:rPr>
        <w:t xml:space="preserve">«Город Астрахань»                                                                        М.Н. </w:t>
      </w:r>
      <w:proofErr w:type="spellStart"/>
      <w:r>
        <w:rPr>
          <w:szCs w:val="28"/>
        </w:rPr>
        <w:t>Пермякова</w:t>
      </w:r>
      <w:proofErr w:type="spellEnd"/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ind w:firstLine="540"/>
        <w:jc w:val="both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widowControl w:val="0"/>
        <w:jc w:val="right"/>
        <w:outlineLvl w:val="0"/>
        <w:rPr>
          <w:szCs w:val="28"/>
        </w:rPr>
      </w:pPr>
    </w:p>
    <w:p w:rsidR="00145102" w:rsidRDefault="00145102" w:rsidP="00145102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145102" w:rsidRDefault="00145102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C491A" w:rsidRPr="003F0DE2" w:rsidRDefault="00FC491A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491A" w:rsidRDefault="00FC491A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постановлению </w:t>
      </w:r>
      <w:r w:rsidRPr="003F0DE2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FC491A" w:rsidRDefault="00FC491A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0DE2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FC491A" w:rsidRPr="003F0DE2" w:rsidRDefault="00FC491A" w:rsidP="00FC491A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FC491A" w:rsidRPr="00A40250" w:rsidRDefault="00FC491A" w:rsidP="00A40250">
      <w:pPr>
        <w:pStyle w:val="ConsPlusNormal"/>
        <w:ind w:left="5245"/>
        <w:rPr>
          <w:rFonts w:ascii="Times New Roman" w:hAnsi="Times New Roman" w:cs="Times New Roman"/>
          <w:color w:val="FFFFFF"/>
          <w:sz w:val="28"/>
          <w:szCs w:val="28"/>
        </w:rPr>
      </w:pPr>
      <w:r w:rsidRPr="00687D2D">
        <w:rPr>
          <w:rFonts w:ascii="Times New Roman" w:hAnsi="Times New Roman" w:cs="Times New Roman"/>
          <w:sz w:val="28"/>
          <w:szCs w:val="28"/>
        </w:rPr>
        <w:t>от __________ № _______</w:t>
      </w:r>
    </w:p>
    <w:p w:rsidR="00E2752F" w:rsidRDefault="00E2752F" w:rsidP="00E2752F">
      <w:pPr>
        <w:tabs>
          <w:tab w:val="left" w:pos="142"/>
          <w:tab w:val="left" w:pos="1134"/>
          <w:tab w:val="left" w:pos="1418"/>
        </w:tabs>
        <w:jc w:val="center"/>
        <w:rPr>
          <w:rFonts w:eastAsia="Calibri"/>
          <w:szCs w:val="28"/>
          <w:lang w:eastAsia="en-US"/>
        </w:rPr>
      </w:pPr>
    </w:p>
    <w:p w:rsidR="00C5541A" w:rsidRPr="008B29ED" w:rsidRDefault="007308E2" w:rsidP="00BF3561">
      <w:pPr>
        <w:jc w:val="center"/>
        <w:rPr>
          <w:color w:val="000000" w:themeColor="text1"/>
          <w:szCs w:val="28"/>
        </w:rPr>
      </w:pPr>
      <w:r w:rsidRPr="008B29ED">
        <w:rPr>
          <w:color w:val="000000" w:themeColor="text1"/>
          <w:szCs w:val="28"/>
        </w:rPr>
        <w:t>Приложение</w:t>
      </w:r>
    </w:p>
    <w:p w:rsidR="00CB6545" w:rsidRDefault="00EC2990" w:rsidP="00A40250">
      <w:pPr>
        <w:ind w:left="142"/>
        <w:jc w:val="center"/>
        <w:rPr>
          <w:szCs w:val="28"/>
        </w:rPr>
      </w:pPr>
      <w:r w:rsidRPr="008B29ED">
        <w:rPr>
          <w:szCs w:val="28"/>
        </w:rPr>
        <w:t xml:space="preserve"> к </w:t>
      </w:r>
      <w:r w:rsidR="00E16160" w:rsidRPr="008B29ED">
        <w:rPr>
          <w:szCs w:val="28"/>
        </w:rPr>
        <w:t>постановлени</w:t>
      </w:r>
      <w:r w:rsidRPr="008B29ED">
        <w:rPr>
          <w:szCs w:val="28"/>
        </w:rPr>
        <w:t>ю</w:t>
      </w:r>
      <w:r w:rsidR="00E16160" w:rsidRPr="008B29ED">
        <w:rPr>
          <w:szCs w:val="28"/>
        </w:rPr>
        <w:t xml:space="preserve"> администрации муниципального образования «Город Астрахань» «</w:t>
      </w:r>
      <w:r w:rsidR="007308E2" w:rsidRPr="008B29ED">
        <w:rPr>
          <w:szCs w:val="28"/>
        </w:rPr>
        <w:t>Об изменении вида регулярных перевозок пасс</w:t>
      </w:r>
      <w:r w:rsidR="00C5541A" w:rsidRPr="008B29ED">
        <w:rPr>
          <w:szCs w:val="28"/>
        </w:rPr>
        <w:t>ажиров и багажа на муниципальных маршрутах</w:t>
      </w:r>
      <w:r w:rsidR="007308E2" w:rsidRPr="008B29ED">
        <w:rPr>
          <w:szCs w:val="28"/>
        </w:rPr>
        <w:t xml:space="preserve"> регулярных перевозок в муниципальном образовании «Город Астрахань</w:t>
      </w:r>
      <w:r w:rsidR="00E16160" w:rsidRPr="008B29ED">
        <w:rPr>
          <w:szCs w:val="28"/>
        </w:rPr>
        <w:t>»</w:t>
      </w:r>
    </w:p>
    <w:p w:rsidR="00A40250" w:rsidRPr="00A40250" w:rsidRDefault="00A40250" w:rsidP="00A40250">
      <w:pPr>
        <w:ind w:left="142"/>
        <w:jc w:val="center"/>
        <w:rPr>
          <w:szCs w:val="28"/>
        </w:rPr>
      </w:pPr>
    </w:p>
    <w:tbl>
      <w:tblPr>
        <w:tblStyle w:val="a7"/>
        <w:tblW w:w="0" w:type="auto"/>
        <w:jc w:val="center"/>
        <w:tblInd w:w="-488" w:type="dxa"/>
        <w:tblLayout w:type="fixed"/>
        <w:tblLook w:val="04A0" w:firstRow="1" w:lastRow="0" w:firstColumn="1" w:lastColumn="0" w:noHBand="0" w:noVBand="1"/>
      </w:tblPr>
      <w:tblGrid>
        <w:gridCol w:w="1725"/>
        <w:gridCol w:w="1276"/>
        <w:gridCol w:w="2693"/>
        <w:gridCol w:w="3708"/>
      </w:tblGrid>
      <w:tr w:rsidR="00860C73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942A2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860C7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Регистрационный номер в Реестре муниципальных маршрутов регулярных перевозок</w:t>
            </w:r>
          </w:p>
        </w:tc>
        <w:tc>
          <w:tcPr>
            <w:tcW w:w="1276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860C7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Порядковый номер маршрута регулярных перевозок</w:t>
            </w:r>
          </w:p>
        </w:tc>
        <w:tc>
          <w:tcPr>
            <w:tcW w:w="2693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Название муниципального маршрута регулярных перевозок</w:t>
            </w:r>
          </w:p>
        </w:tc>
        <w:tc>
          <w:tcPr>
            <w:tcW w:w="3708" w:type="dxa"/>
          </w:tcPr>
          <w:p w:rsidR="007308E2" w:rsidRPr="00FE4905" w:rsidRDefault="007308E2" w:rsidP="007308E2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Срок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изменения вида</w:t>
            </w:r>
            <w:r w:rsidR="00860C7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регулярных перевозок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«ЦЕНТРАЛЬНЫЙ СТАДИОН – ПОС. СОВЕТСКИЙ»</w:t>
            </w:r>
          </w:p>
        </w:tc>
        <w:tc>
          <w:tcPr>
            <w:tcW w:w="3708" w:type="dxa"/>
          </w:tcPr>
          <w:p w:rsidR="007308E2" w:rsidRPr="00D44C52" w:rsidRDefault="007308E2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 w:rsidR="00CD1AB0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 w:rsidR="00CD1AB0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 w:rsidR="00CD1AB0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1</w:t>
            </w:r>
            <w:proofErr w:type="gramEnd"/>
            <w:r w:rsidR="00CD1AB0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«ГРАНОВСКИЙ ПЕРЕУЛОК – ХОЛОДИЛЬНИКИ РЫБОКОМБИНАТА»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5с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ЖЕНСКАЯ КОНСУЛЬТАЦИЯ (УЛ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АТИЩЕВА) - АЭРОПОРТ НАРИМАНОВО»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у 24, 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00674D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«ПЛ.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ОКТЯБРЬСКАЯ – </w:t>
            </w: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ПОС. </w:t>
            </w:r>
            <w:proofErr w:type="gramStart"/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МОРСКОЙ</w:t>
            </w:r>
            <w:proofErr w:type="gramEnd"/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- ШКОЛА №16»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53,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БЕХТЕРЕВА – РЫНОК Б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ИСАДЫ»</w:t>
            </w:r>
          </w:p>
        </w:tc>
        <w:tc>
          <w:tcPr>
            <w:tcW w:w="3708" w:type="dxa"/>
          </w:tcPr>
          <w:p w:rsidR="007308E2" w:rsidRPr="00FE4905" w:rsidRDefault="00CD1AB0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63,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АВТОКОЛОННА №1465- ПЛ.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ОКТЯБРЬСКАЯ»</w:t>
            </w:r>
          </w:p>
        </w:tc>
        <w:tc>
          <w:tcPr>
            <w:tcW w:w="3708" w:type="dxa"/>
          </w:tcPr>
          <w:p w:rsidR="00D11524" w:rsidRPr="00D11524" w:rsidRDefault="00CD1AB0" w:rsidP="00D1152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9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</w:t>
            </w:r>
          </w:p>
        </w:tc>
      </w:tr>
      <w:tr w:rsidR="007308E2" w:rsidTr="00A40250">
        <w:trPr>
          <w:trHeight w:val="1891"/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10с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ПЛОЩАДЬ ОКТЯБРЬСКАЯ -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МИКРОРАЙОН ПАРОХОДСТВА»</w:t>
            </w:r>
          </w:p>
        </w:tc>
        <w:tc>
          <w:tcPr>
            <w:tcW w:w="3708" w:type="dxa"/>
          </w:tcPr>
          <w:p w:rsidR="007308E2" w:rsidRPr="00FE4905" w:rsidRDefault="00CD1AB0" w:rsidP="00CD1AB0">
            <w:pPr>
              <w:pStyle w:val="ConsPlusNormal"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10,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trHeight w:val="301"/>
          <w:jc w:val="center"/>
        </w:trPr>
        <w:tc>
          <w:tcPr>
            <w:tcW w:w="1725" w:type="dxa"/>
          </w:tcPr>
          <w:p w:rsidR="007308E2" w:rsidRPr="00FE4905" w:rsidRDefault="00860C73" w:rsidP="00A309FD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1276" w:type="dxa"/>
          </w:tcPr>
          <w:p w:rsidR="007308E2" w:rsidRPr="00FE4905" w:rsidRDefault="007308E2" w:rsidP="00860C73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11с</w:t>
            </w:r>
          </w:p>
        </w:tc>
        <w:tc>
          <w:tcPr>
            <w:tcW w:w="2693" w:type="dxa"/>
          </w:tcPr>
          <w:p w:rsidR="007308E2" w:rsidRPr="00A309FD" w:rsidRDefault="008B29ED" w:rsidP="00A309FD">
            <w:pPr>
              <w:jc w:val="center"/>
              <w:rPr>
                <w:sz w:val="24"/>
                <w:szCs w:val="24"/>
                <w:lang w:eastAsia="en-US"/>
              </w:rPr>
            </w:pPr>
            <w:r w:rsidRPr="00A309FD">
              <w:rPr>
                <w:sz w:val="24"/>
                <w:szCs w:val="24"/>
                <w:lang w:eastAsia="en-US"/>
              </w:rPr>
              <w:t>«МКР. 3-ГО ИНТЕРНАЦИОНАЛА –</w:t>
            </w:r>
          </w:p>
          <w:p w:rsidR="007308E2" w:rsidRPr="00FE4905" w:rsidRDefault="008B29ED" w:rsidP="00A309FD">
            <w:pPr>
              <w:pStyle w:val="ConsPlusNormal"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309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КАРТИННАЯ ГАЛЕРЕЯ»</w:t>
            </w:r>
          </w:p>
        </w:tc>
        <w:tc>
          <w:tcPr>
            <w:tcW w:w="3708" w:type="dxa"/>
          </w:tcPr>
          <w:p w:rsidR="007308E2" w:rsidRPr="00FE4905" w:rsidRDefault="00CD1AB0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12с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ХРАМ СВЯТОГО КНЯЗЯ ВЛАДИМИРА</w:t>
            </w:r>
            <w:r w:rsidR="00A40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A40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УЛ. 11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РАСНОЙ А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РМИИ»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14,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13с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ЖЕЛЕЗНОДОРОЖНЫЙ 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ОКЗАЛ - УЛ. РОЖДЕСТВЕНСКОГО (ПМК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№ 4)»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860C73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14с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З-Д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МАРКСА –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АГРОНОМИЧЕСКАЯ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14,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7308E2" w:rsidTr="00A40250">
        <w:trPr>
          <w:jc w:val="center"/>
        </w:trPr>
        <w:tc>
          <w:tcPr>
            <w:tcW w:w="1725" w:type="dxa"/>
          </w:tcPr>
          <w:p w:rsidR="007308E2" w:rsidRPr="00FE4905" w:rsidRDefault="00EC4545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1276" w:type="dxa"/>
          </w:tcPr>
          <w:p w:rsidR="007308E2" w:rsidRPr="00FE4905" w:rsidRDefault="007308E2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17с</w:t>
            </w:r>
          </w:p>
        </w:tc>
        <w:tc>
          <w:tcPr>
            <w:tcW w:w="2693" w:type="dxa"/>
          </w:tcPr>
          <w:p w:rsidR="007308E2" w:rsidRPr="00FE4905" w:rsidRDefault="008B29ED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АТРЗ – МЯСОКОМБИНАТ»</w:t>
            </w:r>
          </w:p>
        </w:tc>
        <w:tc>
          <w:tcPr>
            <w:tcW w:w="3708" w:type="dxa"/>
          </w:tcPr>
          <w:p w:rsidR="007308E2" w:rsidRPr="00FE4905" w:rsidRDefault="00CD1AB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4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76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48с</w:t>
            </w:r>
          </w:p>
        </w:tc>
        <w:tc>
          <w:tcPr>
            <w:tcW w:w="2693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 С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ВЕТОФОР – КРАСНЫЙ МОСТ»</w:t>
            </w:r>
          </w:p>
        </w:tc>
        <w:tc>
          <w:tcPr>
            <w:tcW w:w="3708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30н,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18с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РЕКА ЦАРЕВ–ПОСЕЛОК ВОЙКОВА»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19с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КАРАГАЛИНСКАЯ  - ЦЕНТРАЛЬНЫЙ СТАДИОН»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19с,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но не ранее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21ск</w:t>
            </w:r>
          </w:p>
        </w:tc>
        <w:tc>
          <w:tcPr>
            <w:tcW w:w="2693" w:type="dxa"/>
          </w:tcPr>
          <w:p w:rsidR="00A40250" w:rsidRPr="00A40250" w:rsidRDefault="00A40250" w:rsidP="00A4025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МИКРОРАЙОН УВД –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КРАСНОАРМЕЙСКАЯ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21,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22с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</w:rPr>
              <w:t xml:space="preserve">ПЛ. </w:t>
            </w:r>
            <w:proofErr w:type="gramStart"/>
            <w:r w:rsidRPr="00FE4905">
              <w:rPr>
                <w:sz w:val="24"/>
                <w:szCs w:val="24"/>
              </w:rPr>
              <w:t>ОКТЯБРЬСКАЯ</w:t>
            </w:r>
            <w:proofErr w:type="gramEnd"/>
            <w:r w:rsidRPr="00FE4905">
              <w:rPr>
                <w:sz w:val="24"/>
                <w:szCs w:val="24"/>
              </w:rPr>
              <w:t xml:space="preserve"> –</w:t>
            </w:r>
            <w:r>
              <w:rPr>
                <w:sz w:val="24"/>
                <w:szCs w:val="24"/>
              </w:rPr>
              <w:t xml:space="preserve"> ЮГО-ВОСТОК </w:t>
            </w:r>
            <w:r w:rsidRPr="00FE4905">
              <w:rPr>
                <w:sz w:val="24"/>
                <w:szCs w:val="24"/>
              </w:rPr>
              <w:t>3»</w:t>
            </w:r>
          </w:p>
        </w:tc>
        <w:tc>
          <w:tcPr>
            <w:tcW w:w="3708" w:type="dxa"/>
          </w:tcPr>
          <w:p w:rsidR="00A40250" w:rsidRPr="00FE4905" w:rsidRDefault="00A40250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24с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ХОЛО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ДИЛЬНИКИ РЫБОКОМБИНАТА-ПОСЕЛОК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САДОВЫЙ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24,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27с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КУБАНСКАЯ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– СТАДИОН»</w:t>
            </w:r>
          </w:p>
        </w:tc>
        <w:tc>
          <w:tcPr>
            <w:tcW w:w="3708" w:type="dxa"/>
          </w:tcPr>
          <w:p w:rsidR="00A40250" w:rsidRPr="00FE4905" w:rsidRDefault="00A40250" w:rsidP="006071EE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но не ранее 180 дней с даты вступления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28с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ЮГО-ВОСТОЧНЫЙ МИКРОРАЙОН №3 -ПЛ.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- ЮГО-В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ОСТОЧНЫЙ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МИКРОРАЙОН №3»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29с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АЦКК - ЦЕНТРАЛЬНЫЙ СТАДИОН»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29,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30с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  <w:lang w:eastAsia="en-US"/>
              </w:rPr>
              <w:t>ПЛ.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ОКТЯБРЬСКАЯ – УЛ.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ЖИЛАЯ»</w:t>
            </w:r>
          </w:p>
        </w:tc>
        <w:tc>
          <w:tcPr>
            <w:tcW w:w="3708" w:type="dxa"/>
          </w:tcPr>
          <w:p w:rsidR="00A40250" w:rsidRPr="00FE4905" w:rsidRDefault="00A40250" w:rsidP="006071EE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4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32с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ИНТЕРНАЦИОНАЛ – Ж/Д ВОКЗАЛ»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но не ранее 180 дней с даты вступления настоящего постановления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29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33с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УЛИЦА КУЛИКОВА 15 – ПЛ. ОКТЯБРЬСКАЯ»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33ск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</w:rPr>
              <w:t>МКР. КУЛИКОВА</w:t>
            </w:r>
            <w:r>
              <w:rPr>
                <w:sz w:val="24"/>
                <w:szCs w:val="24"/>
              </w:rPr>
              <w:t xml:space="preserve"> – </w:t>
            </w:r>
            <w:r w:rsidRPr="00FE4905">
              <w:rPr>
                <w:sz w:val="24"/>
                <w:szCs w:val="24"/>
              </w:rPr>
              <w:t>ПЛ. ОКТЯБРЬСКАЯ»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33ск,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35с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УЛИЦА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ЖДЕСТВЕНСКОГО (КЛАДБИЩЕ)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28-Й АРМИИ (ДО Ж/Д ПЕРЕЕЗДА)»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М5,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D44AA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36с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МКР. 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ИНТЕРНАЦИОНАЛА –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ГРАНОВСКИЙ»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36,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но не ранее 180 дней с даты вступления настоящего постановления администрации муниципального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34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37с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ПОС. КИРИ-КИЛИ –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МКР. КУЛИКОВА»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37,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38с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СТРЕЛЕЦКОЕ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– СКВЕР УЛЬЯНОВЫХ»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41с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color w:val="000000"/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color w:val="000000"/>
                <w:sz w:val="24"/>
                <w:szCs w:val="24"/>
              </w:rPr>
              <w:t>СУДОВЕРФЬ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E4905">
              <w:rPr>
                <w:color w:val="000000"/>
                <w:sz w:val="24"/>
                <w:szCs w:val="24"/>
              </w:rPr>
              <w:t>ИМ. КИРОВА – АВТОГОРОДОК – СУДОВЕРФЬ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E4905">
              <w:rPr>
                <w:color w:val="000000"/>
                <w:sz w:val="24"/>
                <w:szCs w:val="24"/>
              </w:rPr>
              <w:t>ИМ. КИРОВА»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90,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43с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РОЖДЕСТВЕНСКОГО (ТЕХСЕРВИС) – 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МИНУСИНСКАЯ</w:t>
            </w:r>
            <w:proofErr w:type="gramEnd"/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но не ранее 180 дней с даты вступления настоящего постановления администрации муниципального образования «Город Астрахань» в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40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44с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РЕКА Ц</w:t>
            </w:r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АРЕВ - ЮГО-ВОСТОК № 3 – МЯСОКОМБИНАТ»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45,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45с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  <w:lang w:eastAsia="en-US"/>
              </w:rPr>
              <w:t>МКР. КУЛИКОВА –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УЛ. АЭРОПОРТОВСКАЯ»</w:t>
            </w:r>
          </w:p>
        </w:tc>
        <w:tc>
          <w:tcPr>
            <w:tcW w:w="3708" w:type="dxa"/>
          </w:tcPr>
          <w:p w:rsidR="00A40250" w:rsidRPr="00FE4905" w:rsidRDefault="00A40250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45,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47с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color w:val="000000"/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>
              <w:rPr>
                <w:color w:val="000000"/>
                <w:sz w:val="24"/>
                <w:szCs w:val="24"/>
              </w:rPr>
              <w:t>ТЦ</w:t>
            </w:r>
            <w:r w:rsidRPr="00FE4905">
              <w:rPr>
                <w:color w:val="000000"/>
                <w:sz w:val="24"/>
                <w:szCs w:val="24"/>
              </w:rPr>
              <w:t xml:space="preserve"> Т</w:t>
            </w:r>
            <w:r>
              <w:rPr>
                <w:color w:val="000000"/>
                <w:sz w:val="24"/>
                <w:szCs w:val="24"/>
              </w:rPr>
              <w:t>РИ К</w:t>
            </w:r>
            <w:r w:rsidRPr="00FE4905">
              <w:rPr>
                <w:color w:val="000000"/>
                <w:sz w:val="24"/>
                <w:szCs w:val="24"/>
              </w:rPr>
              <w:t>ОТА –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E4905">
              <w:rPr>
                <w:color w:val="000000"/>
                <w:sz w:val="24"/>
                <w:szCs w:val="24"/>
              </w:rPr>
              <w:t>МИКРОРАЙОН УВД»</w:t>
            </w:r>
          </w:p>
        </w:tc>
        <w:tc>
          <w:tcPr>
            <w:tcW w:w="3708" w:type="dxa"/>
          </w:tcPr>
          <w:p w:rsidR="00A40250" w:rsidRPr="00FE4905" w:rsidRDefault="00A40250" w:rsidP="00CD1AB0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47,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50с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АЦКК  - ЦИРК»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6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45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51с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МОСТСТРОЙ – СТРЕЛЕЦКОЕ»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52с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>
              <w:rPr>
                <w:sz w:val="24"/>
                <w:szCs w:val="24"/>
                <w:lang w:eastAsia="en-US"/>
              </w:rPr>
              <w:t>БУЛЬВАР П</w:t>
            </w:r>
            <w:r w:rsidRPr="00FE4905">
              <w:rPr>
                <w:sz w:val="24"/>
                <w:szCs w:val="24"/>
                <w:lang w:eastAsia="en-US"/>
              </w:rPr>
              <w:t>ОБЕДЫ –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УЛ. АЛЕКСАНДРОВА»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52,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53с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</w:rPr>
              <w:t xml:space="preserve">МКР. </w:t>
            </w:r>
            <w:r w:rsidRPr="00FE4905">
              <w:rPr>
                <w:sz w:val="24"/>
                <w:szCs w:val="24"/>
                <w:lang w:val="en-US"/>
              </w:rPr>
              <w:t>III</w:t>
            </w:r>
            <w:r w:rsidRPr="00FE4905">
              <w:rPr>
                <w:sz w:val="24"/>
                <w:szCs w:val="24"/>
              </w:rPr>
              <w:t xml:space="preserve"> ИНТЕРНАЦИОНАЛА </w:t>
            </w:r>
            <w:r>
              <w:rPr>
                <w:sz w:val="24"/>
                <w:szCs w:val="24"/>
              </w:rPr>
              <w:t xml:space="preserve">– </w:t>
            </w:r>
            <w:r w:rsidRPr="00FE4905">
              <w:rPr>
                <w:sz w:val="24"/>
                <w:szCs w:val="24"/>
              </w:rPr>
              <w:t>Ж/Д ВОКЗАЛ»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54с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СОВЕТСКИЙ -  УЛ. КУБАНСКАЯ»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54с,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49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54к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ТРАКТОРНАЯ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– ТЦ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МАЯК»</w:t>
            </w:r>
          </w:p>
        </w:tc>
        <w:tc>
          <w:tcPr>
            <w:tcW w:w="3708" w:type="dxa"/>
          </w:tcPr>
          <w:p w:rsidR="00D11524" w:rsidRDefault="00D11524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54к,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3F68AE" w:rsidRDefault="00A40250" w:rsidP="00C562F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276" w:type="dxa"/>
          </w:tcPr>
          <w:p w:rsidR="00A40250" w:rsidRPr="003F68AE" w:rsidRDefault="00A40250" w:rsidP="00A309FD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3F68A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58с</w:t>
            </w:r>
          </w:p>
        </w:tc>
        <w:tc>
          <w:tcPr>
            <w:tcW w:w="2693" w:type="dxa"/>
          </w:tcPr>
          <w:p w:rsidR="00A40250" w:rsidRPr="003F68AE" w:rsidRDefault="00A40250" w:rsidP="00A309FD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3F68A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3F68AE">
              <w:rPr>
                <w:rFonts w:ascii="Times New Roman" w:hAnsi="Times New Roman" w:cs="Times New Roman"/>
                <w:sz w:val="24"/>
                <w:szCs w:val="24"/>
              </w:rPr>
              <w:t>АЦКК – З-Д 10-ЛЕТ ОКТЯБРЯ»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59с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ПЛ. ОКТЯБРЬСКАЯ  - СТАНЦИЯ ТРУСОВО»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59,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61с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ГОРОДСКОЕ  КЛАДБИЩЕ №3 – ТЦ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МОСКОВСКИЙ»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61,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56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62с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УЛ.28 АРМИИ  - САБАНС ЯР»</w:t>
            </w:r>
          </w:p>
        </w:tc>
        <w:tc>
          <w:tcPr>
            <w:tcW w:w="3708" w:type="dxa"/>
          </w:tcPr>
          <w:p w:rsidR="00D11524" w:rsidRDefault="00D11524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45,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57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63с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  <w:lang w:eastAsia="en-US"/>
              </w:rPr>
              <w:t>ПЕР. ГРАНОВСКИЙ –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ЮГО-ВОСТОК № 3 -ПЕР. ГРАНОВСКИЙ»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63,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64с</w:t>
            </w:r>
          </w:p>
        </w:tc>
        <w:tc>
          <w:tcPr>
            <w:tcW w:w="2693" w:type="dxa"/>
          </w:tcPr>
          <w:p w:rsidR="00A40250" w:rsidRPr="009E7056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  <w:lang w:eastAsia="en-US"/>
              </w:rPr>
              <w:t>ПЕР. ГРАНОВСКИЙ –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FE4905">
              <w:rPr>
                <w:sz w:val="24"/>
                <w:szCs w:val="24"/>
                <w:lang w:eastAsia="en-US"/>
              </w:rPr>
              <w:t>ЮГО-ВОСТОК № 3 –ПЕР. ГРАНОВСКИЙ»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6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66с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МИКРОРАЙ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 ЗАВОДА 10 ЛЕТ ОКТЯБРЯ  – ТЦ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МОСКОВСКИЙ»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10,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60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67с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bCs/>
                <w:sz w:val="24"/>
                <w:szCs w:val="24"/>
              </w:rPr>
              <w:t>ДЕТСКАЯ ГОРОДСКАЯ КЛИНИЧЕСКАЯ БОЛЬНИЦА №2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– ЮГО-ВОСТОК-3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УЛ. БАКИНСКАЯ»</w:t>
            </w:r>
          </w:p>
        </w:tc>
        <w:tc>
          <w:tcPr>
            <w:tcW w:w="3708" w:type="dxa"/>
          </w:tcPr>
          <w:p w:rsidR="00D11524" w:rsidRDefault="00D11524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21,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64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72с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ПАТП №3 – КРАСНЫЙ МОСТ – ПАТП №3»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73с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jc w:val="center"/>
              <w:rPr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  <w:lang w:eastAsia="en-US"/>
              </w:rPr>
              <w:t>УЛ. КУБАНСКАЯ – СУДОВЕРФЬ</w:t>
            </w: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ИМ. КИРОВА»</w:t>
            </w:r>
          </w:p>
        </w:tc>
        <w:tc>
          <w:tcPr>
            <w:tcW w:w="3708" w:type="dxa"/>
          </w:tcPr>
          <w:p w:rsidR="00A40250" w:rsidRPr="00FE4905" w:rsidRDefault="00A40250" w:rsidP="00E2752F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73,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77с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АЦКК - ПРИВОЛЖЬЕ -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ОКТЯБРЬСКАЯ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29,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69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78с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ХОЛОДИЛЬНИКИ РЫБОКОМБИНАТА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ИКРОРАЙОН УВД»</w:t>
            </w:r>
          </w:p>
        </w:tc>
        <w:tc>
          <w:tcPr>
            <w:tcW w:w="3708" w:type="dxa"/>
          </w:tcPr>
          <w:p w:rsidR="00D11524" w:rsidRDefault="00D11524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78,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71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80с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ХОЛОДИЛЬНИКИ РЫБОКОМБИНАТА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АЭРОПОРТ»</w:t>
            </w:r>
          </w:p>
        </w:tc>
        <w:tc>
          <w:tcPr>
            <w:tcW w:w="3708" w:type="dxa"/>
          </w:tcPr>
          <w:p w:rsidR="00A40250" w:rsidRPr="00FE4905" w:rsidRDefault="00A40250" w:rsidP="00D44C52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М3,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81с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АЦКК - ЮГО-ВОСТОК №3 – АЦКК»</w:t>
            </w:r>
          </w:p>
        </w:tc>
        <w:tc>
          <w:tcPr>
            <w:tcW w:w="3708" w:type="dxa"/>
          </w:tcPr>
          <w:p w:rsidR="00A40250" w:rsidRPr="00FE4905" w:rsidRDefault="00A40250" w:rsidP="00D44C52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6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82с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АЦКК - ЮГО-ВОСТОК</w:t>
            </w:r>
            <w:r w:rsidRPr="00833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№3 – АЦКК»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6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75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84с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ВОЕННЫЙ ГОРОДОК–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СТРЕЛЕЦКОЕ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D11524" w:rsidRDefault="00D11524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84,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76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85с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АЭРОПОРТ НАРИМАНОВО -  УЛ. МАРКИНА»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85,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86с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АЭРОПОРТ - КОНСЕРВНЫЙ ЗАВОД»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86,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89с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АГРОФАРТ - РЫНОК Б</w:t>
            </w:r>
            <w:r w:rsidRPr="00FE49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 ИСАДЫ»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54с,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79</w:t>
            </w:r>
          </w:p>
        </w:tc>
        <w:tc>
          <w:tcPr>
            <w:tcW w:w="1276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90с</w:t>
            </w:r>
          </w:p>
        </w:tc>
        <w:tc>
          <w:tcPr>
            <w:tcW w:w="2693" w:type="dxa"/>
          </w:tcPr>
          <w:p w:rsidR="00D11524" w:rsidRDefault="00D11524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ПОС. ВОЙКОВО – ХОЛОДИЛЬНИКИ РЫБОКОМБИНАТА»</w:t>
            </w:r>
          </w:p>
        </w:tc>
        <w:tc>
          <w:tcPr>
            <w:tcW w:w="3708" w:type="dxa"/>
          </w:tcPr>
          <w:p w:rsidR="00D11524" w:rsidRDefault="00D11524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90,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80</w:t>
            </w:r>
          </w:p>
        </w:tc>
        <w:tc>
          <w:tcPr>
            <w:tcW w:w="1276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91с</w:t>
            </w:r>
          </w:p>
        </w:tc>
        <w:tc>
          <w:tcPr>
            <w:tcW w:w="2693" w:type="dxa"/>
          </w:tcPr>
          <w:p w:rsidR="00A40250" w:rsidRPr="00FE4905" w:rsidRDefault="00A40250" w:rsidP="001E11EB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ВОЕННЫЙ ГОРОДОК – КОНСЕРВНЫЙ ЗАВОД»</w:t>
            </w:r>
          </w:p>
        </w:tc>
        <w:tc>
          <w:tcPr>
            <w:tcW w:w="3708" w:type="dxa"/>
          </w:tcPr>
          <w:p w:rsidR="00A40250" w:rsidRPr="00FE4905" w:rsidRDefault="00A40250" w:rsidP="007A1B34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91,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276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16н</w:t>
            </w:r>
          </w:p>
        </w:tc>
        <w:tc>
          <w:tcPr>
            <w:tcW w:w="2693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ПОС. </w:t>
            </w:r>
            <w:proofErr w:type="gramStart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СТРЕЛЕЦКОЕ</w:t>
            </w:r>
            <w:proofErr w:type="gramEnd"/>
            <w:r w:rsidRPr="00FE4905">
              <w:rPr>
                <w:rFonts w:ascii="Times New Roman" w:hAnsi="Times New Roman" w:cs="Times New Roman"/>
                <w:sz w:val="24"/>
                <w:szCs w:val="24"/>
              </w:rPr>
              <w:t xml:space="preserve"> – ЦЕНТРАЛЬНЫЙ СТАДИОН»</w:t>
            </w:r>
          </w:p>
        </w:tc>
        <w:tc>
          <w:tcPr>
            <w:tcW w:w="3708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38,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276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19н</w:t>
            </w:r>
          </w:p>
        </w:tc>
        <w:tc>
          <w:tcPr>
            <w:tcW w:w="2693" w:type="dxa"/>
          </w:tcPr>
          <w:p w:rsidR="00A40250" w:rsidRPr="009E7056" w:rsidRDefault="00A40250" w:rsidP="00213E06">
            <w:pPr>
              <w:jc w:val="center"/>
              <w:rPr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FE4905">
              <w:rPr>
                <w:sz w:val="24"/>
                <w:szCs w:val="24"/>
              </w:rPr>
              <w:t>ТЦ «М</w:t>
            </w:r>
            <w:r>
              <w:rPr>
                <w:sz w:val="24"/>
                <w:szCs w:val="24"/>
              </w:rPr>
              <w:t xml:space="preserve">ОСКОВСКИЙ» - </w:t>
            </w:r>
            <w:r w:rsidRPr="00FE4905">
              <w:rPr>
                <w:sz w:val="24"/>
                <w:szCs w:val="24"/>
              </w:rPr>
              <w:t>ШКОЛА №71»</w:t>
            </w:r>
          </w:p>
        </w:tc>
        <w:tc>
          <w:tcPr>
            <w:tcW w:w="3708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19н,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D11524" w:rsidRDefault="00D11524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95</w:t>
            </w:r>
          </w:p>
        </w:tc>
        <w:tc>
          <w:tcPr>
            <w:tcW w:w="1276" w:type="dxa"/>
          </w:tcPr>
          <w:p w:rsidR="00D11524" w:rsidRDefault="00D11524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25н</w:t>
            </w:r>
          </w:p>
        </w:tc>
        <w:tc>
          <w:tcPr>
            <w:tcW w:w="2693" w:type="dxa"/>
          </w:tcPr>
          <w:p w:rsidR="00D11524" w:rsidRDefault="00D11524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«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КУБАНСКАЯ –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905">
              <w:rPr>
                <w:rFonts w:ascii="Times New Roman" w:hAnsi="Times New Roman" w:cs="Times New Roman"/>
                <w:sz w:val="24"/>
                <w:szCs w:val="24"/>
              </w:rPr>
              <w:t>ЖИЛАЯ»</w:t>
            </w:r>
          </w:p>
        </w:tc>
        <w:tc>
          <w:tcPr>
            <w:tcW w:w="3708" w:type="dxa"/>
          </w:tcPr>
          <w:p w:rsidR="00D11524" w:rsidRDefault="00D11524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</w:pPr>
          </w:p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lastRenderedPageBreak/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М2,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96</w:t>
            </w:r>
          </w:p>
        </w:tc>
        <w:tc>
          <w:tcPr>
            <w:tcW w:w="1276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30н</w:t>
            </w:r>
          </w:p>
        </w:tc>
        <w:tc>
          <w:tcPr>
            <w:tcW w:w="2693" w:type="dxa"/>
          </w:tcPr>
          <w:p w:rsidR="00A40250" w:rsidRPr="009E7056" w:rsidRDefault="00A40250" w:rsidP="00213E06">
            <w:pPr>
              <w:jc w:val="center"/>
              <w:rPr>
                <w:sz w:val="24"/>
                <w:szCs w:val="24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>
              <w:rPr>
                <w:sz w:val="24"/>
                <w:szCs w:val="24"/>
              </w:rPr>
              <w:t xml:space="preserve">АСТРАХАНЬ-2 – </w:t>
            </w:r>
            <w:r w:rsidRPr="00FE4905">
              <w:rPr>
                <w:sz w:val="24"/>
                <w:szCs w:val="24"/>
              </w:rPr>
              <w:t>ПЛ. ОКТЯБРЬСКАЯ»</w:t>
            </w:r>
          </w:p>
        </w:tc>
        <w:tc>
          <w:tcPr>
            <w:tcW w:w="3708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30н,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276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E490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31н</w:t>
            </w:r>
          </w:p>
        </w:tc>
        <w:tc>
          <w:tcPr>
            <w:tcW w:w="2693" w:type="dxa"/>
          </w:tcPr>
          <w:p w:rsidR="00A40250" w:rsidRPr="00FE4905" w:rsidRDefault="00A40250" w:rsidP="00213E06">
            <w:pPr>
              <w:jc w:val="center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FE4905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>
              <w:rPr>
                <w:sz w:val="24"/>
                <w:szCs w:val="24"/>
              </w:rPr>
              <w:t>СМП</w:t>
            </w:r>
            <w:r w:rsidRPr="00FE4905">
              <w:rPr>
                <w:sz w:val="24"/>
                <w:szCs w:val="24"/>
              </w:rPr>
              <w:t>-726 –УЛ.</w:t>
            </w:r>
            <w:r>
              <w:rPr>
                <w:sz w:val="24"/>
                <w:szCs w:val="24"/>
              </w:rPr>
              <w:t xml:space="preserve"> </w:t>
            </w:r>
            <w:r w:rsidRPr="00FE4905">
              <w:rPr>
                <w:sz w:val="24"/>
                <w:szCs w:val="24"/>
              </w:rPr>
              <w:t>ЗВЕЗДНАЯ»</w:t>
            </w:r>
          </w:p>
        </w:tc>
        <w:tc>
          <w:tcPr>
            <w:tcW w:w="3708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30н,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  <w:tr w:rsidR="00A40250" w:rsidTr="00A40250">
        <w:trPr>
          <w:jc w:val="center"/>
        </w:trPr>
        <w:tc>
          <w:tcPr>
            <w:tcW w:w="1725" w:type="dxa"/>
          </w:tcPr>
          <w:p w:rsidR="00A40250" w:rsidRPr="00FE4905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276" w:type="dxa"/>
          </w:tcPr>
          <w:p w:rsidR="00A40250" w:rsidRPr="003F68AE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3F68A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96с</w:t>
            </w:r>
          </w:p>
        </w:tc>
        <w:tc>
          <w:tcPr>
            <w:tcW w:w="2693" w:type="dxa"/>
          </w:tcPr>
          <w:p w:rsidR="00A40250" w:rsidRPr="003F68AE" w:rsidRDefault="00A40250" w:rsidP="00213E06">
            <w:pPr>
              <w:jc w:val="center"/>
              <w:rPr>
                <w:sz w:val="24"/>
                <w:szCs w:val="24"/>
                <w:lang w:eastAsia="en-US"/>
              </w:rPr>
            </w:pPr>
            <w:r w:rsidRPr="003F68AE">
              <w:rPr>
                <w:rFonts w:eastAsia="Calibri"/>
                <w:bCs/>
                <w:sz w:val="24"/>
                <w:szCs w:val="24"/>
                <w:lang w:eastAsia="en-US"/>
              </w:rPr>
              <w:t>«</w:t>
            </w:r>
            <w:r w:rsidRPr="003F68AE">
              <w:rPr>
                <w:sz w:val="24"/>
                <w:szCs w:val="24"/>
                <w:lang w:eastAsia="en-US"/>
              </w:rPr>
              <w:t>ДЕТСКАЯ ГОРОДСКАЯ ПОЛИКЛИНИКА № 3 –</w:t>
            </w:r>
          </w:p>
          <w:p w:rsidR="00A40250" w:rsidRPr="003F68AE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3F68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МАРКИНА – ПЛ. ОКТЯБРЬСКАЯ»</w:t>
            </w:r>
          </w:p>
        </w:tc>
        <w:tc>
          <w:tcPr>
            <w:tcW w:w="3708" w:type="dxa"/>
          </w:tcPr>
          <w:p w:rsidR="00A40250" w:rsidRPr="003F68AE" w:rsidRDefault="00A40250" w:rsidP="00213E06">
            <w:pPr>
              <w:pStyle w:val="ConsPlusNormal"/>
              <w:widowControl/>
              <w:tabs>
                <w:tab w:val="left" w:pos="567"/>
                <w:tab w:val="left" w:pos="1134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С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даты начала выполнения работ по осуществлению регулярных перевозок по регулируемому тар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ифу в соответствии с вступившим в законную силу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государственным контрактом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по маршрут</w:t>
            </w:r>
            <w:r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у 21,  установленному</w:t>
            </w:r>
            <w:r w:rsidRPr="007308E2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 в порядке определенном Правительством Астраханской области</w:t>
            </w:r>
            <w:r w:rsid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 xml:space="preserve">, </w:t>
            </w:r>
            <w:r w:rsidR="00D11524" w:rsidRPr="00D11524">
              <w:rPr>
                <w:rFonts w:ascii="Times New Roman" w:eastAsia="Calibri" w:hAnsi="Times New Roman" w:cs="Times New Roman"/>
                <w:bCs/>
                <w:szCs w:val="22"/>
                <w:lang w:eastAsia="en-US"/>
              </w:rPr>
              <w:t>но не ранее 180 дней с даты вступления настоящего постановления администрации муниципального образования «Город Астрахань» в силу</w:t>
            </w:r>
          </w:p>
        </w:tc>
      </w:tr>
    </w:tbl>
    <w:p w:rsidR="00731A3D" w:rsidRDefault="00731A3D" w:rsidP="00C764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sectPr w:rsidR="00731A3D" w:rsidSect="00D11524">
      <w:headerReference w:type="default" r:id="rId9"/>
      <w:pgSz w:w="11906" w:h="16838"/>
      <w:pgMar w:top="1134" w:right="567" w:bottom="1077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41A" w:rsidRDefault="00C5541A" w:rsidP="008913E5">
      <w:r>
        <w:separator/>
      </w:r>
    </w:p>
  </w:endnote>
  <w:endnote w:type="continuationSeparator" w:id="0">
    <w:p w:rsidR="00C5541A" w:rsidRDefault="00C5541A" w:rsidP="00891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41A" w:rsidRDefault="00C5541A" w:rsidP="008913E5">
      <w:r>
        <w:separator/>
      </w:r>
    </w:p>
  </w:footnote>
  <w:footnote w:type="continuationSeparator" w:id="0">
    <w:p w:rsidR="00C5541A" w:rsidRDefault="00C5541A" w:rsidP="00891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41A" w:rsidRDefault="00C5541A" w:rsidP="00816F2A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75BD"/>
    <w:multiLevelType w:val="multilevel"/>
    <w:tmpl w:val="4B0CA02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0647701C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DEE1A07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6072F2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1A5E4898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1BD748CB"/>
    <w:multiLevelType w:val="hybridMultilevel"/>
    <w:tmpl w:val="DE2CE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AB184E"/>
    <w:multiLevelType w:val="hybridMultilevel"/>
    <w:tmpl w:val="C1B00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217A31"/>
    <w:multiLevelType w:val="multilevel"/>
    <w:tmpl w:val="DBD2AD6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49E0602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6B05EFA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>
    <w:nsid w:val="2CD80604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41D70A0"/>
    <w:multiLevelType w:val="hybridMultilevel"/>
    <w:tmpl w:val="6B60E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3F1E5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37FC0F7B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>
    <w:nsid w:val="3F766545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8DC68C7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>
    <w:nsid w:val="4BEF63A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>
    <w:nsid w:val="5D8B5F5B"/>
    <w:multiLevelType w:val="hybridMultilevel"/>
    <w:tmpl w:val="0E2E3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5C0012"/>
    <w:multiLevelType w:val="multilevel"/>
    <w:tmpl w:val="DE3057F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16E1126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6D8B4E9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>
    <w:nsid w:val="6EB5561F"/>
    <w:multiLevelType w:val="hybridMultilevel"/>
    <w:tmpl w:val="93FE0618"/>
    <w:lvl w:ilvl="0" w:tplc="6BA4E284">
      <w:start w:val="1"/>
      <w:numFmt w:val="decimal"/>
      <w:lvlText w:val="%1."/>
      <w:lvlJc w:val="left"/>
      <w:pPr>
        <w:ind w:left="720" w:hanging="360"/>
      </w:pPr>
      <w:rPr>
        <w:rFonts w:eastAsia="Calibri" w:cstheme="minorBid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E5052F"/>
    <w:multiLevelType w:val="hybridMultilevel"/>
    <w:tmpl w:val="0E2E3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732F62"/>
    <w:multiLevelType w:val="hybridMultilevel"/>
    <w:tmpl w:val="428EC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2D44AD"/>
    <w:multiLevelType w:val="hybridMultilevel"/>
    <w:tmpl w:val="A26A6FA2"/>
    <w:lvl w:ilvl="0" w:tplc="73FAE1F2">
      <w:start w:val="1"/>
      <w:numFmt w:val="decimal"/>
      <w:lvlText w:val="%1."/>
      <w:lvlJc w:val="left"/>
      <w:pPr>
        <w:ind w:left="394" w:hanging="360"/>
      </w:p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25">
    <w:nsid w:val="7BD4408E"/>
    <w:multiLevelType w:val="hybridMultilevel"/>
    <w:tmpl w:val="0E2E3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20"/>
  </w:num>
  <w:num w:numId="4">
    <w:abstractNumId w:val="2"/>
  </w:num>
  <w:num w:numId="5">
    <w:abstractNumId w:val="1"/>
  </w:num>
  <w:num w:numId="6">
    <w:abstractNumId w:val="12"/>
  </w:num>
  <w:num w:numId="7">
    <w:abstractNumId w:val="8"/>
  </w:num>
  <w:num w:numId="8">
    <w:abstractNumId w:val="14"/>
  </w:num>
  <w:num w:numId="9">
    <w:abstractNumId w:val="13"/>
  </w:num>
  <w:num w:numId="10">
    <w:abstractNumId w:val="9"/>
  </w:num>
  <w:num w:numId="11">
    <w:abstractNumId w:val="15"/>
  </w:num>
  <w:num w:numId="12">
    <w:abstractNumId w:val="16"/>
  </w:num>
  <w:num w:numId="13">
    <w:abstractNumId w:val="4"/>
  </w:num>
  <w:num w:numId="14">
    <w:abstractNumId w:val="19"/>
  </w:num>
  <w:num w:numId="15">
    <w:abstractNumId w:val="3"/>
  </w:num>
  <w:num w:numId="16">
    <w:abstractNumId w:val="11"/>
  </w:num>
  <w:num w:numId="17">
    <w:abstractNumId w:val="23"/>
  </w:num>
  <w:num w:numId="18">
    <w:abstractNumId w:val="22"/>
  </w:num>
  <w:num w:numId="19">
    <w:abstractNumId w:val="17"/>
  </w:num>
  <w:num w:numId="20">
    <w:abstractNumId w:val="25"/>
  </w:num>
  <w:num w:numId="21">
    <w:abstractNumId w:val="18"/>
  </w:num>
  <w:num w:numId="22">
    <w:abstractNumId w:val="7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75B"/>
    <w:rsid w:val="0000674D"/>
    <w:rsid w:val="000326DA"/>
    <w:rsid w:val="00045BD4"/>
    <w:rsid w:val="00062ED5"/>
    <w:rsid w:val="00092508"/>
    <w:rsid w:val="000A05F2"/>
    <w:rsid w:val="000D0B1C"/>
    <w:rsid w:val="000E167C"/>
    <w:rsid w:val="001009EF"/>
    <w:rsid w:val="00122F08"/>
    <w:rsid w:val="00126975"/>
    <w:rsid w:val="001438ED"/>
    <w:rsid w:val="00145102"/>
    <w:rsid w:val="00162387"/>
    <w:rsid w:val="00164C4C"/>
    <w:rsid w:val="00165E16"/>
    <w:rsid w:val="0017475B"/>
    <w:rsid w:val="0018106C"/>
    <w:rsid w:val="001851D6"/>
    <w:rsid w:val="001942A2"/>
    <w:rsid w:val="00196913"/>
    <w:rsid w:val="001B2F95"/>
    <w:rsid w:val="001B68F5"/>
    <w:rsid w:val="001C7134"/>
    <w:rsid w:val="001D156D"/>
    <w:rsid w:val="001E11EB"/>
    <w:rsid w:val="00207FCD"/>
    <w:rsid w:val="0023003E"/>
    <w:rsid w:val="00244ADA"/>
    <w:rsid w:val="0026348F"/>
    <w:rsid w:val="002644F0"/>
    <w:rsid w:val="00287EA2"/>
    <w:rsid w:val="002A0B06"/>
    <w:rsid w:val="002A2586"/>
    <w:rsid w:val="002A2B69"/>
    <w:rsid w:val="002C7F6C"/>
    <w:rsid w:val="002D5121"/>
    <w:rsid w:val="002F6CF0"/>
    <w:rsid w:val="00330780"/>
    <w:rsid w:val="00341DC2"/>
    <w:rsid w:val="003769B9"/>
    <w:rsid w:val="003A3ABE"/>
    <w:rsid w:val="003F46E1"/>
    <w:rsid w:val="003F68AE"/>
    <w:rsid w:val="00413663"/>
    <w:rsid w:val="004153DC"/>
    <w:rsid w:val="00424086"/>
    <w:rsid w:val="004417C2"/>
    <w:rsid w:val="004526B6"/>
    <w:rsid w:val="00457E50"/>
    <w:rsid w:val="00471E0C"/>
    <w:rsid w:val="00472ABD"/>
    <w:rsid w:val="00475C3F"/>
    <w:rsid w:val="00476C3D"/>
    <w:rsid w:val="004A540C"/>
    <w:rsid w:val="004B6D68"/>
    <w:rsid w:val="004D202D"/>
    <w:rsid w:val="004F0279"/>
    <w:rsid w:val="00500B61"/>
    <w:rsid w:val="00512EAD"/>
    <w:rsid w:val="00512F17"/>
    <w:rsid w:val="00514A3B"/>
    <w:rsid w:val="00523226"/>
    <w:rsid w:val="0053591F"/>
    <w:rsid w:val="00544FAA"/>
    <w:rsid w:val="005809D3"/>
    <w:rsid w:val="005A49EF"/>
    <w:rsid w:val="005A4CFD"/>
    <w:rsid w:val="005C3900"/>
    <w:rsid w:val="005D1EC4"/>
    <w:rsid w:val="00600857"/>
    <w:rsid w:val="006071EE"/>
    <w:rsid w:val="00612344"/>
    <w:rsid w:val="006128C3"/>
    <w:rsid w:val="00640811"/>
    <w:rsid w:val="00646C81"/>
    <w:rsid w:val="006645E1"/>
    <w:rsid w:val="00687D2D"/>
    <w:rsid w:val="00693758"/>
    <w:rsid w:val="006A4E89"/>
    <w:rsid w:val="006B0BA8"/>
    <w:rsid w:val="006B39FC"/>
    <w:rsid w:val="006C4D19"/>
    <w:rsid w:val="006D2B2E"/>
    <w:rsid w:val="006E1ECC"/>
    <w:rsid w:val="006F033E"/>
    <w:rsid w:val="006F4A25"/>
    <w:rsid w:val="006F6D4E"/>
    <w:rsid w:val="006F7931"/>
    <w:rsid w:val="00700591"/>
    <w:rsid w:val="00722878"/>
    <w:rsid w:val="00726B59"/>
    <w:rsid w:val="007308E2"/>
    <w:rsid w:val="00731A3D"/>
    <w:rsid w:val="007378BA"/>
    <w:rsid w:val="007425AA"/>
    <w:rsid w:val="00754BB1"/>
    <w:rsid w:val="00762C36"/>
    <w:rsid w:val="00767CA7"/>
    <w:rsid w:val="00783EC5"/>
    <w:rsid w:val="007A1B34"/>
    <w:rsid w:val="007A265B"/>
    <w:rsid w:val="007A2F58"/>
    <w:rsid w:val="007B6D3F"/>
    <w:rsid w:val="007D434A"/>
    <w:rsid w:val="007D6BFC"/>
    <w:rsid w:val="008001DF"/>
    <w:rsid w:val="008149A7"/>
    <w:rsid w:val="00816F2A"/>
    <w:rsid w:val="00824D9B"/>
    <w:rsid w:val="00854678"/>
    <w:rsid w:val="00860C73"/>
    <w:rsid w:val="00873050"/>
    <w:rsid w:val="00876637"/>
    <w:rsid w:val="0087729D"/>
    <w:rsid w:val="00884475"/>
    <w:rsid w:val="008913E5"/>
    <w:rsid w:val="008B29ED"/>
    <w:rsid w:val="008D0C44"/>
    <w:rsid w:val="00907314"/>
    <w:rsid w:val="009307F0"/>
    <w:rsid w:val="00933727"/>
    <w:rsid w:val="00940F11"/>
    <w:rsid w:val="00950358"/>
    <w:rsid w:val="009558A9"/>
    <w:rsid w:val="00966A70"/>
    <w:rsid w:val="00990D91"/>
    <w:rsid w:val="009A451E"/>
    <w:rsid w:val="009A727D"/>
    <w:rsid w:val="009D574D"/>
    <w:rsid w:val="009F1436"/>
    <w:rsid w:val="00A0411E"/>
    <w:rsid w:val="00A052F2"/>
    <w:rsid w:val="00A309FD"/>
    <w:rsid w:val="00A35338"/>
    <w:rsid w:val="00A40250"/>
    <w:rsid w:val="00A40DE9"/>
    <w:rsid w:val="00A517B4"/>
    <w:rsid w:val="00A57EA0"/>
    <w:rsid w:val="00A70B22"/>
    <w:rsid w:val="00A747B3"/>
    <w:rsid w:val="00A749F9"/>
    <w:rsid w:val="00A81D76"/>
    <w:rsid w:val="00A90190"/>
    <w:rsid w:val="00A9256B"/>
    <w:rsid w:val="00AA1FDF"/>
    <w:rsid w:val="00AA2324"/>
    <w:rsid w:val="00AA2AA1"/>
    <w:rsid w:val="00AE5DAA"/>
    <w:rsid w:val="00AE7A8C"/>
    <w:rsid w:val="00B131C8"/>
    <w:rsid w:val="00B45A76"/>
    <w:rsid w:val="00B563E0"/>
    <w:rsid w:val="00B57603"/>
    <w:rsid w:val="00B718CE"/>
    <w:rsid w:val="00B723C1"/>
    <w:rsid w:val="00B86B10"/>
    <w:rsid w:val="00B90C8E"/>
    <w:rsid w:val="00B94DAA"/>
    <w:rsid w:val="00BA4846"/>
    <w:rsid w:val="00BB54D2"/>
    <w:rsid w:val="00BD143D"/>
    <w:rsid w:val="00BD3933"/>
    <w:rsid w:val="00BE04D6"/>
    <w:rsid w:val="00BE4E49"/>
    <w:rsid w:val="00BE62EC"/>
    <w:rsid w:val="00BF3561"/>
    <w:rsid w:val="00BF51DE"/>
    <w:rsid w:val="00C05FA1"/>
    <w:rsid w:val="00C21AF9"/>
    <w:rsid w:val="00C4047E"/>
    <w:rsid w:val="00C424C0"/>
    <w:rsid w:val="00C53AEB"/>
    <w:rsid w:val="00C5541A"/>
    <w:rsid w:val="00C562F8"/>
    <w:rsid w:val="00C74F83"/>
    <w:rsid w:val="00C7641F"/>
    <w:rsid w:val="00C81042"/>
    <w:rsid w:val="00C84273"/>
    <w:rsid w:val="00C85C48"/>
    <w:rsid w:val="00C86823"/>
    <w:rsid w:val="00CA5DDC"/>
    <w:rsid w:val="00CB0A08"/>
    <w:rsid w:val="00CB6545"/>
    <w:rsid w:val="00CD1AB0"/>
    <w:rsid w:val="00CD2905"/>
    <w:rsid w:val="00CD3F59"/>
    <w:rsid w:val="00CE2184"/>
    <w:rsid w:val="00CE551B"/>
    <w:rsid w:val="00CF33FC"/>
    <w:rsid w:val="00D017C8"/>
    <w:rsid w:val="00D057E0"/>
    <w:rsid w:val="00D11524"/>
    <w:rsid w:val="00D334D6"/>
    <w:rsid w:val="00D44AA6"/>
    <w:rsid w:val="00D44C52"/>
    <w:rsid w:val="00D51F61"/>
    <w:rsid w:val="00D55B18"/>
    <w:rsid w:val="00D6416F"/>
    <w:rsid w:val="00D845A8"/>
    <w:rsid w:val="00D92D02"/>
    <w:rsid w:val="00D97BFD"/>
    <w:rsid w:val="00D97DCB"/>
    <w:rsid w:val="00DB0EB2"/>
    <w:rsid w:val="00DB4112"/>
    <w:rsid w:val="00DD2995"/>
    <w:rsid w:val="00DF6A53"/>
    <w:rsid w:val="00E05AEE"/>
    <w:rsid w:val="00E16160"/>
    <w:rsid w:val="00E2752F"/>
    <w:rsid w:val="00E27D8B"/>
    <w:rsid w:val="00E3383E"/>
    <w:rsid w:val="00E443A2"/>
    <w:rsid w:val="00E830A4"/>
    <w:rsid w:val="00E95146"/>
    <w:rsid w:val="00EA61A6"/>
    <w:rsid w:val="00EC2990"/>
    <w:rsid w:val="00EC4545"/>
    <w:rsid w:val="00EC623E"/>
    <w:rsid w:val="00F03470"/>
    <w:rsid w:val="00F04EED"/>
    <w:rsid w:val="00F1655E"/>
    <w:rsid w:val="00F221E0"/>
    <w:rsid w:val="00F27858"/>
    <w:rsid w:val="00F27965"/>
    <w:rsid w:val="00F34FF9"/>
    <w:rsid w:val="00F52A1D"/>
    <w:rsid w:val="00F624CB"/>
    <w:rsid w:val="00F65F97"/>
    <w:rsid w:val="00F9277A"/>
    <w:rsid w:val="00F95E3B"/>
    <w:rsid w:val="00FA02D1"/>
    <w:rsid w:val="00FB1AFE"/>
    <w:rsid w:val="00FC491A"/>
    <w:rsid w:val="00FF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E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4417C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E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4417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0760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00489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124319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853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50962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0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560DBD-A6C5-459C-971A-FA33FC7DB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19</Pages>
  <Words>4869</Words>
  <Characters>27754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User</cp:lastModifiedBy>
  <cp:revision>94</cp:revision>
  <cp:lastPrinted>2022-04-20T05:14:00Z</cp:lastPrinted>
  <dcterms:created xsi:type="dcterms:W3CDTF">2019-08-20T12:57:00Z</dcterms:created>
  <dcterms:modified xsi:type="dcterms:W3CDTF">2022-04-22T07:47:00Z</dcterms:modified>
</cp:coreProperties>
</file>