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A7" w:rsidRDefault="001444A7" w:rsidP="001444A7">
      <w:pPr>
        <w:pStyle w:val="3"/>
      </w:pPr>
      <w:r>
        <w:t>Администрация муниципального образования «Город Астрахань»</w:t>
      </w:r>
    </w:p>
    <w:p w:rsidR="001444A7" w:rsidRDefault="001444A7" w:rsidP="001444A7">
      <w:pPr>
        <w:pStyle w:val="3"/>
      </w:pPr>
      <w:r>
        <w:t>ПОСТАНОВЛЕНИЕ</w:t>
      </w:r>
    </w:p>
    <w:p w:rsidR="001444A7" w:rsidRDefault="001444A7" w:rsidP="001444A7">
      <w:pPr>
        <w:pStyle w:val="3"/>
      </w:pPr>
      <w:r>
        <w:t>13 октября 2016 года № 6910</w:t>
      </w:r>
    </w:p>
    <w:p w:rsidR="001444A7" w:rsidRDefault="001444A7" w:rsidP="001444A7">
      <w:pPr>
        <w:pStyle w:val="3"/>
      </w:pPr>
      <w:r>
        <w:t xml:space="preserve">«О внесении изменений в проект планировки и межевания </w:t>
      </w:r>
    </w:p>
    <w:p w:rsidR="001444A7" w:rsidRDefault="001444A7" w:rsidP="001444A7">
      <w:pPr>
        <w:pStyle w:val="3"/>
      </w:pPr>
      <w:r>
        <w:t xml:space="preserve">территории квартала, ограниченного улицами Волжской, </w:t>
      </w:r>
    </w:p>
    <w:p w:rsidR="001444A7" w:rsidRDefault="001444A7" w:rsidP="001444A7">
      <w:pPr>
        <w:pStyle w:val="3"/>
      </w:pPr>
      <w:r>
        <w:t xml:space="preserve">Наб. 1 Мая, Мечникова, </w:t>
      </w:r>
      <w:proofErr w:type="spellStart"/>
      <w:r>
        <w:t>Ахшарумова</w:t>
      </w:r>
      <w:proofErr w:type="spellEnd"/>
      <w:r>
        <w:t xml:space="preserve"> в Кировском и Советском районах»</w:t>
      </w:r>
    </w:p>
    <w:p w:rsidR="001444A7" w:rsidRDefault="001444A7" w:rsidP="001444A7">
      <w:pPr>
        <w:pStyle w:val="a3"/>
        <w:rPr>
          <w:spacing w:val="2"/>
        </w:rPr>
      </w:pPr>
      <w:proofErr w:type="gramStart"/>
      <w:r>
        <w:rPr>
          <w:spacing w:val="2"/>
        </w:rPr>
        <w:t>В соответствии со статьями 45, 46 Градостроительного кодекса РФ, пунктом 29 статьи 8 Устава муниципального образования «Город Астрахань»,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ПОСТАНОВЛЯЮ:</w:t>
      </w:r>
      <w:proofErr w:type="gramEnd"/>
    </w:p>
    <w:p w:rsidR="001444A7" w:rsidRDefault="001444A7" w:rsidP="001444A7">
      <w:pPr>
        <w:pStyle w:val="a3"/>
        <w:rPr>
          <w:spacing w:val="5"/>
        </w:rPr>
      </w:pPr>
      <w:r>
        <w:rPr>
          <w:spacing w:val="5"/>
        </w:rPr>
        <w:t xml:space="preserve">1. Внести в проект планировки и межевания территории квартала, ограниченного улицами Волжской, Наб. 1 Мая, Мечникова, </w:t>
      </w:r>
      <w:proofErr w:type="spellStart"/>
      <w:r>
        <w:rPr>
          <w:spacing w:val="5"/>
        </w:rPr>
        <w:t>Ахшарумова</w:t>
      </w:r>
      <w:proofErr w:type="spellEnd"/>
      <w:r>
        <w:rPr>
          <w:spacing w:val="5"/>
        </w:rPr>
        <w:t xml:space="preserve"> </w:t>
      </w:r>
      <w:proofErr w:type="gramStart"/>
      <w:r>
        <w:rPr>
          <w:spacing w:val="5"/>
        </w:rPr>
        <w:t>в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5"/>
        </w:rPr>
        <w:t>Кировском</w:t>
      </w:r>
      <w:proofErr w:type="gramEnd"/>
      <w:r>
        <w:rPr>
          <w:spacing w:val="5"/>
        </w:rPr>
        <w:t xml:space="preserve"> и Советском районах, утвержденный постановлением мэра города Астрахани от 28.08.2009 № 4184-м, с изменениями, внесенными постановлениями администрации муниципального образования «Город Астрахань» от 06.07.2015 № 4100, от 04.04.2016 № 2080, следующие изменения:</w:t>
      </w:r>
    </w:p>
    <w:p w:rsidR="001444A7" w:rsidRDefault="001444A7" w:rsidP="001444A7">
      <w:pPr>
        <w:pStyle w:val="a3"/>
      </w:pPr>
      <w:r>
        <w:t xml:space="preserve">1.1. Исключить из проекта планировки и межевания территории квартала, ограниченного улицами Волжской, Наб. 1 Мая, Мечникова, </w:t>
      </w:r>
      <w:proofErr w:type="spellStart"/>
      <w:r>
        <w:t>Ахшарумова</w:t>
      </w:r>
      <w:proofErr w:type="spellEnd"/>
      <w:r>
        <w:t xml:space="preserve"> в Кировском и Советском районах квартал, ограниченный улицами Трофимова, Мечникова, </w:t>
      </w:r>
      <w:proofErr w:type="spellStart"/>
      <w:r>
        <w:t>Ахшарумова</w:t>
      </w:r>
      <w:proofErr w:type="spellEnd"/>
      <w:r>
        <w:t>, Кирова.</w:t>
      </w:r>
    </w:p>
    <w:p w:rsidR="001444A7" w:rsidRDefault="001444A7" w:rsidP="001444A7">
      <w:pPr>
        <w:pStyle w:val="a3"/>
      </w:pPr>
      <w:r>
        <w:t xml:space="preserve">1.2. Границами проекта планировки и межевания территории квартала, ограниченного улицами Волжской, Наб. 1 Мая, Мечникова, </w:t>
      </w:r>
      <w:proofErr w:type="spellStart"/>
      <w:r>
        <w:t>Ахшарумова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Кировском</w:t>
      </w:r>
      <w:proofErr w:type="gramEnd"/>
      <w:r>
        <w:t xml:space="preserve"> и Советском районах, считать границы, обозначенные в приложении к настоящему постановлению.</w:t>
      </w:r>
    </w:p>
    <w:p w:rsidR="001444A7" w:rsidRDefault="001444A7" w:rsidP="001444A7">
      <w:pPr>
        <w:pStyle w:val="a3"/>
      </w:pPr>
      <w:r>
        <w:t xml:space="preserve">2. Признать утратившим силу постановление мэра города Астрахани от 11.09.2013 № 8279-м «Об утверждении откорректированной документации по проекту планировки и межевания территории земель населенных пунктов квартала, ограниченного улицами Волжской, Наб. 1 Мая, Мечникова, </w:t>
      </w:r>
      <w:proofErr w:type="spellStart"/>
      <w:r>
        <w:t>Ахшарумова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Кировском</w:t>
      </w:r>
      <w:proofErr w:type="gramEnd"/>
      <w:r>
        <w:t xml:space="preserve"> и Советском районах г. Астрахани».</w:t>
      </w:r>
    </w:p>
    <w:p w:rsidR="001444A7" w:rsidRDefault="001444A7" w:rsidP="001444A7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1444A7" w:rsidRDefault="001444A7" w:rsidP="001444A7">
      <w:pPr>
        <w:pStyle w:val="a3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на официальном сайте органов местного само­управления города Астрахани.</w:t>
      </w:r>
    </w:p>
    <w:p w:rsidR="001444A7" w:rsidRDefault="001444A7" w:rsidP="001444A7">
      <w:pPr>
        <w:pStyle w:val="a3"/>
      </w:pPr>
      <w:r>
        <w:t>3.2.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1444A7" w:rsidRDefault="001444A7" w:rsidP="001444A7">
      <w:pPr>
        <w:pStyle w:val="a3"/>
      </w:pPr>
      <w:r>
        <w:t xml:space="preserve">4. Управлению контроля и документооборота администрации муниципального образования «Город Астрахань» внести соответствующее изменение в поисково-справочную систему распорядительных документов администрации муниципального образования «Город Астрахань». </w:t>
      </w:r>
    </w:p>
    <w:p w:rsidR="001444A7" w:rsidRDefault="001444A7" w:rsidP="001444A7">
      <w:pPr>
        <w:pStyle w:val="a3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444A7" w:rsidRDefault="001444A7" w:rsidP="001444A7">
      <w:pPr>
        <w:pStyle w:val="a3"/>
        <w:spacing w:after="57"/>
        <w:jc w:val="right"/>
      </w:pPr>
      <w:r>
        <w:rPr>
          <w:b/>
          <w:bCs/>
        </w:rPr>
        <w:t>Глава администрации О.А. ПОЛУМОРДВИНОВ</w:t>
      </w:r>
    </w:p>
    <w:p w:rsidR="00EB4E33" w:rsidRDefault="003527AA">
      <w:r>
        <w:rPr>
          <w:noProof/>
          <w:lang w:eastAsia="ru-RU"/>
        </w:rPr>
        <w:lastRenderedPageBreak/>
        <w:drawing>
          <wp:inline distT="0" distB="0" distL="0" distR="0">
            <wp:extent cx="4714875" cy="6391275"/>
            <wp:effectExtent l="0" t="0" r="9525" b="9525"/>
            <wp:docPr id="1" name="Рисунок 1" descr="C:\Users\kalataryan_va\Desktop\Чингиз\Астраханский вестник\№41\Полумордвинов\6910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ataryan_va\Desktop\Чингиз\Астраханский вестник\№41\Полумордвинов\6910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F3"/>
    <w:rsid w:val="001444A7"/>
    <w:rsid w:val="003527AA"/>
    <w:rsid w:val="00EB4E33"/>
    <w:rsid w:val="00F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444A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444A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5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444A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444A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5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3</cp:revision>
  <dcterms:created xsi:type="dcterms:W3CDTF">2016-10-19T11:12:00Z</dcterms:created>
  <dcterms:modified xsi:type="dcterms:W3CDTF">2016-10-19T11:14:00Z</dcterms:modified>
</cp:coreProperties>
</file>