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0E0" w:rsidRPr="00941120" w:rsidRDefault="00DB4CE5" w:rsidP="00DB4CE5">
      <w:pPr>
        <w:pStyle w:val="3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Постановление администрации 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br/>
        <w:t>муниципального образования «Город Астрахань»</w:t>
      </w:r>
    </w:p>
    <w:p w:rsidR="00022AD7" w:rsidRPr="00630FCA" w:rsidRDefault="00630FCA" w:rsidP="00630FCA">
      <w:pPr>
        <w:pStyle w:val="3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color w:val="auto"/>
          <w:sz w:val="28"/>
          <w:szCs w:val="28"/>
        </w:rPr>
        <w:t>от 25.09.2025</w:t>
      </w:r>
      <w:r w:rsidR="00DB4CE5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№</w:t>
      </w:r>
      <w:r w:rsidR="00BE799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t>877</w:t>
      </w:r>
    </w:p>
    <w:p w:rsidR="00630FCA" w:rsidRDefault="00630FCA" w:rsidP="00630FCA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</w:p>
    <w:p w:rsidR="00630FCA" w:rsidRDefault="00630FCA" w:rsidP="00630FCA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630FCA" w:rsidRDefault="00630FCA" w:rsidP="00630FCA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630FCA" w:rsidRDefault="00630FCA" w:rsidP="00630FCA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630FCA" w:rsidRPr="00941120" w:rsidRDefault="00630FCA" w:rsidP="00630FCA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630FCA" w:rsidRPr="00941120" w:rsidRDefault="00630FCA" w:rsidP="00630FCA">
      <w:pPr>
        <w:pStyle w:val="3"/>
        <w:tabs>
          <w:tab w:val="left" w:pos="3969"/>
        </w:tabs>
        <w:spacing w:line="276" w:lineRule="auto"/>
        <w:ind w:left="284" w:right="5244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941120">
        <w:rPr>
          <w:rFonts w:ascii="Times New Roman" w:hAnsi="Times New Roman" w:cs="Times New Roman"/>
          <w:b w:val="0"/>
          <w:color w:val="auto"/>
          <w:sz w:val="28"/>
          <w:szCs w:val="28"/>
        </w:rPr>
        <w:t>Об утверждении Положения о комиссии по противодействию коррупции администрации муниципального образования «Город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t>ской округ город</w:t>
      </w:r>
      <w:r w:rsidRPr="00941120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Астрахань» </w:t>
      </w:r>
    </w:p>
    <w:p w:rsidR="00630FCA" w:rsidRPr="00941120" w:rsidRDefault="00630FCA" w:rsidP="00630FCA">
      <w:pPr>
        <w:pStyle w:val="3"/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</w:p>
    <w:p w:rsidR="00630FCA" w:rsidRDefault="00630FCA" w:rsidP="00630FCA">
      <w:pPr>
        <w:pStyle w:val="a4"/>
        <w:spacing w:before="240" w:after="240"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В целях реализации </w:t>
      </w:r>
      <w:r w:rsidRPr="0056743D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Федерального закона 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от 25.12.2008 </w:t>
      </w:r>
      <w:r w:rsidRPr="0056743D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№ 273-ФЗ 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</w:r>
      <w:r w:rsidRPr="0056743D">
        <w:rPr>
          <w:rFonts w:ascii="Times New Roman" w:hAnsi="Times New Roman" w:cs="Times New Roman"/>
          <w:color w:val="auto"/>
          <w:spacing w:val="0"/>
          <w:sz w:val="28"/>
          <w:szCs w:val="28"/>
        </w:rPr>
        <w:t>«О противодействии коррупции»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, Указа Президента Российской Федерации 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от 15.07.2015 №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364 «О мерах по совершенствованию организации деятельности в области противодействия коррупции»,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руководствуясь Уставом муниципального образования «Город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ской округ город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Астрахань»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,</w:t>
      </w:r>
    </w:p>
    <w:p w:rsidR="00630FCA" w:rsidRPr="00941120" w:rsidRDefault="00630FCA" w:rsidP="00630FCA">
      <w:pPr>
        <w:pStyle w:val="a4"/>
        <w:spacing w:before="240" w:after="240" w:line="276" w:lineRule="auto"/>
        <w:ind w:firstLine="0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ПОСТАНОВЛЯЮ:</w:t>
      </w:r>
    </w:p>
    <w:p w:rsidR="00630FCA" w:rsidRPr="00941120" w:rsidRDefault="00630FCA" w:rsidP="00630FCA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1. Утвердить прилагаемое П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оложение о комиссии по противодействию коррупции администрации муниципального образования «Город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ской округ город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Астрахань».</w:t>
      </w:r>
    </w:p>
    <w:p w:rsidR="00630FCA" w:rsidRDefault="00630FCA" w:rsidP="00630FCA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2</w:t>
      </w:r>
      <w:r w:rsidRPr="00B574B1">
        <w:rPr>
          <w:rFonts w:ascii="Times New Roman" w:hAnsi="Times New Roman" w:cs="Times New Roman"/>
          <w:color w:val="auto"/>
          <w:spacing w:val="0"/>
          <w:sz w:val="28"/>
          <w:szCs w:val="28"/>
        </w:rPr>
        <w:t>. Признать утратившими силу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:</w:t>
      </w:r>
      <w:r w:rsidRPr="00B574B1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</w:p>
    <w:p w:rsidR="00630FCA" w:rsidRPr="00941120" w:rsidRDefault="00630FCA" w:rsidP="00630FCA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2.1. П</w:t>
      </w:r>
      <w:r w:rsidRPr="00B574B1">
        <w:rPr>
          <w:rFonts w:ascii="Times New Roman" w:hAnsi="Times New Roman" w:cs="Times New Roman"/>
          <w:color w:val="auto"/>
          <w:spacing w:val="0"/>
          <w:sz w:val="28"/>
          <w:szCs w:val="28"/>
        </w:rPr>
        <w:t>остановления администрации муниципального образования  «Город Астрахань»:</w:t>
      </w:r>
    </w:p>
    <w:p w:rsidR="00630FCA" w:rsidRPr="001035A6" w:rsidRDefault="00630FCA" w:rsidP="00630FCA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1035A6">
        <w:rPr>
          <w:rFonts w:ascii="Times New Roman" w:hAnsi="Times New Roman" w:cs="Times New Roman"/>
          <w:color w:val="auto"/>
          <w:spacing w:val="0"/>
          <w:sz w:val="28"/>
          <w:szCs w:val="28"/>
        </w:rPr>
        <w:t>- от 12.07.2021 № 201 «Об утверждении Положения о комиссии по противодействию коррупции администрации муниципального образования «Город Астрахань» и её состава»;</w:t>
      </w:r>
    </w:p>
    <w:p w:rsidR="00630FCA" w:rsidRPr="00941120" w:rsidRDefault="00630FCA" w:rsidP="00630FCA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1035A6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- от 20.01.2022 № 03 «О внесении изменений в постановление администрации муниципального образования «Город Астрахань» </w:t>
      </w:r>
      <w:r w:rsidRPr="001035A6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12.07.2021 № 201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».</w:t>
      </w:r>
    </w:p>
    <w:p w:rsidR="00630FCA" w:rsidRDefault="00630FCA" w:rsidP="00630FCA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2.2. П</w:t>
      </w:r>
      <w:r w:rsidRPr="00B574B1">
        <w:rPr>
          <w:rFonts w:ascii="Times New Roman" w:hAnsi="Times New Roman" w:cs="Times New Roman"/>
          <w:color w:val="auto"/>
          <w:spacing w:val="0"/>
          <w:sz w:val="28"/>
          <w:szCs w:val="28"/>
        </w:rPr>
        <w:t>остановления администр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ации муниципального образования</w:t>
      </w:r>
      <w:r w:rsidRPr="00B574B1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«Городской округ город Астрахань»:</w:t>
      </w:r>
    </w:p>
    <w:p w:rsidR="00630FCA" w:rsidRPr="00941120" w:rsidRDefault="00630FCA" w:rsidP="00630FCA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C34788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- от 06.07.2023 № 132 «О внесении изменений в постановление администрации муниципального образования «Город Астрахань» </w:t>
      </w:r>
      <w:r w:rsidRPr="00C34788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12.07.2021 № 201»;</w:t>
      </w:r>
    </w:p>
    <w:p w:rsidR="00630FCA" w:rsidRPr="00941120" w:rsidRDefault="00630FCA" w:rsidP="00630FCA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652AAC">
        <w:rPr>
          <w:rFonts w:ascii="Times New Roman" w:hAnsi="Times New Roman" w:cs="Times New Roman"/>
          <w:color w:val="auto"/>
          <w:spacing w:val="0"/>
          <w:sz w:val="28"/>
          <w:szCs w:val="28"/>
        </w:rPr>
        <w:lastRenderedPageBreak/>
        <w:t xml:space="preserve">- от 19.01.2024 № 08 «О внесении изменения в постановление администрации муниципального образования «Город Астрахань» </w:t>
      </w:r>
      <w:r w:rsidRPr="00652AAC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12.07.2021 № 201»;</w:t>
      </w:r>
    </w:p>
    <w:p w:rsidR="00630FCA" w:rsidRPr="00941120" w:rsidRDefault="00630FCA" w:rsidP="00630FCA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- </w:t>
      </w:r>
      <w:r w:rsidRPr="00266572">
        <w:rPr>
          <w:rFonts w:ascii="Times New Roman" w:hAnsi="Times New Roman" w:cs="Times New Roman"/>
          <w:color w:val="auto"/>
          <w:spacing w:val="0"/>
          <w:sz w:val="28"/>
          <w:szCs w:val="28"/>
        </w:rPr>
        <w:t>от 07.03.2025 № 33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«О внесении изменени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я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в постановление администрации муниципального образования «Город Астрахань»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</w:r>
      <w:r w:rsidRPr="001E03F0">
        <w:rPr>
          <w:rFonts w:ascii="Times New Roman" w:hAnsi="Times New Roman" w:cs="Times New Roman"/>
          <w:color w:val="auto"/>
          <w:spacing w:val="0"/>
          <w:sz w:val="28"/>
          <w:szCs w:val="28"/>
        </w:rPr>
        <w:t>от 12.07.2021 № 201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».</w:t>
      </w:r>
    </w:p>
    <w:p w:rsidR="00630FCA" w:rsidRPr="004735C9" w:rsidRDefault="00630FCA" w:rsidP="00630FCA">
      <w:pPr>
        <w:pStyle w:val="a4"/>
        <w:spacing w:line="276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3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ab/>
      </w:r>
      <w:r w:rsidRPr="004735C9">
        <w:rPr>
          <w:rFonts w:ascii="Times New Roman" w:hAnsi="Times New Roman"/>
          <w:sz w:val="28"/>
          <w:szCs w:val="2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630FCA" w:rsidRPr="004735C9" w:rsidRDefault="00630FCA" w:rsidP="00630FCA">
      <w:pPr>
        <w:pStyle w:val="a4"/>
        <w:spacing w:line="276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4735C9">
        <w:rPr>
          <w:rFonts w:ascii="Times New Roman" w:hAnsi="Times New Roman"/>
          <w:sz w:val="28"/>
          <w:szCs w:val="28"/>
        </w:rPr>
        <w:t>.1.</w:t>
      </w:r>
      <w:r w:rsidRPr="004735C9">
        <w:rPr>
          <w:rFonts w:ascii="Times New Roman" w:hAnsi="Times New Roman"/>
          <w:sz w:val="28"/>
          <w:szCs w:val="28"/>
        </w:rPr>
        <w:tab/>
        <w:t>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630FCA" w:rsidRDefault="00630FCA" w:rsidP="00630FCA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3</w:t>
      </w:r>
      <w:r w:rsidRPr="004735C9">
        <w:rPr>
          <w:rFonts w:ascii="Times New Roman" w:hAnsi="Times New Roman" w:cs="Times New Roman"/>
          <w:color w:val="auto"/>
          <w:spacing w:val="0"/>
          <w:sz w:val="28"/>
          <w:szCs w:val="28"/>
        </w:rPr>
        <w:t>.2.</w:t>
      </w:r>
      <w:r w:rsidRPr="004735C9">
        <w:rPr>
          <w:rFonts w:ascii="Times New Roman" w:hAnsi="Times New Roman" w:cs="Times New Roman"/>
          <w:color w:val="auto"/>
          <w:spacing w:val="0"/>
          <w:sz w:val="28"/>
          <w:szCs w:val="28"/>
        </w:rPr>
        <w:tab/>
      </w:r>
      <w:proofErr w:type="gramStart"/>
      <w:r w:rsidRPr="004735C9">
        <w:rPr>
          <w:rFonts w:ascii="Times New Roman" w:hAnsi="Times New Roman" w:cs="Times New Roman"/>
          <w:color w:val="auto"/>
          <w:spacing w:val="0"/>
          <w:sz w:val="28"/>
          <w:szCs w:val="28"/>
        </w:rPr>
        <w:t>Разместить</w:t>
      </w:r>
      <w:proofErr w:type="gramEnd"/>
      <w:r w:rsidRPr="004735C9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  <w:r w:rsidRPr="00ED2A58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</w:p>
    <w:p w:rsidR="00630FCA" w:rsidRPr="004735C9" w:rsidRDefault="00630FCA" w:rsidP="00630FCA">
      <w:pPr>
        <w:pStyle w:val="a4"/>
        <w:spacing w:line="276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4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. </w:t>
      </w:r>
      <w:r w:rsidRPr="004735C9">
        <w:rPr>
          <w:rFonts w:ascii="Times New Roman" w:hAnsi="Times New Roman"/>
          <w:sz w:val="28"/>
          <w:szCs w:val="28"/>
        </w:rP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630FCA" w:rsidRPr="004735C9" w:rsidRDefault="00630FCA" w:rsidP="00630FCA">
      <w:pPr>
        <w:pStyle w:val="a4"/>
        <w:spacing w:line="276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4735C9">
        <w:rPr>
          <w:rFonts w:ascii="Times New Roman" w:hAnsi="Times New Roman"/>
          <w:sz w:val="28"/>
          <w:szCs w:val="28"/>
        </w:rPr>
        <w:t>.1.</w:t>
      </w:r>
      <w:r w:rsidRPr="004735C9">
        <w:rPr>
          <w:rFonts w:ascii="Times New Roman" w:hAnsi="Times New Roman"/>
          <w:sz w:val="28"/>
          <w:szCs w:val="28"/>
        </w:rPr>
        <w:tab/>
        <w:t>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630FCA" w:rsidRPr="004735C9" w:rsidRDefault="00630FCA" w:rsidP="00630FCA">
      <w:pPr>
        <w:pStyle w:val="a4"/>
        <w:spacing w:line="276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4735C9">
        <w:rPr>
          <w:rFonts w:ascii="Times New Roman" w:hAnsi="Times New Roman"/>
          <w:sz w:val="28"/>
          <w:szCs w:val="28"/>
        </w:rPr>
        <w:t>.2. 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630FCA" w:rsidRPr="00630FCA" w:rsidRDefault="00630FCA" w:rsidP="00630FCA">
      <w:pPr>
        <w:pStyle w:val="a4"/>
        <w:spacing w:line="276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4735C9">
        <w:rPr>
          <w:rFonts w:ascii="Times New Roman" w:hAnsi="Times New Roman"/>
          <w:sz w:val="28"/>
          <w:szCs w:val="28"/>
        </w:rPr>
        <w:t>.3.</w:t>
      </w:r>
      <w:r w:rsidRPr="004735C9">
        <w:rPr>
          <w:rFonts w:ascii="Times New Roman" w:hAnsi="Times New Roman"/>
          <w:sz w:val="28"/>
          <w:szCs w:val="28"/>
        </w:rPr>
        <w:tab/>
        <w:t xml:space="preserve"> В течение десяти дней после дня принятия настоящего постановления администрации муниципального образования «Городской округ город Астрахань»  направить его в прокуратуру</w:t>
      </w:r>
      <w:r>
        <w:rPr>
          <w:rFonts w:ascii="Times New Roman" w:hAnsi="Times New Roman"/>
          <w:sz w:val="28"/>
          <w:szCs w:val="28"/>
        </w:rPr>
        <w:t xml:space="preserve"> Кировского района г.</w:t>
      </w:r>
      <w:r w:rsidRPr="004735C9">
        <w:rPr>
          <w:rFonts w:ascii="Times New Roman" w:hAnsi="Times New Roman"/>
          <w:sz w:val="28"/>
          <w:szCs w:val="28"/>
        </w:rPr>
        <w:t xml:space="preserve"> Астрахани для проведения антикоррупционной экспертизы и проверки на предмет законности.</w:t>
      </w:r>
    </w:p>
    <w:p w:rsidR="00630FCA" w:rsidRDefault="00630FCA" w:rsidP="00630FCA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5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. </w:t>
      </w:r>
      <w:proofErr w:type="gramStart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Контроль за</w:t>
      </w:r>
      <w:proofErr w:type="gramEnd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исполнением настоящего постановления администрации муниципального образования «Город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ской округ город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Астрахань»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оставляю за собой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630FCA" w:rsidRDefault="00630FCA" w:rsidP="00630FCA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</w:p>
    <w:p w:rsidR="00630FCA" w:rsidRPr="00941120" w:rsidRDefault="00630FCA" w:rsidP="00630FCA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</w:p>
    <w:p w:rsidR="00630FCA" w:rsidRDefault="00630FCA" w:rsidP="00630FCA">
      <w:pPr>
        <w:pStyle w:val="a4"/>
        <w:tabs>
          <w:tab w:val="left" w:pos="7655"/>
        </w:tabs>
        <w:spacing w:line="276" w:lineRule="auto"/>
        <w:ind w:firstLine="0"/>
        <w:rPr>
          <w:rFonts w:ascii="Times New Roman" w:hAnsi="Times New Roman" w:cs="Times New Roman"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Временно </w:t>
      </w:r>
      <w:proofErr w:type="gramStart"/>
      <w:r>
        <w:rPr>
          <w:rFonts w:ascii="Times New Roman" w:hAnsi="Times New Roman" w:cs="Times New Roman"/>
          <w:bCs/>
          <w:color w:val="auto"/>
          <w:sz w:val="28"/>
          <w:szCs w:val="28"/>
        </w:rPr>
        <w:t>исполняющий</w:t>
      </w:r>
      <w:proofErr w:type="gramEnd"/>
      <w:r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полномочия </w:t>
      </w:r>
    </w:p>
    <w:p w:rsidR="00630FCA" w:rsidRDefault="00630FCA" w:rsidP="00630FCA">
      <w:pPr>
        <w:pStyle w:val="a4"/>
        <w:tabs>
          <w:tab w:val="left" w:pos="7655"/>
        </w:tabs>
        <w:spacing w:line="276" w:lineRule="auto"/>
        <w:ind w:firstLine="0"/>
        <w:rPr>
          <w:rFonts w:ascii="Times New Roman" w:hAnsi="Times New Roman" w:cs="Times New Roman"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главы </w:t>
      </w:r>
      <w:r w:rsidRPr="00941120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муниципального образования </w:t>
      </w:r>
    </w:p>
    <w:p w:rsidR="00630FCA" w:rsidRDefault="00630FCA" w:rsidP="00630FCA">
      <w:pPr>
        <w:pStyle w:val="a4"/>
        <w:tabs>
          <w:tab w:val="left" w:pos="7655"/>
        </w:tabs>
        <w:spacing w:line="276" w:lineRule="auto"/>
        <w:ind w:firstLine="0"/>
        <w:rPr>
          <w:rFonts w:ascii="Times New Roman" w:hAnsi="Times New Roman" w:cs="Times New Roman"/>
          <w:bCs/>
          <w:color w:val="auto"/>
          <w:sz w:val="28"/>
          <w:szCs w:val="28"/>
        </w:rPr>
        <w:sectPr w:rsidR="00630FCA" w:rsidSect="00DB1079">
          <w:headerReference w:type="default" r:id="rId9"/>
          <w:headerReference w:type="first" r:id="rId10"/>
          <w:pgSz w:w="11906" w:h="16838"/>
          <w:pgMar w:top="1134" w:right="567" w:bottom="1134" w:left="1985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bCs/>
          <w:color w:val="auto"/>
          <w:sz w:val="28"/>
          <w:szCs w:val="28"/>
        </w:rPr>
        <w:t>«</w:t>
      </w:r>
      <w:r w:rsidRPr="004735C9">
        <w:rPr>
          <w:rFonts w:ascii="Times New Roman" w:hAnsi="Times New Roman" w:cs="Times New Roman"/>
          <w:bCs/>
          <w:color w:val="auto"/>
          <w:sz w:val="28"/>
          <w:szCs w:val="28"/>
        </w:rPr>
        <w:t>Городской округ город Астрахань</w:t>
      </w:r>
      <w:r>
        <w:rPr>
          <w:rFonts w:ascii="Times New Roman" w:hAnsi="Times New Roman" w:cs="Times New Roman"/>
          <w:bCs/>
          <w:color w:val="auto"/>
          <w:sz w:val="28"/>
          <w:szCs w:val="28"/>
        </w:rPr>
        <w:t xml:space="preserve">»   </w:t>
      </w:r>
      <w:r w:rsidR="00884A55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               В.С. </w:t>
      </w:r>
      <w:proofErr w:type="spellStart"/>
      <w:r w:rsidR="00884A55">
        <w:rPr>
          <w:rFonts w:ascii="Times New Roman" w:hAnsi="Times New Roman" w:cs="Times New Roman"/>
          <w:bCs/>
          <w:color w:val="auto"/>
          <w:sz w:val="28"/>
          <w:szCs w:val="28"/>
        </w:rPr>
        <w:t>Пицко</w:t>
      </w:r>
      <w:proofErr w:type="spellEnd"/>
    </w:p>
    <w:p w:rsidR="00630FCA" w:rsidRDefault="00630FCA" w:rsidP="00630FCA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pacing w:val="4"/>
          <w:sz w:val="28"/>
          <w:szCs w:val="28"/>
        </w:rPr>
      </w:pPr>
    </w:p>
    <w:p w:rsidR="00630FCA" w:rsidRPr="005B4B6D" w:rsidRDefault="00630FCA" w:rsidP="00630FCA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Утверждено</w:t>
      </w:r>
    </w:p>
    <w:p w:rsidR="00630FCA" w:rsidRPr="005B4B6D" w:rsidRDefault="00630FCA" w:rsidP="00630FCA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>п</w:t>
      </w:r>
      <w:r w:rsidRPr="005B4B6D">
        <w:rPr>
          <w:rFonts w:ascii="Times New Roman" w:hAnsi="Times New Roman"/>
          <w:spacing w:val="4"/>
          <w:sz w:val="28"/>
          <w:szCs w:val="28"/>
        </w:rPr>
        <w:t>остановлением администрации</w:t>
      </w:r>
    </w:p>
    <w:p w:rsidR="00630FCA" w:rsidRPr="005B4B6D" w:rsidRDefault="00630FCA" w:rsidP="00630FCA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муниципального образования</w:t>
      </w:r>
    </w:p>
    <w:p w:rsidR="00630FCA" w:rsidRPr="005B4B6D" w:rsidRDefault="00630FCA" w:rsidP="00630FCA">
      <w:pPr>
        <w:autoSpaceDE w:val="0"/>
        <w:autoSpaceDN w:val="0"/>
        <w:adjustRightInd w:val="0"/>
        <w:spacing w:line="240" w:lineRule="auto"/>
        <w:ind w:left="510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«</w:t>
      </w:r>
      <w:r w:rsidRPr="002E740A">
        <w:rPr>
          <w:rFonts w:ascii="Times New Roman" w:hAnsi="Times New Roman"/>
          <w:bCs/>
          <w:spacing w:val="4"/>
          <w:sz w:val="28"/>
          <w:szCs w:val="28"/>
        </w:rPr>
        <w:t>Городской округ город Астрахань</w:t>
      </w:r>
      <w:r w:rsidRPr="005B4B6D">
        <w:rPr>
          <w:rFonts w:ascii="Times New Roman" w:hAnsi="Times New Roman"/>
          <w:spacing w:val="4"/>
          <w:sz w:val="28"/>
          <w:szCs w:val="28"/>
        </w:rPr>
        <w:t>»</w:t>
      </w:r>
    </w:p>
    <w:p w:rsidR="00630FCA" w:rsidRDefault="00630FCA" w:rsidP="00630FCA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 xml:space="preserve">от </w:t>
      </w:r>
      <w:r w:rsidR="0097503A">
        <w:rPr>
          <w:rFonts w:ascii="Times New Roman" w:hAnsi="Times New Roman"/>
          <w:spacing w:val="4"/>
          <w:sz w:val="28"/>
          <w:szCs w:val="28"/>
        </w:rPr>
        <w:t>25.09.2025</w:t>
      </w:r>
      <w:r w:rsidRPr="007E44D6">
        <w:rPr>
          <w:rFonts w:ascii="Times New Roman" w:hAnsi="Times New Roman"/>
          <w:spacing w:val="4"/>
          <w:sz w:val="28"/>
          <w:szCs w:val="28"/>
        </w:rPr>
        <w:t xml:space="preserve"> № </w:t>
      </w:r>
      <w:r w:rsidR="0097503A">
        <w:rPr>
          <w:rFonts w:ascii="Times New Roman" w:hAnsi="Times New Roman"/>
          <w:spacing w:val="4"/>
          <w:sz w:val="28"/>
          <w:szCs w:val="28"/>
        </w:rPr>
        <w:t>877</w:t>
      </w:r>
      <w:bookmarkStart w:id="0" w:name="_GoBack"/>
      <w:bookmarkEnd w:id="0"/>
    </w:p>
    <w:p w:rsidR="00630FCA" w:rsidRDefault="00630FCA" w:rsidP="00630FCA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630FCA" w:rsidRDefault="00630FCA" w:rsidP="00630FCA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630FCA" w:rsidRPr="005B4B6D" w:rsidRDefault="00630FCA" w:rsidP="00630FCA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bookmarkStart w:id="1" w:name="Par32"/>
      <w:bookmarkEnd w:id="1"/>
      <w:r>
        <w:rPr>
          <w:rFonts w:ascii="Times New Roman" w:hAnsi="Times New Roman"/>
          <w:bCs/>
          <w:sz w:val="28"/>
          <w:szCs w:val="28"/>
        </w:rPr>
        <w:t>Положение</w:t>
      </w:r>
    </w:p>
    <w:p w:rsidR="00630FCA" w:rsidRPr="00FB1891" w:rsidRDefault="00630FCA" w:rsidP="00630FCA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FB1891">
        <w:rPr>
          <w:rFonts w:ascii="Times New Roman" w:hAnsi="Times New Roman"/>
          <w:bCs/>
          <w:sz w:val="28"/>
          <w:szCs w:val="28"/>
        </w:rPr>
        <w:t>о комиссии по противодействию коррупции</w:t>
      </w:r>
    </w:p>
    <w:p w:rsidR="00630FCA" w:rsidRDefault="00630FCA" w:rsidP="00630FCA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FB1891">
        <w:rPr>
          <w:rFonts w:ascii="Times New Roman" w:hAnsi="Times New Roman"/>
          <w:bCs/>
          <w:sz w:val="28"/>
          <w:szCs w:val="28"/>
        </w:rPr>
        <w:t xml:space="preserve">администрации муниципального образования </w:t>
      </w:r>
    </w:p>
    <w:p w:rsidR="00630FCA" w:rsidRPr="00FB1891" w:rsidRDefault="00630FCA" w:rsidP="00630FCA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«Г</w:t>
      </w:r>
      <w:r w:rsidRPr="00FB1891">
        <w:rPr>
          <w:rFonts w:ascii="Times New Roman" w:hAnsi="Times New Roman"/>
          <w:bCs/>
          <w:sz w:val="28"/>
          <w:szCs w:val="28"/>
        </w:rPr>
        <w:t>ород</w:t>
      </w:r>
      <w:r>
        <w:rPr>
          <w:rFonts w:ascii="Times New Roman" w:hAnsi="Times New Roman"/>
          <w:bCs/>
          <w:sz w:val="28"/>
          <w:szCs w:val="28"/>
        </w:rPr>
        <w:t>ской округ город</w:t>
      </w:r>
      <w:r w:rsidRPr="00FB1891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А</w:t>
      </w:r>
      <w:r w:rsidRPr="00FB1891">
        <w:rPr>
          <w:rFonts w:ascii="Times New Roman" w:hAnsi="Times New Roman"/>
          <w:bCs/>
          <w:sz w:val="28"/>
          <w:szCs w:val="28"/>
        </w:rPr>
        <w:t>страхань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I. Общие положения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1.1. Комиссия по противодействию коррупции администрации муниципального образования </w:t>
      </w:r>
      <w:r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941120">
        <w:rPr>
          <w:rFonts w:ascii="Times New Roman" w:hAnsi="Times New Roman"/>
          <w:sz w:val="28"/>
          <w:szCs w:val="28"/>
        </w:rPr>
        <w:t xml:space="preserve"> Астрахань</w:t>
      </w:r>
      <w:r>
        <w:rPr>
          <w:rFonts w:ascii="Times New Roman" w:hAnsi="Times New Roman"/>
          <w:sz w:val="28"/>
          <w:szCs w:val="28"/>
        </w:rPr>
        <w:t>» (далее - к</w:t>
      </w:r>
      <w:r w:rsidRPr="00941120">
        <w:rPr>
          <w:rFonts w:ascii="Times New Roman" w:hAnsi="Times New Roman"/>
          <w:sz w:val="28"/>
          <w:szCs w:val="28"/>
        </w:rPr>
        <w:t xml:space="preserve">омиссия) является постоянно действующим координационным органом по противодействию коррупции в администрации муниципального образования </w:t>
      </w:r>
      <w:r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941120">
        <w:rPr>
          <w:rFonts w:ascii="Times New Roman" w:hAnsi="Times New Roman"/>
          <w:sz w:val="28"/>
          <w:szCs w:val="28"/>
        </w:rPr>
        <w:t xml:space="preserve"> Астрахань</w:t>
      </w:r>
      <w:r>
        <w:rPr>
          <w:rFonts w:ascii="Times New Roman" w:hAnsi="Times New Roman"/>
          <w:sz w:val="28"/>
          <w:szCs w:val="28"/>
        </w:rPr>
        <w:t>» (далее - а</w:t>
      </w:r>
      <w:r w:rsidRPr="00941120">
        <w:rPr>
          <w:rFonts w:ascii="Times New Roman" w:hAnsi="Times New Roman"/>
          <w:sz w:val="28"/>
          <w:szCs w:val="28"/>
        </w:rPr>
        <w:t>дминистрация).</w:t>
      </w:r>
    </w:p>
    <w:p w:rsidR="00630FCA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1.2. </w:t>
      </w:r>
      <w:proofErr w:type="gramStart"/>
      <w:r w:rsidRPr="00941120">
        <w:rPr>
          <w:rFonts w:ascii="Times New Roman" w:hAnsi="Times New Roman"/>
          <w:sz w:val="28"/>
          <w:szCs w:val="28"/>
        </w:rPr>
        <w:t xml:space="preserve">Комиссия в своей деятельности руководствуется </w:t>
      </w:r>
      <w:hyperlink r:id="rId11" w:history="1">
        <w:r w:rsidRPr="00A16339">
          <w:rPr>
            <w:rStyle w:val="ae"/>
            <w:rFonts w:ascii="Times New Roman" w:hAnsi="Times New Roman"/>
            <w:color w:val="auto"/>
            <w:sz w:val="28"/>
            <w:szCs w:val="28"/>
            <w:u w:val="none"/>
          </w:rPr>
          <w:t>Конституцией</w:t>
        </w:r>
      </w:hyperlink>
      <w:r w:rsidRPr="00A16339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941120">
        <w:rPr>
          <w:rFonts w:ascii="Times New Roman" w:hAnsi="Times New Roman"/>
          <w:sz w:val="28"/>
          <w:szCs w:val="28"/>
        </w:rPr>
        <w:t xml:space="preserve">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иными нормативными правовыми актами Российской Федерации, законами Астраханской области, постановлениями и распоряжениями Губернатора Астраханской области, постановлениями и распоряжениями Правительства Астраханской области, </w:t>
      </w:r>
      <w:hyperlink r:id="rId12" w:history="1">
        <w:r w:rsidRPr="00A16339">
          <w:rPr>
            <w:rStyle w:val="ae"/>
            <w:rFonts w:ascii="Times New Roman" w:hAnsi="Times New Roman"/>
            <w:color w:val="auto"/>
            <w:sz w:val="28"/>
            <w:szCs w:val="28"/>
            <w:u w:val="none"/>
          </w:rPr>
          <w:t>Уставом</w:t>
        </w:r>
      </w:hyperlink>
      <w:r w:rsidRPr="00A16339">
        <w:rPr>
          <w:rFonts w:ascii="Times New Roman" w:hAnsi="Times New Roman"/>
          <w:sz w:val="28"/>
          <w:szCs w:val="28"/>
        </w:rPr>
        <w:t xml:space="preserve"> </w:t>
      </w:r>
      <w:r w:rsidRPr="00941120">
        <w:rPr>
          <w:rFonts w:ascii="Times New Roman" w:hAnsi="Times New Roman"/>
          <w:sz w:val="28"/>
          <w:szCs w:val="28"/>
        </w:rPr>
        <w:t xml:space="preserve">муниципального образования </w:t>
      </w:r>
      <w:r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941120">
        <w:rPr>
          <w:rFonts w:ascii="Times New Roman" w:hAnsi="Times New Roman"/>
          <w:sz w:val="28"/>
          <w:szCs w:val="28"/>
        </w:rPr>
        <w:t xml:space="preserve"> Астрахань</w:t>
      </w:r>
      <w:r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>, муниципальными правовыми актами органов местного самоуправления муниципального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образования </w:t>
      </w:r>
      <w:r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941120">
        <w:rPr>
          <w:rFonts w:ascii="Times New Roman" w:hAnsi="Times New Roman"/>
          <w:sz w:val="28"/>
          <w:szCs w:val="28"/>
        </w:rPr>
        <w:t xml:space="preserve"> Астрахань</w:t>
      </w:r>
      <w:r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>, а также настоящим Положением.</w:t>
      </w:r>
    </w:p>
    <w:p w:rsidR="00630FCA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1.3 Председателем комиссии является глава муниципального образования «Городской округ город Астрахань»</w:t>
      </w:r>
      <w:r w:rsidRPr="009F2304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или лицо</w:t>
      </w:r>
      <w:r w:rsidRPr="008B6A9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временно исполняющее его обязанности.</w:t>
      </w:r>
    </w:p>
    <w:p w:rsidR="00630FCA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1.4. Состав к</w:t>
      </w:r>
      <w:r w:rsidRPr="00941120">
        <w:rPr>
          <w:rFonts w:ascii="Times New Roman" w:hAnsi="Times New Roman"/>
          <w:sz w:val="28"/>
          <w:szCs w:val="28"/>
        </w:rPr>
        <w:t xml:space="preserve">омиссии утверждается </w:t>
      </w:r>
      <w:r>
        <w:rPr>
          <w:rFonts w:ascii="Times New Roman" w:hAnsi="Times New Roman"/>
          <w:sz w:val="28"/>
          <w:szCs w:val="28"/>
        </w:rPr>
        <w:t>распоряжением администрации.</w:t>
      </w:r>
    </w:p>
    <w:p w:rsidR="00630FCA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630FCA" w:rsidRDefault="00630FCA" w:rsidP="00630FCA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Основные задачи к</w:t>
      </w:r>
      <w:r w:rsidRPr="00941120">
        <w:rPr>
          <w:rFonts w:ascii="Times New Roman" w:hAnsi="Times New Roman"/>
          <w:sz w:val="28"/>
          <w:szCs w:val="28"/>
        </w:rPr>
        <w:t>омиссии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outlineLvl w:val="1"/>
        <w:rPr>
          <w:rFonts w:ascii="Times New Roman" w:hAnsi="Times New Roman"/>
          <w:sz w:val="28"/>
          <w:szCs w:val="28"/>
        </w:rPr>
      </w:pP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2.1. Формирование у муниципальных служащих</w:t>
      </w:r>
      <w:r>
        <w:rPr>
          <w:rFonts w:ascii="Times New Roman" w:hAnsi="Times New Roman"/>
          <w:sz w:val="28"/>
          <w:szCs w:val="28"/>
        </w:rPr>
        <w:t xml:space="preserve"> администрации, руков</w:t>
      </w:r>
      <w:r w:rsidRPr="00941120">
        <w:rPr>
          <w:rFonts w:ascii="Times New Roman" w:hAnsi="Times New Roman"/>
          <w:sz w:val="28"/>
          <w:szCs w:val="28"/>
        </w:rPr>
        <w:t xml:space="preserve">одителей </w:t>
      </w:r>
      <w:r>
        <w:rPr>
          <w:rFonts w:ascii="Times New Roman" w:hAnsi="Times New Roman"/>
          <w:sz w:val="28"/>
          <w:szCs w:val="28"/>
        </w:rPr>
        <w:t xml:space="preserve">муниципальных </w:t>
      </w:r>
      <w:r w:rsidRPr="00941120">
        <w:rPr>
          <w:rFonts w:ascii="Times New Roman" w:hAnsi="Times New Roman"/>
          <w:sz w:val="28"/>
          <w:szCs w:val="28"/>
        </w:rPr>
        <w:t>предприятий</w:t>
      </w:r>
      <w:r>
        <w:rPr>
          <w:rFonts w:ascii="Times New Roman" w:hAnsi="Times New Roman"/>
          <w:sz w:val="28"/>
          <w:szCs w:val="28"/>
        </w:rPr>
        <w:t xml:space="preserve"> и</w:t>
      </w:r>
      <w:r w:rsidRPr="0094112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учреждений</w:t>
      </w:r>
      <w:r w:rsidRPr="0094112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муниципального </w:t>
      </w:r>
      <w:r>
        <w:rPr>
          <w:rFonts w:ascii="Times New Roman" w:hAnsi="Times New Roman"/>
          <w:sz w:val="28"/>
          <w:szCs w:val="28"/>
        </w:rPr>
        <w:lastRenderedPageBreak/>
        <w:t>образования «</w:t>
      </w:r>
      <w:r w:rsidRPr="00941120">
        <w:rPr>
          <w:rFonts w:ascii="Times New Roman" w:hAnsi="Times New Roman"/>
          <w:sz w:val="28"/>
          <w:szCs w:val="28"/>
        </w:rPr>
        <w:t>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941120">
        <w:rPr>
          <w:rFonts w:ascii="Times New Roman" w:hAnsi="Times New Roman"/>
          <w:sz w:val="28"/>
          <w:szCs w:val="28"/>
        </w:rPr>
        <w:t xml:space="preserve"> Астрахань</w:t>
      </w:r>
      <w:r>
        <w:rPr>
          <w:rFonts w:ascii="Times New Roman" w:hAnsi="Times New Roman"/>
          <w:sz w:val="28"/>
          <w:szCs w:val="28"/>
        </w:rPr>
        <w:t xml:space="preserve">» </w:t>
      </w:r>
      <w:r w:rsidRPr="00941120">
        <w:rPr>
          <w:rFonts w:ascii="Times New Roman" w:hAnsi="Times New Roman"/>
          <w:sz w:val="28"/>
          <w:szCs w:val="28"/>
        </w:rPr>
        <w:t>нетерпимости к коррупционному поведению.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2.2. Профилактика коррупции, устранение причин и условий, способствующих ее проявлению:</w:t>
      </w:r>
    </w:p>
    <w:p w:rsidR="00630FCA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подготовка предложений по рассмотрению результатов ра</w:t>
      </w:r>
      <w:r>
        <w:rPr>
          <w:rFonts w:ascii="Times New Roman" w:hAnsi="Times New Roman"/>
          <w:sz w:val="28"/>
          <w:szCs w:val="28"/>
        </w:rPr>
        <w:t>боты отраслевых (функциональных) и территориальных органов а</w:t>
      </w:r>
      <w:r w:rsidRPr="00941120">
        <w:rPr>
          <w:rFonts w:ascii="Times New Roman" w:hAnsi="Times New Roman"/>
          <w:sz w:val="28"/>
          <w:szCs w:val="28"/>
        </w:rPr>
        <w:t>дминистрации</w:t>
      </w:r>
      <w:r w:rsidRPr="00F8676B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наделенных правами юридического лица</w:t>
      </w:r>
      <w:r w:rsidRPr="0094112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(далее - структурные подразделения)</w:t>
      </w:r>
      <w:r w:rsidRPr="00EF2475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муниципальных предприятий и муниципальных учреждений муниципального образования «Городской округ город Астрахань»</w:t>
      </w:r>
      <w:r w:rsidRPr="00EF2475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Pr="00941120">
        <w:rPr>
          <w:rFonts w:ascii="Times New Roman" w:hAnsi="Times New Roman"/>
          <w:sz w:val="28"/>
          <w:szCs w:val="28"/>
        </w:rPr>
        <w:t>в целях устранения причин и условий, способствующих возникновению и распространению коррупции;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подготовка предложений главе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 «</w:t>
      </w:r>
      <w:r w:rsidRPr="00941120">
        <w:rPr>
          <w:rFonts w:ascii="Times New Roman" w:hAnsi="Times New Roman"/>
          <w:sz w:val="28"/>
          <w:szCs w:val="28"/>
        </w:rPr>
        <w:t>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941120">
        <w:rPr>
          <w:rFonts w:ascii="Times New Roman" w:hAnsi="Times New Roman"/>
          <w:sz w:val="28"/>
          <w:szCs w:val="28"/>
        </w:rPr>
        <w:t xml:space="preserve"> Астрахань</w:t>
      </w:r>
      <w:r>
        <w:rPr>
          <w:rFonts w:ascii="Times New Roman" w:hAnsi="Times New Roman"/>
          <w:sz w:val="28"/>
          <w:szCs w:val="28"/>
        </w:rPr>
        <w:t xml:space="preserve">» </w:t>
      </w:r>
      <w:r w:rsidRPr="00941120">
        <w:rPr>
          <w:rFonts w:ascii="Times New Roman" w:hAnsi="Times New Roman"/>
          <w:sz w:val="28"/>
          <w:szCs w:val="28"/>
        </w:rPr>
        <w:t xml:space="preserve">по совершенствованию правовых, </w:t>
      </w:r>
      <w:proofErr w:type="gramStart"/>
      <w:r w:rsidRPr="00941120">
        <w:rPr>
          <w:rFonts w:ascii="Times New Roman" w:hAnsi="Times New Roman"/>
          <w:sz w:val="28"/>
          <w:szCs w:val="28"/>
        </w:rPr>
        <w:t>экономических и организационн</w:t>
      </w:r>
      <w:r>
        <w:rPr>
          <w:rFonts w:ascii="Times New Roman" w:hAnsi="Times New Roman"/>
          <w:sz w:val="28"/>
          <w:szCs w:val="28"/>
        </w:rPr>
        <w:t>ых механизмов</w:t>
      </w:r>
      <w:proofErr w:type="gramEnd"/>
      <w:r>
        <w:rPr>
          <w:rFonts w:ascii="Times New Roman" w:hAnsi="Times New Roman"/>
          <w:sz w:val="28"/>
          <w:szCs w:val="28"/>
        </w:rPr>
        <w:t xml:space="preserve"> функционирования а</w:t>
      </w:r>
      <w:r w:rsidRPr="00941120">
        <w:rPr>
          <w:rFonts w:ascii="Times New Roman" w:hAnsi="Times New Roman"/>
          <w:sz w:val="28"/>
          <w:szCs w:val="28"/>
        </w:rPr>
        <w:t>дминистрации в целях устранения причин и условий, способствующих возникновению и распространению коррупции, в том числе разработка проек</w:t>
      </w:r>
      <w:r>
        <w:rPr>
          <w:rFonts w:ascii="Times New Roman" w:hAnsi="Times New Roman"/>
          <w:sz w:val="28"/>
          <w:szCs w:val="28"/>
        </w:rPr>
        <w:t>тов нормативных правовых актов а</w:t>
      </w:r>
      <w:r w:rsidRPr="00941120">
        <w:rPr>
          <w:rFonts w:ascii="Times New Roman" w:hAnsi="Times New Roman"/>
          <w:sz w:val="28"/>
          <w:szCs w:val="28"/>
        </w:rPr>
        <w:t>дминистрации;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- координация </w:t>
      </w:r>
      <w:proofErr w:type="gramStart"/>
      <w:r w:rsidRPr="00941120">
        <w:rPr>
          <w:rFonts w:ascii="Times New Roman" w:hAnsi="Times New Roman"/>
          <w:sz w:val="28"/>
          <w:szCs w:val="28"/>
        </w:rPr>
        <w:t xml:space="preserve">деятельности </w:t>
      </w:r>
      <w:r>
        <w:rPr>
          <w:rFonts w:ascii="Times New Roman" w:hAnsi="Times New Roman"/>
          <w:sz w:val="28"/>
          <w:szCs w:val="28"/>
        </w:rPr>
        <w:t>отдела профилактики коррупционных правонарушений управления муниципальной службы</w:t>
      </w:r>
      <w:proofErr w:type="gramEnd"/>
      <w:r>
        <w:rPr>
          <w:rFonts w:ascii="Times New Roman" w:hAnsi="Times New Roman"/>
          <w:sz w:val="28"/>
          <w:szCs w:val="28"/>
        </w:rPr>
        <w:t xml:space="preserve"> и кадров администрации и </w:t>
      </w:r>
      <w:r w:rsidRPr="00C51865">
        <w:rPr>
          <w:rFonts w:ascii="Times New Roman" w:hAnsi="Times New Roman"/>
          <w:sz w:val="28"/>
          <w:szCs w:val="28"/>
        </w:rPr>
        <w:t xml:space="preserve">ответственных лиц за работу по профилактике коррупционных и иных правонарушений </w:t>
      </w:r>
      <w:r>
        <w:rPr>
          <w:rFonts w:ascii="Times New Roman" w:hAnsi="Times New Roman"/>
          <w:sz w:val="28"/>
          <w:szCs w:val="28"/>
        </w:rPr>
        <w:t>структурных подразделений администрации</w:t>
      </w:r>
      <w:r w:rsidRPr="00EF2475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муниципальных предприятий и муниципальных учреждений муниципального образования «Городской округ город Астрахань» </w:t>
      </w:r>
      <w:r w:rsidRPr="00941120">
        <w:rPr>
          <w:rFonts w:ascii="Times New Roman" w:hAnsi="Times New Roman"/>
          <w:sz w:val="28"/>
          <w:szCs w:val="28"/>
        </w:rPr>
        <w:t>для осуществления мероприятий по профилактике коррупционных правонарушений;</w:t>
      </w:r>
    </w:p>
    <w:p w:rsidR="00630FCA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выработка мер по совершенствованию работы с поступающими обращениями, жалобами граждан, информации СМИ по вопросам противодействия коррупции;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организация  антикоррупционного просвещения граждан в целях формирования нетерпимого отношения к коррупции и антикоррупционных стандартов поведения;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решение иных задач, предусмотренных законодательством Российской Федерации по противодействию коррупции.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Полномочия к</w:t>
      </w:r>
      <w:r w:rsidRPr="00941120">
        <w:rPr>
          <w:rFonts w:ascii="Times New Roman" w:hAnsi="Times New Roman"/>
          <w:sz w:val="28"/>
          <w:szCs w:val="28"/>
        </w:rPr>
        <w:t>омиссии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Комиссия для осуществления своих задач имеет право: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>1</w:t>
      </w:r>
      <w:r w:rsidRPr="00941120">
        <w:rPr>
          <w:rFonts w:ascii="Times New Roman" w:hAnsi="Times New Roman"/>
          <w:sz w:val="28"/>
          <w:szCs w:val="28"/>
        </w:rPr>
        <w:t>. Запрашиват</w:t>
      </w:r>
      <w:r>
        <w:rPr>
          <w:rFonts w:ascii="Times New Roman" w:hAnsi="Times New Roman"/>
          <w:sz w:val="28"/>
          <w:szCs w:val="28"/>
        </w:rPr>
        <w:t>ь от структурных подразделений а</w:t>
      </w:r>
      <w:r w:rsidRPr="00941120">
        <w:rPr>
          <w:rFonts w:ascii="Times New Roman" w:hAnsi="Times New Roman"/>
          <w:sz w:val="28"/>
          <w:szCs w:val="28"/>
        </w:rPr>
        <w:t>дминистрации, муниципальных предприятий</w:t>
      </w:r>
      <w:r>
        <w:rPr>
          <w:rFonts w:ascii="Times New Roman" w:hAnsi="Times New Roman"/>
          <w:sz w:val="28"/>
          <w:szCs w:val="28"/>
        </w:rPr>
        <w:t xml:space="preserve"> и</w:t>
      </w:r>
      <w:r w:rsidRPr="00941120">
        <w:rPr>
          <w:rFonts w:ascii="Times New Roman" w:hAnsi="Times New Roman"/>
          <w:sz w:val="28"/>
          <w:szCs w:val="28"/>
        </w:rPr>
        <w:t xml:space="preserve"> учреждений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 «</w:t>
      </w:r>
      <w:r w:rsidRPr="00941120">
        <w:rPr>
          <w:rFonts w:ascii="Times New Roman" w:hAnsi="Times New Roman"/>
          <w:sz w:val="28"/>
          <w:szCs w:val="28"/>
        </w:rPr>
        <w:t>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941120">
        <w:rPr>
          <w:rFonts w:ascii="Times New Roman" w:hAnsi="Times New Roman"/>
          <w:sz w:val="28"/>
          <w:szCs w:val="28"/>
        </w:rPr>
        <w:t xml:space="preserve"> Астрахань</w:t>
      </w:r>
      <w:r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 отчеты о принимаемых мерах по противодействию коррупции.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>2</w:t>
      </w:r>
      <w:r w:rsidRPr="00941120">
        <w:rPr>
          <w:rFonts w:ascii="Times New Roman" w:hAnsi="Times New Roman"/>
          <w:sz w:val="28"/>
          <w:szCs w:val="28"/>
        </w:rPr>
        <w:t xml:space="preserve">. Заслушивать на заседаниях </w:t>
      </w:r>
      <w:r>
        <w:rPr>
          <w:rFonts w:ascii="Times New Roman" w:hAnsi="Times New Roman"/>
          <w:sz w:val="28"/>
          <w:szCs w:val="28"/>
        </w:rPr>
        <w:t xml:space="preserve">комиссии </w:t>
      </w:r>
      <w:r w:rsidRPr="00941120">
        <w:rPr>
          <w:rFonts w:ascii="Times New Roman" w:hAnsi="Times New Roman"/>
          <w:sz w:val="28"/>
          <w:szCs w:val="28"/>
        </w:rPr>
        <w:t xml:space="preserve">руководителей </w:t>
      </w:r>
      <w:r>
        <w:rPr>
          <w:rFonts w:ascii="Times New Roman" w:hAnsi="Times New Roman"/>
          <w:sz w:val="28"/>
          <w:szCs w:val="28"/>
        </w:rPr>
        <w:t>(иных должностных лиц) структурных подразделений а</w:t>
      </w:r>
      <w:r w:rsidRPr="00941120">
        <w:rPr>
          <w:rFonts w:ascii="Times New Roman" w:hAnsi="Times New Roman"/>
          <w:sz w:val="28"/>
          <w:szCs w:val="28"/>
        </w:rPr>
        <w:t>дминистрации, руководителей муниципальных предприятий</w:t>
      </w:r>
      <w:r>
        <w:rPr>
          <w:rFonts w:ascii="Times New Roman" w:hAnsi="Times New Roman"/>
          <w:sz w:val="28"/>
          <w:szCs w:val="28"/>
        </w:rPr>
        <w:t xml:space="preserve"> и</w:t>
      </w:r>
      <w:r w:rsidRPr="00941120">
        <w:rPr>
          <w:rFonts w:ascii="Times New Roman" w:hAnsi="Times New Roman"/>
          <w:sz w:val="28"/>
          <w:szCs w:val="28"/>
        </w:rPr>
        <w:t xml:space="preserve"> учреждений </w:t>
      </w:r>
      <w:r>
        <w:rPr>
          <w:rFonts w:ascii="Times New Roman" w:hAnsi="Times New Roman"/>
          <w:sz w:val="28"/>
          <w:szCs w:val="28"/>
        </w:rPr>
        <w:t xml:space="preserve">муниципального </w:t>
      </w:r>
      <w:r>
        <w:rPr>
          <w:rFonts w:ascii="Times New Roman" w:hAnsi="Times New Roman"/>
          <w:sz w:val="28"/>
          <w:szCs w:val="28"/>
        </w:rPr>
        <w:lastRenderedPageBreak/>
        <w:t>образования «</w:t>
      </w:r>
      <w:r w:rsidRPr="00941120">
        <w:rPr>
          <w:rFonts w:ascii="Times New Roman" w:hAnsi="Times New Roman"/>
          <w:sz w:val="28"/>
          <w:szCs w:val="28"/>
        </w:rPr>
        <w:t>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941120">
        <w:rPr>
          <w:rFonts w:ascii="Times New Roman" w:hAnsi="Times New Roman"/>
          <w:sz w:val="28"/>
          <w:szCs w:val="28"/>
        </w:rPr>
        <w:t xml:space="preserve"> Астрахань</w:t>
      </w:r>
      <w:r>
        <w:rPr>
          <w:rFonts w:ascii="Times New Roman" w:hAnsi="Times New Roman"/>
          <w:sz w:val="28"/>
          <w:szCs w:val="28"/>
        </w:rPr>
        <w:t xml:space="preserve">» </w:t>
      </w:r>
      <w:r w:rsidRPr="00941120">
        <w:rPr>
          <w:rFonts w:ascii="Times New Roman" w:hAnsi="Times New Roman"/>
          <w:sz w:val="28"/>
          <w:szCs w:val="28"/>
        </w:rPr>
        <w:t>о реализации мер, направленных на противодействие коррупции, а также о принимаемых ими мерах, напр</w:t>
      </w:r>
      <w:r>
        <w:rPr>
          <w:rFonts w:ascii="Times New Roman" w:hAnsi="Times New Roman"/>
          <w:sz w:val="28"/>
          <w:szCs w:val="28"/>
        </w:rPr>
        <w:t>авленных на исполнение решений к</w:t>
      </w:r>
      <w:r w:rsidRPr="00941120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миссии, указанных в протоколах к</w:t>
      </w:r>
      <w:r w:rsidRPr="00941120">
        <w:rPr>
          <w:rFonts w:ascii="Times New Roman" w:hAnsi="Times New Roman"/>
          <w:sz w:val="28"/>
          <w:szCs w:val="28"/>
        </w:rPr>
        <w:t>омиссии.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>3</w:t>
      </w:r>
      <w:r w:rsidRPr="00941120">
        <w:rPr>
          <w:rFonts w:ascii="Times New Roman" w:hAnsi="Times New Roman"/>
          <w:sz w:val="28"/>
          <w:szCs w:val="28"/>
        </w:rPr>
        <w:t>. Привл</w:t>
      </w:r>
      <w:r>
        <w:rPr>
          <w:rFonts w:ascii="Times New Roman" w:hAnsi="Times New Roman"/>
          <w:sz w:val="28"/>
          <w:szCs w:val="28"/>
        </w:rPr>
        <w:t>екать для участия в заседаниях к</w:t>
      </w:r>
      <w:r w:rsidRPr="00941120">
        <w:rPr>
          <w:rFonts w:ascii="Times New Roman" w:hAnsi="Times New Roman"/>
          <w:sz w:val="28"/>
          <w:szCs w:val="28"/>
        </w:rPr>
        <w:t xml:space="preserve">омиссии должностных лиц </w:t>
      </w:r>
      <w:r>
        <w:rPr>
          <w:rFonts w:ascii="Times New Roman" w:hAnsi="Times New Roman"/>
          <w:sz w:val="28"/>
          <w:szCs w:val="28"/>
        </w:rPr>
        <w:t xml:space="preserve"> органов местного самоуправления, правоохранительных органов, иных государственных органов,</w:t>
      </w:r>
      <w:r w:rsidRPr="00941120">
        <w:rPr>
          <w:rFonts w:ascii="Times New Roman" w:hAnsi="Times New Roman"/>
          <w:sz w:val="28"/>
          <w:szCs w:val="28"/>
        </w:rPr>
        <w:t xml:space="preserve"> представителей организаций и общественных объединений (по согласованию).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>4</w:t>
      </w:r>
      <w:r w:rsidRPr="0094112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941120">
        <w:rPr>
          <w:rFonts w:ascii="Times New Roman" w:hAnsi="Times New Roman"/>
          <w:sz w:val="28"/>
          <w:szCs w:val="28"/>
        </w:rPr>
        <w:t xml:space="preserve">Вносить в установленном порядке предложения главе </w:t>
      </w:r>
      <w:r>
        <w:rPr>
          <w:rFonts w:ascii="Times New Roman" w:hAnsi="Times New Roman"/>
          <w:sz w:val="28"/>
          <w:szCs w:val="28"/>
        </w:rPr>
        <w:t>муниципального образования «</w:t>
      </w:r>
      <w:r w:rsidRPr="00941120">
        <w:rPr>
          <w:rFonts w:ascii="Times New Roman" w:hAnsi="Times New Roman"/>
          <w:sz w:val="28"/>
          <w:szCs w:val="28"/>
        </w:rPr>
        <w:t>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941120">
        <w:rPr>
          <w:rFonts w:ascii="Times New Roman" w:hAnsi="Times New Roman"/>
          <w:sz w:val="28"/>
          <w:szCs w:val="28"/>
        </w:rPr>
        <w:t xml:space="preserve"> Астрахань</w:t>
      </w:r>
      <w:r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 по вопросам, требующим решения по противодействию коррупции.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>5</w:t>
      </w:r>
      <w:r w:rsidRPr="00941120">
        <w:rPr>
          <w:rFonts w:ascii="Times New Roman" w:hAnsi="Times New Roman"/>
          <w:sz w:val="28"/>
          <w:szCs w:val="28"/>
        </w:rPr>
        <w:t>. П</w:t>
      </w:r>
      <w:r>
        <w:rPr>
          <w:rFonts w:ascii="Times New Roman" w:hAnsi="Times New Roman"/>
          <w:sz w:val="28"/>
          <w:szCs w:val="28"/>
        </w:rPr>
        <w:t>роводить мониторинг коррупционных проявлений посредством анализа жалоб, обращений граждан и организаций.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>6</w:t>
      </w:r>
      <w:r w:rsidRPr="0094112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941120">
        <w:rPr>
          <w:rFonts w:ascii="Times New Roman" w:hAnsi="Times New Roman"/>
          <w:sz w:val="28"/>
          <w:szCs w:val="28"/>
        </w:rPr>
        <w:t>Принимать в пределах своей компетенции решения рекомендательного характера.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Порядок формирования к</w:t>
      </w:r>
      <w:r w:rsidRPr="00941120">
        <w:rPr>
          <w:rFonts w:ascii="Times New Roman" w:hAnsi="Times New Roman"/>
          <w:sz w:val="28"/>
          <w:szCs w:val="28"/>
        </w:rPr>
        <w:t>омиссии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4.1. Комиссия формируется в составе председателя, заместителя председателя, отв</w:t>
      </w:r>
      <w:r>
        <w:rPr>
          <w:rFonts w:ascii="Times New Roman" w:hAnsi="Times New Roman"/>
          <w:sz w:val="28"/>
          <w:szCs w:val="28"/>
        </w:rPr>
        <w:t>етственного секретаря и членов к</w:t>
      </w:r>
      <w:r w:rsidRPr="00941120">
        <w:rPr>
          <w:rFonts w:ascii="Times New Roman" w:hAnsi="Times New Roman"/>
          <w:sz w:val="28"/>
          <w:szCs w:val="28"/>
        </w:rPr>
        <w:t>омиссии.</w:t>
      </w:r>
      <w:r>
        <w:rPr>
          <w:rFonts w:ascii="Times New Roman" w:hAnsi="Times New Roman"/>
          <w:sz w:val="28"/>
          <w:szCs w:val="28"/>
        </w:rPr>
        <w:t xml:space="preserve"> 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4.2. Участие в работе к</w:t>
      </w:r>
      <w:r w:rsidRPr="00941120">
        <w:rPr>
          <w:rFonts w:ascii="Times New Roman" w:hAnsi="Times New Roman"/>
          <w:sz w:val="28"/>
          <w:szCs w:val="28"/>
        </w:rPr>
        <w:t>омиссии осуществляется на общественных началах.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4.3. На заседания к</w:t>
      </w:r>
      <w:r w:rsidRPr="00941120">
        <w:rPr>
          <w:rFonts w:ascii="Times New Roman" w:hAnsi="Times New Roman"/>
          <w:sz w:val="28"/>
          <w:szCs w:val="28"/>
        </w:rPr>
        <w:t xml:space="preserve">омиссии могут быть приглашены представители федеральных государственных органов, </w:t>
      </w:r>
      <w:r>
        <w:rPr>
          <w:rFonts w:ascii="Times New Roman" w:hAnsi="Times New Roman"/>
          <w:sz w:val="28"/>
          <w:szCs w:val="28"/>
        </w:rPr>
        <w:t>исполнительных органов государственной власти</w:t>
      </w:r>
      <w:r w:rsidRPr="00941120">
        <w:rPr>
          <w:rFonts w:ascii="Times New Roman" w:hAnsi="Times New Roman"/>
          <w:sz w:val="28"/>
          <w:szCs w:val="28"/>
        </w:rPr>
        <w:t xml:space="preserve"> Астраханской области, органов местного самоуправления муниципальных образований Астраханской области, организаций, уставными задачами которых является участие в противодействии коррупции, средств массовой информации.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4.4. </w:t>
      </w:r>
      <w:r>
        <w:rPr>
          <w:rFonts w:ascii="Times New Roman" w:hAnsi="Times New Roman"/>
          <w:sz w:val="28"/>
          <w:szCs w:val="28"/>
        </w:rPr>
        <w:t>Передача полномочий члена комиссии другому лицу не допускается.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Организация деятельности к</w:t>
      </w:r>
      <w:r w:rsidRPr="00941120">
        <w:rPr>
          <w:rFonts w:ascii="Times New Roman" w:hAnsi="Times New Roman"/>
          <w:sz w:val="28"/>
          <w:szCs w:val="28"/>
        </w:rPr>
        <w:t>омиссии и порядок ее работы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5.1. Работа к</w:t>
      </w:r>
      <w:r w:rsidRPr="00941120">
        <w:rPr>
          <w:rFonts w:ascii="Times New Roman" w:hAnsi="Times New Roman"/>
          <w:sz w:val="28"/>
          <w:szCs w:val="28"/>
        </w:rPr>
        <w:t>омиссии осуществляется на плановой основе и в соответствии с регламентом, который утве</w:t>
      </w:r>
      <w:r>
        <w:rPr>
          <w:rFonts w:ascii="Times New Roman" w:hAnsi="Times New Roman"/>
          <w:sz w:val="28"/>
          <w:szCs w:val="28"/>
        </w:rPr>
        <w:t>рждается председателем комиссии на очередной календарный год.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5.2. Заседания комиссии ведет председатель комиссии, а в период его отсутствия заместитель председателя к</w:t>
      </w:r>
      <w:r w:rsidRPr="00941120">
        <w:rPr>
          <w:rFonts w:ascii="Times New Roman" w:hAnsi="Times New Roman"/>
          <w:sz w:val="28"/>
          <w:szCs w:val="28"/>
        </w:rPr>
        <w:t>омиссии.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5.3. Заседания к</w:t>
      </w:r>
      <w:r w:rsidRPr="00941120">
        <w:rPr>
          <w:rFonts w:ascii="Times New Roman" w:hAnsi="Times New Roman"/>
          <w:sz w:val="28"/>
          <w:szCs w:val="28"/>
        </w:rPr>
        <w:t>омиссии проводятся</w:t>
      </w:r>
      <w:r w:rsidRPr="007319B6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как правило</w:t>
      </w:r>
      <w:r w:rsidRPr="007319B6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один раз в год. По инициативе председателя к</w:t>
      </w:r>
      <w:r w:rsidRPr="00941120">
        <w:rPr>
          <w:rFonts w:ascii="Times New Roman" w:hAnsi="Times New Roman"/>
          <w:sz w:val="28"/>
          <w:szCs w:val="28"/>
        </w:rPr>
        <w:t>оми</w:t>
      </w:r>
      <w:r>
        <w:rPr>
          <w:rFonts w:ascii="Times New Roman" w:hAnsi="Times New Roman"/>
          <w:sz w:val="28"/>
          <w:szCs w:val="28"/>
        </w:rPr>
        <w:t>ссии, заместителя председателя комиссии, а также члена к</w:t>
      </w:r>
      <w:r w:rsidRPr="00941120">
        <w:rPr>
          <w:rFonts w:ascii="Times New Roman" w:hAnsi="Times New Roman"/>
          <w:sz w:val="28"/>
          <w:szCs w:val="28"/>
        </w:rPr>
        <w:t>омиссии (п</w:t>
      </w:r>
      <w:r>
        <w:rPr>
          <w:rFonts w:ascii="Times New Roman" w:hAnsi="Times New Roman"/>
          <w:sz w:val="28"/>
          <w:szCs w:val="28"/>
        </w:rPr>
        <w:t>о согласованию с председателем к</w:t>
      </w:r>
      <w:r w:rsidRPr="00941120">
        <w:rPr>
          <w:rFonts w:ascii="Times New Roman" w:hAnsi="Times New Roman"/>
          <w:sz w:val="28"/>
          <w:szCs w:val="28"/>
        </w:rPr>
        <w:t xml:space="preserve">омиссии или его </w:t>
      </w:r>
      <w:r w:rsidRPr="00941120">
        <w:rPr>
          <w:rFonts w:ascii="Times New Roman" w:hAnsi="Times New Roman"/>
          <w:sz w:val="28"/>
          <w:szCs w:val="28"/>
        </w:rPr>
        <w:lastRenderedPageBreak/>
        <w:t>заместителем и по представ</w:t>
      </w:r>
      <w:r>
        <w:rPr>
          <w:rFonts w:ascii="Times New Roman" w:hAnsi="Times New Roman"/>
          <w:sz w:val="28"/>
          <w:szCs w:val="28"/>
        </w:rPr>
        <w:t>лению ответственного секретаря к</w:t>
      </w:r>
      <w:r w:rsidRPr="00941120">
        <w:rPr>
          <w:rFonts w:ascii="Times New Roman" w:hAnsi="Times New Roman"/>
          <w:sz w:val="28"/>
          <w:szCs w:val="28"/>
        </w:rPr>
        <w:t>омиссии) могут проводитьс</w:t>
      </w:r>
      <w:r>
        <w:rPr>
          <w:rFonts w:ascii="Times New Roman" w:hAnsi="Times New Roman"/>
          <w:sz w:val="28"/>
          <w:szCs w:val="28"/>
        </w:rPr>
        <w:t>я внеочередные заседания к</w:t>
      </w:r>
      <w:r w:rsidRPr="00941120">
        <w:rPr>
          <w:rFonts w:ascii="Times New Roman" w:hAnsi="Times New Roman"/>
          <w:sz w:val="28"/>
          <w:szCs w:val="28"/>
        </w:rPr>
        <w:t>омиссии.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5.4. Заседания к</w:t>
      </w:r>
      <w:r w:rsidRPr="00941120">
        <w:rPr>
          <w:rFonts w:ascii="Times New Roman" w:hAnsi="Times New Roman"/>
          <w:sz w:val="28"/>
          <w:szCs w:val="28"/>
        </w:rPr>
        <w:t>омиссии проводятся открыто (разрешается присутст</w:t>
      </w:r>
      <w:r>
        <w:rPr>
          <w:rFonts w:ascii="Times New Roman" w:hAnsi="Times New Roman"/>
          <w:sz w:val="28"/>
          <w:szCs w:val="28"/>
        </w:rPr>
        <w:t>вие лиц, не являющихся членами к</w:t>
      </w:r>
      <w:r w:rsidRPr="00941120">
        <w:rPr>
          <w:rFonts w:ascii="Times New Roman" w:hAnsi="Times New Roman"/>
          <w:sz w:val="28"/>
          <w:szCs w:val="28"/>
        </w:rPr>
        <w:t>омиссии). В целях обеспечения конфиденциальности при рассмотрении соответс</w:t>
      </w:r>
      <w:r>
        <w:rPr>
          <w:rFonts w:ascii="Times New Roman" w:hAnsi="Times New Roman"/>
          <w:sz w:val="28"/>
          <w:szCs w:val="28"/>
        </w:rPr>
        <w:t>твующих вопросов председателем к</w:t>
      </w:r>
      <w:r w:rsidRPr="00941120">
        <w:rPr>
          <w:rFonts w:ascii="Times New Roman" w:hAnsi="Times New Roman"/>
          <w:sz w:val="28"/>
          <w:szCs w:val="28"/>
        </w:rPr>
        <w:t xml:space="preserve">омиссии или в его отсутствие заместителем председателя </w:t>
      </w:r>
      <w:r>
        <w:rPr>
          <w:rFonts w:ascii="Times New Roman" w:hAnsi="Times New Roman"/>
          <w:sz w:val="28"/>
          <w:szCs w:val="28"/>
        </w:rPr>
        <w:t>к</w:t>
      </w:r>
      <w:r w:rsidRPr="00941120">
        <w:rPr>
          <w:rFonts w:ascii="Times New Roman" w:hAnsi="Times New Roman"/>
          <w:sz w:val="28"/>
          <w:szCs w:val="28"/>
        </w:rPr>
        <w:t xml:space="preserve">омиссии может быть принято решение о </w:t>
      </w:r>
      <w:r>
        <w:rPr>
          <w:rFonts w:ascii="Times New Roman" w:hAnsi="Times New Roman"/>
          <w:sz w:val="28"/>
          <w:szCs w:val="28"/>
        </w:rPr>
        <w:t>проведении закрытого заседания к</w:t>
      </w:r>
      <w:r w:rsidRPr="00941120">
        <w:rPr>
          <w:rFonts w:ascii="Times New Roman" w:hAnsi="Times New Roman"/>
          <w:sz w:val="28"/>
          <w:szCs w:val="28"/>
        </w:rPr>
        <w:t>омис</w:t>
      </w:r>
      <w:r>
        <w:rPr>
          <w:rFonts w:ascii="Times New Roman" w:hAnsi="Times New Roman"/>
          <w:sz w:val="28"/>
          <w:szCs w:val="28"/>
        </w:rPr>
        <w:t>сии (присутствуют только члены к</w:t>
      </w:r>
      <w:r w:rsidRPr="00941120">
        <w:rPr>
          <w:rFonts w:ascii="Times New Roman" w:hAnsi="Times New Roman"/>
          <w:sz w:val="28"/>
          <w:szCs w:val="28"/>
        </w:rPr>
        <w:t>омиссии и приглашенные на заседание лица).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5.5. </w:t>
      </w:r>
      <w:r>
        <w:rPr>
          <w:rFonts w:ascii="Times New Roman" w:hAnsi="Times New Roman"/>
          <w:sz w:val="28"/>
          <w:szCs w:val="28"/>
        </w:rPr>
        <w:t>Обеспечение деятельности к</w:t>
      </w:r>
      <w:r w:rsidRPr="00941120">
        <w:rPr>
          <w:rFonts w:ascii="Times New Roman" w:hAnsi="Times New Roman"/>
          <w:sz w:val="28"/>
          <w:szCs w:val="28"/>
        </w:rPr>
        <w:t>омиссии, подготовку материалов к заседан</w:t>
      </w:r>
      <w:r>
        <w:rPr>
          <w:rFonts w:ascii="Times New Roman" w:hAnsi="Times New Roman"/>
          <w:sz w:val="28"/>
          <w:szCs w:val="28"/>
        </w:rPr>
        <w:t>иям к</w:t>
      </w:r>
      <w:r w:rsidRPr="00941120">
        <w:rPr>
          <w:rFonts w:ascii="Times New Roman" w:hAnsi="Times New Roman"/>
          <w:sz w:val="28"/>
          <w:szCs w:val="28"/>
        </w:rPr>
        <w:t xml:space="preserve">омиссии и </w:t>
      </w:r>
      <w:proofErr w:type="gramStart"/>
      <w:r w:rsidRPr="00941120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исполнением принятых решений осуществляет отдел профилактики коррупционных правонарушений управления</w:t>
      </w:r>
      <w:r>
        <w:rPr>
          <w:rFonts w:ascii="Times New Roman" w:hAnsi="Times New Roman"/>
          <w:sz w:val="28"/>
          <w:szCs w:val="28"/>
        </w:rPr>
        <w:t xml:space="preserve"> муниципальной службы и кадров а</w:t>
      </w:r>
      <w:r w:rsidRPr="00941120">
        <w:rPr>
          <w:rFonts w:ascii="Times New Roman" w:hAnsi="Times New Roman"/>
          <w:sz w:val="28"/>
          <w:szCs w:val="28"/>
        </w:rPr>
        <w:t>дминистрации.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941120">
        <w:rPr>
          <w:rFonts w:ascii="Times New Roman" w:hAnsi="Times New Roman"/>
          <w:sz w:val="28"/>
          <w:szCs w:val="28"/>
        </w:rPr>
        <w:t xml:space="preserve">Материалы должны быть представлены ответственному секретарю не </w:t>
      </w:r>
      <w:proofErr w:type="gramStart"/>
      <w:r w:rsidRPr="00941120">
        <w:rPr>
          <w:rFonts w:ascii="Times New Roman" w:hAnsi="Times New Roman"/>
          <w:sz w:val="28"/>
          <w:szCs w:val="28"/>
        </w:rPr>
        <w:t>позднее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чем за пять рабочих дне</w:t>
      </w:r>
      <w:r>
        <w:rPr>
          <w:rFonts w:ascii="Times New Roman" w:hAnsi="Times New Roman"/>
          <w:sz w:val="28"/>
          <w:szCs w:val="28"/>
        </w:rPr>
        <w:t>й до даты проведения заседания к</w:t>
      </w:r>
      <w:r w:rsidRPr="00941120">
        <w:rPr>
          <w:rFonts w:ascii="Times New Roman" w:hAnsi="Times New Roman"/>
          <w:sz w:val="28"/>
          <w:szCs w:val="28"/>
        </w:rPr>
        <w:t>омиссии.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>
        <w:rPr>
          <w:rFonts w:ascii="Times New Roman" w:hAnsi="Times New Roman"/>
          <w:sz w:val="28"/>
          <w:szCs w:val="28"/>
        </w:rPr>
        <w:t>6</w:t>
      </w:r>
      <w:r w:rsidRPr="00941120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 Решения заседания к</w:t>
      </w:r>
      <w:r w:rsidRPr="00941120">
        <w:rPr>
          <w:rFonts w:ascii="Times New Roman" w:hAnsi="Times New Roman"/>
          <w:sz w:val="28"/>
          <w:szCs w:val="28"/>
        </w:rPr>
        <w:t xml:space="preserve">омиссии </w:t>
      </w:r>
      <w:r>
        <w:rPr>
          <w:rFonts w:ascii="Times New Roman" w:hAnsi="Times New Roman"/>
          <w:sz w:val="28"/>
          <w:szCs w:val="28"/>
        </w:rPr>
        <w:t xml:space="preserve">принимаются простым большинством голосов присутствующих на заседании членов комиссии и </w:t>
      </w:r>
      <w:r w:rsidRPr="00941120">
        <w:rPr>
          <w:rFonts w:ascii="Times New Roman" w:hAnsi="Times New Roman"/>
          <w:sz w:val="28"/>
          <w:szCs w:val="28"/>
        </w:rPr>
        <w:t>оформляются протоколом.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>
        <w:rPr>
          <w:rFonts w:ascii="Times New Roman" w:hAnsi="Times New Roman"/>
          <w:sz w:val="28"/>
          <w:szCs w:val="28"/>
        </w:rPr>
        <w:t>7. Для реализации решений к</w:t>
      </w:r>
      <w:r w:rsidRPr="00941120">
        <w:rPr>
          <w:rFonts w:ascii="Times New Roman" w:hAnsi="Times New Roman"/>
          <w:sz w:val="28"/>
          <w:szCs w:val="28"/>
        </w:rPr>
        <w:t>омиссии могут принима</w:t>
      </w:r>
      <w:r>
        <w:rPr>
          <w:rFonts w:ascii="Times New Roman" w:hAnsi="Times New Roman"/>
          <w:sz w:val="28"/>
          <w:szCs w:val="28"/>
        </w:rPr>
        <w:t>ться нормативные правовые акты а</w:t>
      </w:r>
      <w:r w:rsidRPr="00941120">
        <w:rPr>
          <w:rFonts w:ascii="Times New Roman" w:hAnsi="Times New Roman"/>
          <w:sz w:val="28"/>
          <w:szCs w:val="28"/>
        </w:rPr>
        <w:t xml:space="preserve">дминистрации, а также даваться поручения главой </w:t>
      </w:r>
      <w:r>
        <w:rPr>
          <w:rFonts w:ascii="Times New Roman" w:hAnsi="Times New Roman"/>
          <w:sz w:val="28"/>
          <w:szCs w:val="28"/>
        </w:rPr>
        <w:t>муниципального образования «</w:t>
      </w:r>
      <w:r w:rsidRPr="00941120">
        <w:rPr>
          <w:rFonts w:ascii="Times New Roman" w:hAnsi="Times New Roman"/>
          <w:sz w:val="28"/>
          <w:szCs w:val="28"/>
        </w:rPr>
        <w:t>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941120">
        <w:rPr>
          <w:rFonts w:ascii="Times New Roman" w:hAnsi="Times New Roman"/>
          <w:sz w:val="28"/>
          <w:szCs w:val="28"/>
        </w:rPr>
        <w:t xml:space="preserve"> Астрахань</w:t>
      </w:r>
      <w:r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>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>
        <w:rPr>
          <w:rFonts w:ascii="Times New Roman" w:hAnsi="Times New Roman"/>
          <w:sz w:val="28"/>
          <w:szCs w:val="28"/>
        </w:rPr>
        <w:t>8. По решению к</w:t>
      </w:r>
      <w:r w:rsidRPr="00941120">
        <w:rPr>
          <w:rFonts w:ascii="Times New Roman" w:hAnsi="Times New Roman"/>
          <w:sz w:val="28"/>
          <w:szCs w:val="28"/>
        </w:rPr>
        <w:t xml:space="preserve">омиссии из числа членов </w:t>
      </w:r>
      <w:r>
        <w:rPr>
          <w:rFonts w:ascii="Times New Roman" w:hAnsi="Times New Roman"/>
          <w:sz w:val="28"/>
          <w:szCs w:val="28"/>
        </w:rPr>
        <w:t>к</w:t>
      </w:r>
      <w:r w:rsidRPr="00941120">
        <w:rPr>
          <w:rFonts w:ascii="Times New Roman" w:hAnsi="Times New Roman"/>
          <w:sz w:val="28"/>
          <w:szCs w:val="28"/>
        </w:rPr>
        <w:t xml:space="preserve">омиссии или уполномоченных ими представителей, а также из числа представителей </w:t>
      </w:r>
      <w:r>
        <w:rPr>
          <w:rFonts w:ascii="Times New Roman" w:hAnsi="Times New Roman"/>
          <w:sz w:val="28"/>
          <w:szCs w:val="28"/>
        </w:rPr>
        <w:t>исполнительных органов государственной</w:t>
      </w:r>
      <w:r w:rsidRPr="00941120">
        <w:rPr>
          <w:rFonts w:ascii="Times New Roman" w:hAnsi="Times New Roman"/>
          <w:sz w:val="28"/>
          <w:szCs w:val="28"/>
        </w:rPr>
        <w:t xml:space="preserve"> власти</w:t>
      </w:r>
      <w:r>
        <w:rPr>
          <w:rFonts w:ascii="Times New Roman" w:hAnsi="Times New Roman"/>
          <w:sz w:val="28"/>
          <w:szCs w:val="28"/>
        </w:rPr>
        <w:t xml:space="preserve"> Астраханской области</w:t>
      </w:r>
      <w:r w:rsidRPr="00941120">
        <w:rPr>
          <w:rFonts w:ascii="Times New Roman" w:hAnsi="Times New Roman"/>
          <w:sz w:val="28"/>
          <w:szCs w:val="28"/>
        </w:rPr>
        <w:t>, общественных организаций и экспертов могут создаваться рабочие группы по отдельным вопросам.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>
        <w:rPr>
          <w:rFonts w:ascii="Times New Roman" w:hAnsi="Times New Roman"/>
          <w:sz w:val="28"/>
          <w:szCs w:val="28"/>
        </w:rPr>
        <w:t>9. Председатель к</w:t>
      </w:r>
      <w:r w:rsidRPr="00941120">
        <w:rPr>
          <w:rFonts w:ascii="Times New Roman" w:hAnsi="Times New Roman"/>
          <w:sz w:val="28"/>
          <w:szCs w:val="28"/>
        </w:rPr>
        <w:t>омиссии: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осуществляет о</w:t>
      </w:r>
      <w:r>
        <w:rPr>
          <w:rFonts w:ascii="Times New Roman" w:hAnsi="Times New Roman"/>
          <w:sz w:val="28"/>
          <w:szCs w:val="28"/>
        </w:rPr>
        <w:t>бщее руководство деятельностью к</w:t>
      </w:r>
      <w:r w:rsidRPr="00941120">
        <w:rPr>
          <w:rFonts w:ascii="Times New Roman" w:hAnsi="Times New Roman"/>
          <w:sz w:val="28"/>
          <w:szCs w:val="28"/>
        </w:rPr>
        <w:t>омиссии;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утверждает план работы к</w:t>
      </w:r>
      <w:r w:rsidRPr="00941120">
        <w:rPr>
          <w:rFonts w:ascii="Times New Roman" w:hAnsi="Times New Roman"/>
          <w:sz w:val="28"/>
          <w:szCs w:val="28"/>
        </w:rPr>
        <w:t>омиссии (полугодовой план);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утверждает пов</w:t>
      </w:r>
      <w:r>
        <w:rPr>
          <w:rFonts w:ascii="Times New Roman" w:hAnsi="Times New Roman"/>
          <w:sz w:val="28"/>
          <w:szCs w:val="28"/>
        </w:rPr>
        <w:t>естку дня очередного заседания к</w:t>
      </w:r>
      <w:r w:rsidRPr="00941120">
        <w:rPr>
          <w:rFonts w:ascii="Times New Roman" w:hAnsi="Times New Roman"/>
          <w:sz w:val="28"/>
          <w:szCs w:val="28"/>
        </w:rPr>
        <w:t>омиссии;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- дает поручения в </w:t>
      </w:r>
      <w:r>
        <w:rPr>
          <w:rFonts w:ascii="Times New Roman" w:hAnsi="Times New Roman"/>
          <w:sz w:val="28"/>
          <w:szCs w:val="28"/>
        </w:rPr>
        <w:t>рамках своих полномочий членам к</w:t>
      </w:r>
      <w:r w:rsidRPr="00941120">
        <w:rPr>
          <w:rFonts w:ascii="Times New Roman" w:hAnsi="Times New Roman"/>
          <w:sz w:val="28"/>
          <w:szCs w:val="28"/>
        </w:rPr>
        <w:t>омиссии;</w:t>
      </w:r>
    </w:p>
    <w:p w:rsidR="00630FCA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утверждает решения к</w:t>
      </w:r>
      <w:r w:rsidRPr="00941120">
        <w:rPr>
          <w:rFonts w:ascii="Times New Roman" w:hAnsi="Times New Roman"/>
          <w:sz w:val="28"/>
          <w:szCs w:val="28"/>
        </w:rPr>
        <w:t>омиссии.</w:t>
      </w:r>
    </w:p>
    <w:p w:rsidR="00630FCA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5.10. Отдел профилактики коррупционных правонарушений управления муниципальной службы и кадров администрации осуществляет:</w:t>
      </w:r>
    </w:p>
    <w:p w:rsidR="00630FCA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обеспечение деятельности комиссии</w:t>
      </w:r>
      <w:r w:rsidRPr="007319B6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подготовку материалов к заседаниям комиссии и </w:t>
      </w:r>
      <w:proofErr w:type="gramStart"/>
      <w:r>
        <w:rPr>
          <w:rFonts w:ascii="Times New Roman" w:hAnsi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/>
          <w:sz w:val="28"/>
          <w:szCs w:val="28"/>
        </w:rPr>
        <w:t xml:space="preserve"> исполнением принятых ею решений;</w:t>
      </w:r>
    </w:p>
    <w:p w:rsidR="00630FCA" w:rsidRPr="007319B6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подготовку ежегодного доклада о деятельности в области профилактики коррупционных правонарушений</w:t>
      </w:r>
      <w:r w:rsidRPr="007319B6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обеспечивает его размещение на официальном сайте администрации в информационно-телекоммуникационной сети «Интернет»</w:t>
      </w:r>
      <w:r w:rsidRPr="00D52ED9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в разделе «Противодействие коррупции».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5.1</w:t>
      </w:r>
      <w:r>
        <w:rPr>
          <w:rFonts w:ascii="Times New Roman" w:hAnsi="Times New Roman"/>
          <w:sz w:val="28"/>
          <w:szCs w:val="28"/>
        </w:rPr>
        <w:t>1. Ответственный секретарь к</w:t>
      </w:r>
      <w:r w:rsidRPr="00941120">
        <w:rPr>
          <w:rFonts w:ascii="Times New Roman" w:hAnsi="Times New Roman"/>
          <w:sz w:val="28"/>
          <w:szCs w:val="28"/>
        </w:rPr>
        <w:t>омиссии: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обеспечивает по</w:t>
      </w:r>
      <w:r>
        <w:rPr>
          <w:rFonts w:ascii="Times New Roman" w:hAnsi="Times New Roman"/>
          <w:sz w:val="28"/>
          <w:szCs w:val="28"/>
        </w:rPr>
        <w:t>дготовку проекта плана работы к</w:t>
      </w:r>
      <w:r w:rsidRPr="00941120">
        <w:rPr>
          <w:rFonts w:ascii="Times New Roman" w:hAnsi="Times New Roman"/>
          <w:sz w:val="28"/>
          <w:szCs w:val="28"/>
        </w:rPr>
        <w:t xml:space="preserve">омиссии (полугодового плана), формирует повестку дня его заседания, координирует </w:t>
      </w:r>
      <w:r w:rsidRPr="00941120">
        <w:rPr>
          <w:rFonts w:ascii="Times New Roman" w:hAnsi="Times New Roman"/>
          <w:sz w:val="28"/>
          <w:szCs w:val="28"/>
        </w:rPr>
        <w:lastRenderedPageBreak/>
        <w:t>работу по подготовке необ</w:t>
      </w:r>
      <w:r>
        <w:rPr>
          <w:rFonts w:ascii="Times New Roman" w:hAnsi="Times New Roman"/>
          <w:sz w:val="28"/>
          <w:szCs w:val="28"/>
        </w:rPr>
        <w:t>ходимых материалов к заседанию к</w:t>
      </w:r>
      <w:r w:rsidRPr="00941120">
        <w:rPr>
          <w:rFonts w:ascii="Times New Roman" w:hAnsi="Times New Roman"/>
          <w:sz w:val="28"/>
          <w:szCs w:val="28"/>
        </w:rPr>
        <w:t>омиссии, проектов соответствующих решений;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информирует членов к</w:t>
      </w:r>
      <w:r w:rsidRPr="00941120">
        <w:rPr>
          <w:rFonts w:ascii="Times New Roman" w:hAnsi="Times New Roman"/>
          <w:sz w:val="28"/>
          <w:szCs w:val="28"/>
        </w:rPr>
        <w:t>омиссии, приглашенных на заседание лиц, экспертов, иных лиц о месте, времени прове</w:t>
      </w:r>
      <w:r>
        <w:rPr>
          <w:rFonts w:ascii="Times New Roman" w:hAnsi="Times New Roman"/>
          <w:sz w:val="28"/>
          <w:szCs w:val="28"/>
        </w:rPr>
        <w:t>дения и повестке дня заседания к</w:t>
      </w:r>
      <w:r w:rsidRPr="00941120">
        <w:rPr>
          <w:rFonts w:ascii="Times New Roman" w:hAnsi="Times New Roman"/>
          <w:sz w:val="28"/>
          <w:szCs w:val="28"/>
        </w:rPr>
        <w:t xml:space="preserve">омиссии (не </w:t>
      </w:r>
      <w:proofErr w:type="gramStart"/>
      <w:r w:rsidRPr="00941120">
        <w:rPr>
          <w:rFonts w:ascii="Times New Roman" w:hAnsi="Times New Roman"/>
          <w:sz w:val="28"/>
          <w:szCs w:val="28"/>
        </w:rPr>
        <w:t>позднее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чем за три р</w:t>
      </w:r>
      <w:r>
        <w:rPr>
          <w:rFonts w:ascii="Times New Roman" w:hAnsi="Times New Roman"/>
          <w:sz w:val="28"/>
          <w:szCs w:val="28"/>
        </w:rPr>
        <w:t>абочих дня до начала заседания к</w:t>
      </w:r>
      <w:r w:rsidRPr="00941120">
        <w:rPr>
          <w:rFonts w:ascii="Times New Roman" w:hAnsi="Times New Roman"/>
          <w:sz w:val="28"/>
          <w:szCs w:val="28"/>
        </w:rPr>
        <w:t>омиссии), обеспечивает их необходимыми материалами;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оформляет решения заседаний к</w:t>
      </w:r>
      <w:r w:rsidRPr="00941120">
        <w:rPr>
          <w:rFonts w:ascii="Times New Roman" w:hAnsi="Times New Roman"/>
          <w:sz w:val="28"/>
          <w:szCs w:val="28"/>
        </w:rPr>
        <w:t>омиссии;</w:t>
      </w:r>
    </w:p>
    <w:p w:rsidR="00630FCA" w:rsidRPr="00941120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организует</w:t>
      </w:r>
      <w:r w:rsidRPr="00941120">
        <w:rPr>
          <w:rFonts w:ascii="Times New Roman" w:hAnsi="Times New Roman"/>
          <w:sz w:val="28"/>
          <w:szCs w:val="28"/>
        </w:rPr>
        <w:t xml:space="preserve"> вып</w:t>
      </w:r>
      <w:r>
        <w:rPr>
          <w:rFonts w:ascii="Times New Roman" w:hAnsi="Times New Roman"/>
          <w:sz w:val="28"/>
          <w:szCs w:val="28"/>
        </w:rPr>
        <w:t>олнение поручений председателя к</w:t>
      </w:r>
      <w:r w:rsidRPr="00941120">
        <w:rPr>
          <w:rFonts w:ascii="Times New Roman" w:hAnsi="Times New Roman"/>
          <w:sz w:val="28"/>
          <w:szCs w:val="28"/>
        </w:rPr>
        <w:t>омиссии, д</w:t>
      </w:r>
      <w:r>
        <w:rPr>
          <w:rFonts w:ascii="Times New Roman" w:hAnsi="Times New Roman"/>
          <w:sz w:val="28"/>
          <w:szCs w:val="28"/>
        </w:rPr>
        <w:t>анных по результатам заседаний к</w:t>
      </w:r>
      <w:r w:rsidRPr="00941120">
        <w:rPr>
          <w:rFonts w:ascii="Times New Roman" w:hAnsi="Times New Roman"/>
          <w:sz w:val="28"/>
          <w:szCs w:val="28"/>
        </w:rPr>
        <w:t>омиссии.</w:t>
      </w:r>
    </w:p>
    <w:p w:rsidR="00630FCA" w:rsidRDefault="00630FCA" w:rsidP="00630FCA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5.1</w:t>
      </w:r>
      <w:r>
        <w:rPr>
          <w:rFonts w:ascii="Times New Roman" w:hAnsi="Times New Roman"/>
          <w:sz w:val="28"/>
          <w:szCs w:val="28"/>
        </w:rPr>
        <w:t>2. По решению председателя к</w:t>
      </w:r>
      <w:r w:rsidRPr="00941120">
        <w:rPr>
          <w:rFonts w:ascii="Times New Roman" w:hAnsi="Times New Roman"/>
          <w:sz w:val="28"/>
          <w:szCs w:val="28"/>
        </w:rPr>
        <w:t xml:space="preserve">омиссии информация о решениях </w:t>
      </w:r>
      <w:r>
        <w:rPr>
          <w:rFonts w:ascii="Times New Roman" w:hAnsi="Times New Roman"/>
          <w:sz w:val="28"/>
          <w:szCs w:val="28"/>
        </w:rPr>
        <w:t>к</w:t>
      </w:r>
      <w:r w:rsidRPr="00941120">
        <w:rPr>
          <w:rFonts w:ascii="Times New Roman" w:hAnsi="Times New Roman"/>
          <w:sz w:val="28"/>
          <w:szCs w:val="28"/>
        </w:rPr>
        <w:t>омиссии (полностью или частично) может передаваться в средства массов</w:t>
      </w:r>
      <w:r>
        <w:rPr>
          <w:rFonts w:ascii="Times New Roman" w:hAnsi="Times New Roman"/>
          <w:sz w:val="28"/>
          <w:szCs w:val="28"/>
        </w:rPr>
        <w:t xml:space="preserve">ой информации для опубликования.    </w:t>
      </w: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sectPr w:rsidR="00E010E0" w:rsidRPr="00941120" w:rsidSect="00630FCA"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5968" w:rsidRDefault="00FD5968" w:rsidP="00FE0F55">
      <w:pPr>
        <w:spacing w:line="240" w:lineRule="auto"/>
      </w:pPr>
      <w:r>
        <w:separator/>
      </w:r>
    </w:p>
  </w:endnote>
  <w:endnote w:type="continuationSeparator" w:id="0">
    <w:p w:rsidR="00FD5968" w:rsidRDefault="00FD5968" w:rsidP="00FE0F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5968" w:rsidRDefault="00FD5968" w:rsidP="00FE0F55">
      <w:pPr>
        <w:spacing w:line="240" w:lineRule="auto"/>
      </w:pPr>
      <w:r>
        <w:separator/>
      </w:r>
    </w:p>
  </w:footnote>
  <w:footnote w:type="continuationSeparator" w:id="0">
    <w:p w:rsidR="00FD5968" w:rsidRDefault="00FD5968" w:rsidP="00FE0F5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3551067"/>
      <w:docPartObj>
        <w:docPartGallery w:val="Page Numbers (Top of Page)"/>
        <w:docPartUnique/>
      </w:docPartObj>
    </w:sdtPr>
    <w:sdtEndPr/>
    <w:sdtContent>
      <w:p w:rsidR="00630FCA" w:rsidRDefault="00630FCA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503A">
          <w:rPr>
            <w:noProof/>
          </w:rPr>
          <w:t>2</w:t>
        </w:r>
        <w:r>
          <w:fldChar w:fldCharType="end"/>
        </w:r>
      </w:p>
    </w:sdtContent>
  </w:sdt>
  <w:p w:rsidR="00630FCA" w:rsidRDefault="00630FCA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0FCA" w:rsidRDefault="00630FCA">
    <w:pPr>
      <w:pStyle w:val="a9"/>
      <w:jc w:val="center"/>
    </w:pPr>
  </w:p>
  <w:p w:rsidR="00630FCA" w:rsidRDefault="00630FCA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B4A9A"/>
    <w:multiLevelType w:val="multilevel"/>
    <w:tmpl w:val="8AC080E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77C47BEC"/>
    <w:multiLevelType w:val="hybridMultilevel"/>
    <w:tmpl w:val="83AE4688"/>
    <w:lvl w:ilvl="0" w:tplc="BF943C10">
      <w:start w:val="1"/>
      <w:numFmt w:val="decimal"/>
      <w:lvlText w:val="%1."/>
      <w:lvlJc w:val="left"/>
      <w:pPr>
        <w:ind w:left="1662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8C"/>
    <w:rsid w:val="00004F54"/>
    <w:rsid w:val="00005671"/>
    <w:rsid w:val="00014ED3"/>
    <w:rsid w:val="00022AD7"/>
    <w:rsid w:val="00027225"/>
    <w:rsid w:val="000406F1"/>
    <w:rsid w:val="00043B88"/>
    <w:rsid w:val="00043E38"/>
    <w:rsid w:val="00052192"/>
    <w:rsid w:val="0007571E"/>
    <w:rsid w:val="0008522E"/>
    <w:rsid w:val="000A0D34"/>
    <w:rsid w:val="00126F19"/>
    <w:rsid w:val="0013262E"/>
    <w:rsid w:val="0015012D"/>
    <w:rsid w:val="001525C2"/>
    <w:rsid w:val="001A0F48"/>
    <w:rsid w:val="001A55FE"/>
    <w:rsid w:val="002004CA"/>
    <w:rsid w:val="0022046F"/>
    <w:rsid w:val="002548A3"/>
    <w:rsid w:val="00261A33"/>
    <w:rsid w:val="00262FAB"/>
    <w:rsid w:val="00266153"/>
    <w:rsid w:val="002C2481"/>
    <w:rsid w:val="002E18B0"/>
    <w:rsid w:val="002F275B"/>
    <w:rsid w:val="002F45ED"/>
    <w:rsid w:val="00310BDC"/>
    <w:rsid w:val="00317F16"/>
    <w:rsid w:val="003248AC"/>
    <w:rsid w:val="00326907"/>
    <w:rsid w:val="00331FD7"/>
    <w:rsid w:val="00345EE7"/>
    <w:rsid w:val="00373748"/>
    <w:rsid w:val="00395662"/>
    <w:rsid w:val="003B0417"/>
    <w:rsid w:val="003B7EBC"/>
    <w:rsid w:val="003D3EE2"/>
    <w:rsid w:val="003D6360"/>
    <w:rsid w:val="003D742B"/>
    <w:rsid w:val="003F4000"/>
    <w:rsid w:val="0040218E"/>
    <w:rsid w:val="004110BB"/>
    <w:rsid w:val="0041764F"/>
    <w:rsid w:val="00424909"/>
    <w:rsid w:val="00427700"/>
    <w:rsid w:val="00435056"/>
    <w:rsid w:val="00435CCB"/>
    <w:rsid w:val="00480613"/>
    <w:rsid w:val="004839C0"/>
    <w:rsid w:val="004A07A9"/>
    <w:rsid w:val="004B02AA"/>
    <w:rsid w:val="004D02FD"/>
    <w:rsid w:val="005061BF"/>
    <w:rsid w:val="00512F82"/>
    <w:rsid w:val="00527B0A"/>
    <w:rsid w:val="005358EF"/>
    <w:rsid w:val="0054011A"/>
    <w:rsid w:val="0054488C"/>
    <w:rsid w:val="00546297"/>
    <w:rsid w:val="005606D3"/>
    <w:rsid w:val="00585040"/>
    <w:rsid w:val="005970E2"/>
    <w:rsid w:val="005A174E"/>
    <w:rsid w:val="005A73B9"/>
    <w:rsid w:val="005B0BE7"/>
    <w:rsid w:val="005B29D3"/>
    <w:rsid w:val="005B4B6D"/>
    <w:rsid w:val="005B656B"/>
    <w:rsid w:val="005B6EE8"/>
    <w:rsid w:val="005C7C46"/>
    <w:rsid w:val="005D5331"/>
    <w:rsid w:val="005F0179"/>
    <w:rsid w:val="006006FF"/>
    <w:rsid w:val="0060318E"/>
    <w:rsid w:val="00623577"/>
    <w:rsid w:val="00625266"/>
    <w:rsid w:val="006279C2"/>
    <w:rsid w:val="00630FCA"/>
    <w:rsid w:val="00664386"/>
    <w:rsid w:val="00686C71"/>
    <w:rsid w:val="00692441"/>
    <w:rsid w:val="00695ACD"/>
    <w:rsid w:val="00696CF8"/>
    <w:rsid w:val="006B54B2"/>
    <w:rsid w:val="006E27A2"/>
    <w:rsid w:val="006F32A2"/>
    <w:rsid w:val="00702B14"/>
    <w:rsid w:val="00703771"/>
    <w:rsid w:val="00720CB0"/>
    <w:rsid w:val="00773F2D"/>
    <w:rsid w:val="0078329A"/>
    <w:rsid w:val="007C29AC"/>
    <w:rsid w:val="007D389C"/>
    <w:rsid w:val="007E44D6"/>
    <w:rsid w:val="007F3FA0"/>
    <w:rsid w:val="00824D6F"/>
    <w:rsid w:val="00824EE5"/>
    <w:rsid w:val="00834097"/>
    <w:rsid w:val="008362F1"/>
    <w:rsid w:val="008415DC"/>
    <w:rsid w:val="00845B87"/>
    <w:rsid w:val="00873C54"/>
    <w:rsid w:val="00874E94"/>
    <w:rsid w:val="00875875"/>
    <w:rsid w:val="00884A55"/>
    <w:rsid w:val="008E62D2"/>
    <w:rsid w:val="008F0F63"/>
    <w:rsid w:val="00913B21"/>
    <w:rsid w:val="00941120"/>
    <w:rsid w:val="00953A10"/>
    <w:rsid w:val="00956F74"/>
    <w:rsid w:val="00960349"/>
    <w:rsid w:val="0097503A"/>
    <w:rsid w:val="00991061"/>
    <w:rsid w:val="009A391A"/>
    <w:rsid w:val="009A7C83"/>
    <w:rsid w:val="009C765B"/>
    <w:rsid w:val="009F1D1C"/>
    <w:rsid w:val="00A13300"/>
    <w:rsid w:val="00A52537"/>
    <w:rsid w:val="00A56B35"/>
    <w:rsid w:val="00A73416"/>
    <w:rsid w:val="00A7529C"/>
    <w:rsid w:val="00A84A19"/>
    <w:rsid w:val="00AC0AC8"/>
    <w:rsid w:val="00AD0AFF"/>
    <w:rsid w:val="00AD7D76"/>
    <w:rsid w:val="00B075FF"/>
    <w:rsid w:val="00B134C7"/>
    <w:rsid w:val="00B13FEC"/>
    <w:rsid w:val="00BB0B1A"/>
    <w:rsid w:val="00BB4A5E"/>
    <w:rsid w:val="00BC41BB"/>
    <w:rsid w:val="00BE7991"/>
    <w:rsid w:val="00C12051"/>
    <w:rsid w:val="00C35BF9"/>
    <w:rsid w:val="00C35FD1"/>
    <w:rsid w:val="00C51865"/>
    <w:rsid w:val="00C6340F"/>
    <w:rsid w:val="00C709DD"/>
    <w:rsid w:val="00C84AF2"/>
    <w:rsid w:val="00CB5632"/>
    <w:rsid w:val="00CD496F"/>
    <w:rsid w:val="00CD6681"/>
    <w:rsid w:val="00CD7B91"/>
    <w:rsid w:val="00CE55C2"/>
    <w:rsid w:val="00CF36E9"/>
    <w:rsid w:val="00CF57B6"/>
    <w:rsid w:val="00D02942"/>
    <w:rsid w:val="00D11C30"/>
    <w:rsid w:val="00D42814"/>
    <w:rsid w:val="00D44F47"/>
    <w:rsid w:val="00D6288F"/>
    <w:rsid w:val="00D74146"/>
    <w:rsid w:val="00DB1079"/>
    <w:rsid w:val="00DB21C4"/>
    <w:rsid w:val="00DB4CE5"/>
    <w:rsid w:val="00DC4A3E"/>
    <w:rsid w:val="00DF7A53"/>
    <w:rsid w:val="00E010E0"/>
    <w:rsid w:val="00E0124C"/>
    <w:rsid w:val="00E02EDA"/>
    <w:rsid w:val="00E63148"/>
    <w:rsid w:val="00E94E6F"/>
    <w:rsid w:val="00ED0480"/>
    <w:rsid w:val="00ED2CFC"/>
    <w:rsid w:val="00EE6DFD"/>
    <w:rsid w:val="00EF64F5"/>
    <w:rsid w:val="00F1446A"/>
    <w:rsid w:val="00F2439D"/>
    <w:rsid w:val="00F33280"/>
    <w:rsid w:val="00F47A82"/>
    <w:rsid w:val="00F54EAA"/>
    <w:rsid w:val="00F82FFA"/>
    <w:rsid w:val="00F92C3B"/>
    <w:rsid w:val="00FB1891"/>
    <w:rsid w:val="00FC3BEC"/>
    <w:rsid w:val="00FD5597"/>
    <w:rsid w:val="00FD5968"/>
    <w:rsid w:val="00FE0F55"/>
    <w:rsid w:val="00FE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16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59"/>
    <w:rsid w:val="0054629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525C2"/>
    <w:pPr>
      <w:autoSpaceDE w:val="0"/>
      <w:autoSpaceDN w:val="0"/>
      <w:adjustRightInd w:val="0"/>
      <w:spacing w:line="240" w:lineRule="auto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e">
    <w:name w:val="Hyperlink"/>
    <w:basedOn w:val="a0"/>
    <w:uiPriority w:val="99"/>
    <w:semiHidden/>
    <w:unhideWhenUsed/>
    <w:rsid w:val="00941120"/>
    <w:rPr>
      <w:color w:val="0000FF"/>
      <w:u w:val="single"/>
    </w:rPr>
  </w:style>
  <w:style w:type="paragraph" w:styleId="af">
    <w:name w:val="Normal (Web)"/>
    <w:basedOn w:val="a"/>
    <w:unhideWhenUsed/>
    <w:rsid w:val="00941120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056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0567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16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59"/>
    <w:rsid w:val="0054629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525C2"/>
    <w:pPr>
      <w:autoSpaceDE w:val="0"/>
      <w:autoSpaceDN w:val="0"/>
      <w:adjustRightInd w:val="0"/>
      <w:spacing w:line="240" w:lineRule="auto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e">
    <w:name w:val="Hyperlink"/>
    <w:basedOn w:val="a0"/>
    <w:uiPriority w:val="99"/>
    <w:semiHidden/>
    <w:unhideWhenUsed/>
    <w:rsid w:val="00941120"/>
    <w:rPr>
      <w:color w:val="0000FF"/>
      <w:u w:val="single"/>
    </w:rPr>
  </w:style>
  <w:style w:type="paragraph" w:styleId="af">
    <w:name w:val="Normal (Web)"/>
    <w:basedOn w:val="a"/>
    <w:unhideWhenUsed/>
    <w:rsid w:val="00941120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056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0567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BA3ADA5D65D51F49DBD3F0CC7EA262D1C9A241099C0AC1CEA8A1F5F7A642189BK8uD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BA3ADA5D65D51F49DBD3EEC168CE3FDEC9A11801905C9492A2ABA0KAuFM" TargetMode="Externa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627EE2-6817-47D0-8649-5107DE334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1142</TotalTime>
  <Pages>7</Pages>
  <Words>1910</Words>
  <Characters>10891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ДЕКИНА Ольга Петровна</cp:lastModifiedBy>
  <cp:revision>179</cp:revision>
  <cp:lastPrinted>2021-06-30T06:18:00Z</cp:lastPrinted>
  <dcterms:created xsi:type="dcterms:W3CDTF">2016-04-20T08:05:00Z</dcterms:created>
  <dcterms:modified xsi:type="dcterms:W3CDTF">2026-02-13T07:39:00Z</dcterms:modified>
</cp:coreProperties>
</file>