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CE3" w:rsidRDefault="003D7CE3" w:rsidP="003D7CE3">
      <w:pPr>
        <w:pStyle w:val="3"/>
      </w:pPr>
      <w:r>
        <w:t>Администрация муниципального образования «Город Астрахань»</w:t>
      </w:r>
    </w:p>
    <w:p w:rsidR="003D7CE3" w:rsidRDefault="003D7CE3" w:rsidP="003D7CE3">
      <w:pPr>
        <w:pStyle w:val="3"/>
      </w:pPr>
      <w:r>
        <w:t>ПОСТАНОВЛЕНИЕ</w:t>
      </w:r>
    </w:p>
    <w:p w:rsidR="003D7CE3" w:rsidRDefault="003D7CE3" w:rsidP="003D7CE3">
      <w:pPr>
        <w:pStyle w:val="3"/>
      </w:pPr>
      <w:r>
        <w:t>01 июня 2018 года № 326</w:t>
      </w:r>
    </w:p>
    <w:p w:rsidR="003D7CE3" w:rsidRDefault="003D7CE3" w:rsidP="003D7CE3">
      <w:pPr>
        <w:pStyle w:val="3"/>
      </w:pPr>
      <w:r>
        <w:t>«</w:t>
      </w:r>
      <w:r w:rsidR="00627011">
        <w:t>О внесении изменений в постанов</w:t>
      </w:r>
      <w:r>
        <w:t xml:space="preserve">ление администрации </w:t>
      </w:r>
    </w:p>
    <w:p w:rsidR="003D7CE3" w:rsidRDefault="00B14591" w:rsidP="003D7CE3">
      <w:pPr>
        <w:pStyle w:val="3"/>
      </w:pPr>
      <w:r>
        <w:t>муниципального образования «Город Астра</w:t>
      </w:r>
      <w:r w:rsidR="003D7CE3">
        <w:t>хань» от 15.06.2017 № 3662»</w:t>
      </w:r>
    </w:p>
    <w:p w:rsidR="003D7CE3" w:rsidRDefault="003D7CE3" w:rsidP="003D7CE3">
      <w:pPr>
        <w:pStyle w:val="a3"/>
      </w:pPr>
      <w:r>
        <w:t>В связи с обращением Абдуллаева Х.А. от 15.02.2018 № 05/18-875-(0)-0 ПОСТАНОВЛЯЮ:</w:t>
      </w:r>
    </w:p>
    <w:p w:rsidR="003D7CE3" w:rsidRDefault="003D7CE3" w:rsidP="003D7CE3">
      <w:pPr>
        <w:pStyle w:val="a3"/>
      </w:pPr>
      <w:r>
        <w:t xml:space="preserve">1. Внести в постановление администрации муниципального образования «Город Астрахань» от 15.06.2017 № 3662 «О разработке документации по планировке территории в границах улиц 2-я </w:t>
      </w:r>
      <w:proofErr w:type="spellStart"/>
      <w:r>
        <w:t>Басинская</w:t>
      </w:r>
      <w:proofErr w:type="spellEnd"/>
      <w:r>
        <w:t xml:space="preserve">, Шоссейной, 6-я </w:t>
      </w:r>
      <w:proofErr w:type="spellStart"/>
      <w:r>
        <w:t>Басинская</w:t>
      </w:r>
      <w:proofErr w:type="spellEnd"/>
      <w:r>
        <w:t xml:space="preserve">, </w:t>
      </w:r>
      <w:proofErr w:type="spellStart"/>
      <w:r>
        <w:t>Икрянинской</w:t>
      </w:r>
      <w:proofErr w:type="spellEnd"/>
      <w:r>
        <w:t xml:space="preserve"> </w:t>
      </w:r>
      <w:bookmarkStart w:id="0" w:name="_GoBack"/>
      <w:r>
        <w:t>в</w:t>
      </w:r>
      <w:bookmarkEnd w:id="0"/>
      <w:r>
        <w:t xml:space="preserve"> </w:t>
      </w:r>
      <w:proofErr w:type="spellStart"/>
      <w:r>
        <w:t>Трусовском</w:t>
      </w:r>
      <w:proofErr w:type="spellEnd"/>
      <w:r>
        <w:t xml:space="preserve"> районе города Астрахани» следующие изменения:</w:t>
      </w:r>
    </w:p>
    <w:p w:rsidR="003D7CE3" w:rsidRDefault="003D7CE3" w:rsidP="003D7CE3">
      <w:pPr>
        <w:pStyle w:val="a3"/>
      </w:pPr>
      <w:r>
        <w:t>1.1. В подпункте 3.2 пункта 3 слова «не позднее 6 месяцев после получения задания на разработку проекта» исключить.</w:t>
      </w:r>
    </w:p>
    <w:p w:rsidR="003D7CE3" w:rsidRDefault="003D7CE3" w:rsidP="003D7CE3">
      <w:pPr>
        <w:pStyle w:val="a3"/>
      </w:pPr>
      <w:r>
        <w:t>1.2. Дополнить пункт 3 подпунктом 3.3 следующего содержания:</w:t>
      </w:r>
    </w:p>
    <w:p w:rsidR="003D7CE3" w:rsidRDefault="003D7CE3" w:rsidP="003D7CE3">
      <w:pPr>
        <w:pStyle w:val="a3"/>
      </w:pPr>
      <w:r>
        <w:t xml:space="preserve">«3.3. Срок решения о разработке документации по планировке территории в границах улиц 2-я </w:t>
      </w:r>
      <w:proofErr w:type="spellStart"/>
      <w:r>
        <w:t>Басинская</w:t>
      </w:r>
      <w:proofErr w:type="spellEnd"/>
      <w:r>
        <w:t xml:space="preserve">, Шоссейной, 6-я </w:t>
      </w:r>
      <w:proofErr w:type="spellStart"/>
      <w:r>
        <w:t>Басинская</w:t>
      </w:r>
      <w:proofErr w:type="spellEnd"/>
      <w:r>
        <w:t xml:space="preserve">, </w:t>
      </w:r>
      <w:proofErr w:type="spellStart"/>
      <w:r>
        <w:t>Икрянинской</w:t>
      </w:r>
      <w:proofErr w:type="spell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города Астрахани составляет 2 (два) года</w:t>
      </w:r>
      <w:proofErr w:type="gramStart"/>
      <w:r>
        <w:t>.».</w:t>
      </w:r>
      <w:proofErr w:type="gramEnd"/>
    </w:p>
    <w:p w:rsidR="003D7CE3" w:rsidRDefault="003D7CE3" w:rsidP="003D7CE3">
      <w:pPr>
        <w:pStyle w:val="a3"/>
      </w:pPr>
      <w:r>
        <w:t xml:space="preserve">2. Управлению информационной политики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3D7CE3" w:rsidRDefault="003D7CE3" w:rsidP="003D7CE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D7CE3" w:rsidRDefault="003D7CE3" w:rsidP="003D7CE3">
      <w:pPr>
        <w:pStyle w:val="a3"/>
      </w:pPr>
      <w:r>
        <w:t xml:space="preserve">2.2. Опубликовать настоящее постановление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информации.</w:t>
      </w:r>
    </w:p>
    <w:p w:rsidR="003D7CE3" w:rsidRDefault="003D7CE3" w:rsidP="003D7CE3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D7CE3" w:rsidRDefault="003D7CE3" w:rsidP="003D7CE3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D7CE3" w:rsidRDefault="003D7CE3" w:rsidP="003D7CE3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694"/>
    <w:rsid w:val="002C1694"/>
    <w:rsid w:val="003D7CE3"/>
    <w:rsid w:val="00627011"/>
    <w:rsid w:val="00984FF0"/>
    <w:rsid w:val="00B14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7C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7C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7C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7C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2018-06-07T05:52:00Z</dcterms:created>
  <dcterms:modified xsi:type="dcterms:W3CDTF">2018-06-07T06:23:00Z</dcterms:modified>
</cp:coreProperties>
</file>