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7FCE" w:rsidRPr="00300B5D" w:rsidRDefault="00487FCE" w:rsidP="00487FCE">
      <w:pPr>
        <w:pStyle w:val="3"/>
      </w:pPr>
      <w:r w:rsidRPr="00300B5D">
        <w:t>Администрация муниципального образования «Город Астрахань»</w:t>
      </w:r>
    </w:p>
    <w:p w:rsidR="00487FCE" w:rsidRPr="00300B5D" w:rsidRDefault="00487FCE" w:rsidP="00487FCE">
      <w:pPr>
        <w:pStyle w:val="3"/>
      </w:pPr>
      <w:r w:rsidRPr="00300B5D">
        <w:t>ПОСТАНОВЛЕНИЕ</w:t>
      </w:r>
      <w:bookmarkStart w:id="0" w:name="_GoBack"/>
      <w:bookmarkEnd w:id="0"/>
    </w:p>
    <w:p w:rsidR="00487FCE" w:rsidRPr="00300B5D" w:rsidRDefault="00487FCE" w:rsidP="00487FCE">
      <w:pPr>
        <w:pStyle w:val="3"/>
      </w:pPr>
      <w:r w:rsidRPr="00300B5D">
        <w:t>02 мая 2017 года №</w:t>
      </w:r>
      <w:r>
        <w:t xml:space="preserve"> </w:t>
      </w:r>
      <w:r w:rsidRPr="00300B5D">
        <w:t>2638</w:t>
      </w:r>
    </w:p>
    <w:p w:rsidR="00487FCE" w:rsidRPr="00300B5D" w:rsidRDefault="00487FCE" w:rsidP="00487FCE">
      <w:pPr>
        <w:pStyle w:val="3"/>
      </w:pPr>
      <w:r w:rsidRPr="00300B5D">
        <w:t xml:space="preserve">«Об утверждении административного Регламента администрации </w:t>
      </w:r>
    </w:p>
    <w:p w:rsidR="00487FCE" w:rsidRPr="00300B5D" w:rsidRDefault="00487FCE" w:rsidP="00487FCE">
      <w:pPr>
        <w:pStyle w:val="3"/>
      </w:pPr>
      <w:r w:rsidRPr="00300B5D">
        <w:t xml:space="preserve">муниципального образования «Город Астрахань» </w:t>
      </w:r>
    </w:p>
    <w:p w:rsidR="00487FCE" w:rsidRPr="00300B5D" w:rsidRDefault="00487FCE" w:rsidP="00487FCE">
      <w:pPr>
        <w:pStyle w:val="3"/>
      </w:pPr>
      <w:r w:rsidRPr="00300B5D">
        <w:t xml:space="preserve">по предоставлению муниципальной услуги «Прием документов, </w:t>
      </w:r>
    </w:p>
    <w:p w:rsidR="00487FCE" w:rsidRPr="00300B5D" w:rsidRDefault="00487FCE" w:rsidP="00487FCE">
      <w:pPr>
        <w:pStyle w:val="3"/>
      </w:pPr>
      <w:r w:rsidRPr="00300B5D">
        <w:t xml:space="preserve">а также выдача заключений об установлении факта нарушения </w:t>
      </w:r>
    </w:p>
    <w:p w:rsidR="00487FCE" w:rsidRPr="00300B5D" w:rsidRDefault="00487FCE" w:rsidP="00487FCE">
      <w:pPr>
        <w:pStyle w:val="3"/>
      </w:pPr>
      <w:r w:rsidRPr="00300B5D">
        <w:t>условий жизнедеятельности при аварии на опасном объекте»</w:t>
      </w:r>
    </w:p>
    <w:p w:rsidR="00487FCE" w:rsidRDefault="00487FCE" w:rsidP="00487FCE">
      <w:pPr>
        <w:pStyle w:val="a3"/>
      </w:pPr>
      <w:r w:rsidRPr="00300B5D">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«Об обязательном страховании гражданской ответственности владельца опасного объекта за причинение вреда в результате аварии на опасном объекте», постановлением Правительства</w:t>
      </w:r>
      <w:r>
        <w:t xml:space="preserve"> Российской Федерации от 03.11.2011 № 910 «О порядке установления факта нарушения условий жизнедеятельности при аварии на опасном объекте и критериях, по которым устанавливается указанный факт», приказом МЧС России от 30.12.2011 № 795 «Об утверждении порядка установления факта нарушения условий жизнедеятельности при аварии на опасном объекте, включая критерии, по которым устанавливается указанный факт»,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
    <w:p w:rsidR="00487FCE" w:rsidRDefault="00487FCE" w:rsidP="00487FCE">
      <w:pPr>
        <w:pStyle w:val="a3"/>
      </w:pPr>
      <w:r>
        <w:t>1. Утвердить прилагаемый административный Регламент администрации муниципального образования «Город Астрахань» по предоставлению муниципальной услуги «Прием документов, а также выдача заключений об установлении факта нарушения условий жизнедеятельности при аварии на опасном объекте».</w:t>
      </w:r>
    </w:p>
    <w:p w:rsidR="00487FCE" w:rsidRDefault="00487FCE" w:rsidP="00487FCE">
      <w:pPr>
        <w:pStyle w:val="a3"/>
      </w:pPr>
      <w:r>
        <w:t>2. Признать утратившими силу постановление администрации муниципального образования «Город Астрахань» от 19.10.2015 № 7049 «Об утверждении административного Регламента администрации муниципального образования «Город Астрахань» по предоставлению муниципальной услуги «Прием документов, а также выдача заключений об установлении факта нарушения условий жизнедеятельности при аварии на опасном объекте», постановление администрации муниципального образования «Город Астрахань» от 30.06.2016 № 4332 «О внесении изменений в постановление администрации муниципального образования «Город Астрахань» от 19.10.2015 № 7049».</w:t>
      </w:r>
    </w:p>
    <w:p w:rsidR="00487FCE" w:rsidRDefault="00487FCE" w:rsidP="00487FCE">
      <w:pPr>
        <w:pStyle w:val="a3"/>
      </w:pPr>
      <w:r>
        <w:t>3. Муниципальному бюджетному учреждению города Астрахани «Аварийно-спасательный центр»:</w:t>
      </w:r>
    </w:p>
    <w:p w:rsidR="00487FCE" w:rsidRDefault="00487FCE" w:rsidP="00487FCE">
      <w:pPr>
        <w:pStyle w:val="a3"/>
      </w:pPr>
      <w:r>
        <w:t>3.1. Обеспечить исключение информации об административном Регламенте, указанном в п. 2 настоящего постановления администрации муниципального образования «Город Астрахань», из государственных информационных систем http://www.gosuslugi.ru, http://www.gosuslugi.astrobl.ru.</w:t>
      </w:r>
    </w:p>
    <w:p w:rsidR="00487FCE" w:rsidRDefault="00487FCE" w:rsidP="00487FCE">
      <w:pPr>
        <w:pStyle w:val="a3"/>
        <w:rPr>
          <w:spacing w:val="2"/>
        </w:rPr>
      </w:pPr>
      <w:r>
        <w:rPr>
          <w:spacing w:val="2"/>
        </w:rPr>
        <w:t>3.2. Обеспечить исключение информации об административном Регламенте, указанном в п. 2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из раздела «Административные регламенты».</w:t>
      </w:r>
    </w:p>
    <w:p w:rsidR="00487FCE" w:rsidRDefault="00487FCE" w:rsidP="00487FCE">
      <w:pPr>
        <w:pStyle w:val="a3"/>
      </w:pPr>
      <w:r>
        <w:t>3.3. Обеспечить размещение административного Регламента, указанного в п. 1 настоящего постановления администрации муниципального образования «Город Астрахань», в государственных информационных системах http://www.gosuslugi.ru, http://www.gosuslugi.astrobl.ru.</w:t>
      </w:r>
    </w:p>
    <w:p w:rsidR="00487FCE" w:rsidRDefault="00487FCE" w:rsidP="00487FCE">
      <w:pPr>
        <w:pStyle w:val="a3"/>
      </w:pPr>
      <w:r>
        <w:t>3.4. Разместить административный Регламент, указанный в п. 1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 разделе «Административные регламенты».</w:t>
      </w:r>
    </w:p>
    <w:p w:rsidR="00487FCE" w:rsidRDefault="00487FCE" w:rsidP="00487FCE">
      <w:pPr>
        <w:pStyle w:val="a3"/>
      </w:pPr>
      <w:r>
        <w:t>4. Управлению информационной политики администрации муниципального образования «Город Астрахань»:</w:t>
      </w:r>
    </w:p>
    <w:p w:rsidR="00487FCE" w:rsidRDefault="00487FCE" w:rsidP="00487FCE">
      <w:pPr>
        <w:pStyle w:val="a3"/>
      </w:pPr>
      <w:r>
        <w:t>4.1. Опубликовать настоящее постановление администрации муниципального образования «Город Астрахань» в средствах массовой информации.</w:t>
      </w:r>
    </w:p>
    <w:p w:rsidR="00487FCE" w:rsidRDefault="00487FCE" w:rsidP="00487FCE">
      <w:pPr>
        <w:pStyle w:val="a3"/>
      </w:pPr>
      <w:r>
        <w:t>4.2.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487FCE" w:rsidRDefault="00487FCE" w:rsidP="00487FCE">
      <w:pPr>
        <w:pStyle w:val="a3"/>
      </w:pPr>
      <w:r>
        <w:t>5. Управлению контроля и документооборота администрации муниципального образования «Город Астрахань»:</w:t>
      </w:r>
    </w:p>
    <w:p w:rsidR="00487FCE" w:rsidRDefault="00487FCE" w:rsidP="00487FCE">
      <w:pPr>
        <w:pStyle w:val="a3"/>
      </w:pPr>
      <w:r>
        <w:t>5.1. Внести соответствующие изменения в поисково-справочную систему распорядительных документов администрации муниципального образования «Город Астрахань».</w:t>
      </w:r>
    </w:p>
    <w:p w:rsidR="00487FCE" w:rsidRDefault="00487FCE" w:rsidP="00487FCE">
      <w:pPr>
        <w:pStyle w:val="a3"/>
      </w:pPr>
      <w:r>
        <w:t xml:space="preserve">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487FCE" w:rsidRDefault="00487FCE" w:rsidP="00487FCE">
      <w:pPr>
        <w:pStyle w:val="a3"/>
      </w:pPr>
      <w:r>
        <w:t>5.3.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487FCE" w:rsidRDefault="00487FCE" w:rsidP="00487FCE">
      <w:pPr>
        <w:pStyle w:val="a3"/>
      </w:pPr>
      <w:r>
        <w:t>6. Настоящее постановление администрации муниципального образования «Город Астрахань» вступает в силу со дня официального опубликования.</w:t>
      </w:r>
    </w:p>
    <w:p w:rsidR="00487FCE" w:rsidRDefault="00487FCE" w:rsidP="00487FCE">
      <w:pPr>
        <w:pStyle w:val="a3"/>
        <w:jc w:val="right"/>
      </w:pPr>
      <w:r>
        <w:rPr>
          <w:b/>
          <w:bCs/>
        </w:rPr>
        <w:t>Глава администрации О.А. ПОЛУМОРДВИНОВ</w:t>
      </w:r>
    </w:p>
    <w:p w:rsidR="00487FCE" w:rsidRDefault="00487FCE" w:rsidP="00487FCE">
      <w:pPr>
        <w:pStyle w:val="a3"/>
      </w:pPr>
    </w:p>
    <w:p w:rsidR="00487FCE" w:rsidRDefault="00487FCE" w:rsidP="00487FCE">
      <w:pPr>
        <w:pStyle w:val="a3"/>
        <w:ind w:left="2835" w:firstLine="0"/>
      </w:pPr>
    </w:p>
    <w:p w:rsidR="00487FCE" w:rsidRDefault="00487FCE" w:rsidP="00487FCE">
      <w:pPr>
        <w:pStyle w:val="a3"/>
        <w:ind w:left="2835" w:firstLine="0"/>
      </w:pPr>
    </w:p>
    <w:p w:rsidR="00487FCE" w:rsidRDefault="00487FCE" w:rsidP="00487FCE">
      <w:pPr>
        <w:pStyle w:val="a3"/>
        <w:ind w:left="2835" w:firstLine="0"/>
      </w:pPr>
    </w:p>
    <w:p w:rsidR="00487FCE" w:rsidRDefault="00487FCE" w:rsidP="00487FCE">
      <w:pPr>
        <w:pStyle w:val="a3"/>
        <w:ind w:left="2835" w:firstLine="0"/>
      </w:pPr>
    </w:p>
    <w:p w:rsidR="00487FCE" w:rsidRDefault="00487FCE" w:rsidP="00487FCE">
      <w:pPr>
        <w:pStyle w:val="a3"/>
        <w:ind w:left="2835" w:firstLine="0"/>
      </w:pPr>
      <w:r>
        <w:lastRenderedPageBreak/>
        <w:t xml:space="preserve">Утвержден постановлением администрации </w:t>
      </w:r>
    </w:p>
    <w:p w:rsidR="00487FCE" w:rsidRDefault="00487FCE" w:rsidP="00487FCE">
      <w:pPr>
        <w:pStyle w:val="a3"/>
        <w:ind w:left="2835" w:firstLine="0"/>
      </w:pPr>
      <w:r>
        <w:t>муниципального образования «Город Астрахань»</w:t>
      </w:r>
    </w:p>
    <w:p w:rsidR="00487FCE" w:rsidRDefault="00487FCE" w:rsidP="00487FCE">
      <w:pPr>
        <w:pStyle w:val="a3"/>
        <w:ind w:left="2835" w:firstLine="0"/>
      </w:pPr>
      <w:r>
        <w:t>от 02.05.2017 № 2638</w:t>
      </w:r>
    </w:p>
    <w:p w:rsidR="00487FCE" w:rsidRDefault="00487FCE" w:rsidP="00487FCE">
      <w:pPr>
        <w:pStyle w:val="3"/>
      </w:pPr>
      <w:r>
        <w:t xml:space="preserve">Административный Регламент администрации </w:t>
      </w:r>
    </w:p>
    <w:p w:rsidR="00487FCE" w:rsidRDefault="00487FCE" w:rsidP="00487FCE">
      <w:pPr>
        <w:pStyle w:val="3"/>
      </w:pPr>
      <w:r>
        <w:t xml:space="preserve">муниципального образования «Город Астрахань» </w:t>
      </w:r>
    </w:p>
    <w:p w:rsidR="00487FCE" w:rsidRDefault="00487FCE" w:rsidP="00487FCE">
      <w:pPr>
        <w:pStyle w:val="3"/>
      </w:pPr>
      <w:r>
        <w:t xml:space="preserve">по предоставлению муниципальной услуги «Прием документов, </w:t>
      </w:r>
    </w:p>
    <w:p w:rsidR="00487FCE" w:rsidRDefault="00487FCE" w:rsidP="00487FCE">
      <w:pPr>
        <w:pStyle w:val="3"/>
      </w:pPr>
      <w:r>
        <w:t xml:space="preserve">а также выдача заключений об установлении факта нарушения </w:t>
      </w:r>
    </w:p>
    <w:p w:rsidR="00487FCE" w:rsidRDefault="00487FCE" w:rsidP="00487FCE">
      <w:pPr>
        <w:pStyle w:val="3"/>
      </w:pPr>
      <w:r>
        <w:t>условий жизнедеятельности при аварии на опасном объекте»</w:t>
      </w:r>
    </w:p>
    <w:p w:rsidR="00487FCE" w:rsidRDefault="00487FCE" w:rsidP="00487FCE">
      <w:pPr>
        <w:pStyle w:val="a3"/>
      </w:pPr>
      <w:r>
        <w:t>1. Общие положения.</w:t>
      </w:r>
    </w:p>
    <w:p w:rsidR="00487FCE" w:rsidRDefault="00487FCE" w:rsidP="00487FCE">
      <w:pPr>
        <w:pStyle w:val="a3"/>
      </w:pPr>
      <w:r>
        <w:t>1.1. Административный Регламент администрации муниципального образования «Город Астрахань» по предоставлению муниципальной услуги «Прием документов, а также выдача заключений об установлении факта нарушения условий жизнедеятельности при аварии на опасном объекте»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p>
    <w:p w:rsidR="00487FCE" w:rsidRDefault="00487FCE" w:rsidP="00487FCE">
      <w:pPr>
        <w:pStyle w:val="a3"/>
      </w:pPr>
      <w:r>
        <w:t>1.2. Административный Регламент размещается на официальном сайте администрации муниципального образования «Город Астрахань» http://www.astrgorod.</w:t>
      </w:r>
      <w:r>
        <w:rPr>
          <w:spacing w:val="2"/>
        </w:rPr>
        <w:t>ru, в федеральной государственной информационной системе «Единый портал государственных и муниципальных услуг (функций)» http://www.gosuslugi.ru (далее -</w:t>
      </w:r>
      <w:r>
        <w:t xml:space="preserve"> единый портал) и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http://gosuslugi.astrobl.ru (далее - региональный портал) в информационно-телекоммуникационной сети Интернет (далее - сеть Интернет), а также текст административного Регламента размешается в местах предоставления муниципальной услуги.</w:t>
      </w:r>
    </w:p>
    <w:p w:rsidR="00487FCE" w:rsidRDefault="00487FCE" w:rsidP="00487FCE">
      <w:pPr>
        <w:pStyle w:val="a3"/>
      </w:pPr>
      <w:r>
        <w:t>1.3. Заявителями на получение муниципальной услуги являются физические или юридические лица, обратившиеся в муниципальное бюджетное учреждение города Астрахани «Аварийно-спасательный центр» (далее - Учреждение) с запросом о предоставлении муниципальной услуги, выраженным в письменной или электронной форме (далее - заявители).</w:t>
      </w:r>
    </w:p>
    <w:p w:rsidR="00487FCE" w:rsidRDefault="00487FCE" w:rsidP="00487FCE">
      <w:pPr>
        <w:pStyle w:val="a3"/>
      </w:pPr>
      <w:r>
        <w:t>От имени заявителя могут выступать физические и юридические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w:t>
      </w:r>
    </w:p>
    <w:p w:rsidR="00487FCE" w:rsidRDefault="00487FCE" w:rsidP="00487FCE">
      <w:pPr>
        <w:pStyle w:val="a3"/>
      </w:pPr>
      <w:r>
        <w:t>1.4. Порядок информирования о правилах предоставления муниципальной услуги.</w:t>
      </w:r>
    </w:p>
    <w:p w:rsidR="00487FCE" w:rsidRDefault="00487FCE" w:rsidP="00487FCE">
      <w:pPr>
        <w:pStyle w:val="a3"/>
      </w:pPr>
      <w:r>
        <w:t>1.4.1. Информация о месте нахождении и графике работы Учреждения.</w:t>
      </w:r>
    </w:p>
    <w:p w:rsidR="00487FCE" w:rsidRDefault="00487FCE" w:rsidP="00487FCE">
      <w:pPr>
        <w:pStyle w:val="a3"/>
      </w:pPr>
      <w:r>
        <w:t>Местонахождение Учреждения:</w:t>
      </w:r>
    </w:p>
    <w:p w:rsidR="00487FCE" w:rsidRDefault="00487FCE" w:rsidP="00487FCE">
      <w:pPr>
        <w:pStyle w:val="a3"/>
      </w:pPr>
      <w:r>
        <w:t>Адрес: 414040, г. Астрахань, ул. Чехова, 10.</w:t>
      </w:r>
    </w:p>
    <w:p w:rsidR="00487FCE" w:rsidRDefault="00487FCE" w:rsidP="00487FCE">
      <w:pPr>
        <w:pStyle w:val="a3"/>
      </w:pPr>
      <w:r>
        <w:t>График работы Учреждения: понедельник - пятница с 08.30 до 17.00; обеденный перерыв с 13.00 до 13.30; выходные - суббота, воскресенье.</w:t>
      </w:r>
    </w:p>
    <w:p w:rsidR="00487FCE" w:rsidRDefault="00487FCE" w:rsidP="00487FCE">
      <w:pPr>
        <w:pStyle w:val="a3"/>
      </w:pPr>
      <w:r>
        <w:t xml:space="preserve">График личного приема директора Учреждения: среда с 13.30 до 17.00. </w:t>
      </w:r>
    </w:p>
    <w:p w:rsidR="00487FCE" w:rsidRDefault="00487FCE" w:rsidP="00487FCE">
      <w:pPr>
        <w:pStyle w:val="a3"/>
      </w:pPr>
      <w:r>
        <w:t>График работы специалистов Учреждения, осуществляющих прием документов: понедельник - пятница с 08.30 до 17.00; обеденный перерыв с 13.00 до 13.30; выходные - суббота, воскресенье.</w:t>
      </w:r>
    </w:p>
    <w:p w:rsidR="00487FCE" w:rsidRDefault="00487FCE" w:rsidP="00487FCE">
      <w:pPr>
        <w:pStyle w:val="a3"/>
      </w:pPr>
      <w:r>
        <w:t>1.4.2. Телефоны для справок и консультаций:</w:t>
      </w:r>
    </w:p>
    <w:p w:rsidR="00487FCE" w:rsidRDefault="00487FCE" w:rsidP="00487FCE">
      <w:pPr>
        <w:pStyle w:val="a3"/>
      </w:pPr>
      <w:r>
        <w:t>(8512) 51-62-85 - телефон директора Учреждения;</w:t>
      </w:r>
    </w:p>
    <w:p w:rsidR="00487FCE" w:rsidRDefault="00487FCE" w:rsidP="00487FCE">
      <w:pPr>
        <w:pStyle w:val="a3"/>
      </w:pPr>
      <w:r>
        <w:t>(8512) 51-56-90 - телефон специалистов Учреждения, ответственных за предоставление муниципальной услуги.</w:t>
      </w:r>
    </w:p>
    <w:p w:rsidR="00487FCE" w:rsidRDefault="00487FCE" w:rsidP="00487FCE">
      <w:pPr>
        <w:pStyle w:val="a3"/>
      </w:pPr>
      <w:r>
        <w:t xml:space="preserve">1.4.3. Адреса официальных сайтов. </w:t>
      </w:r>
    </w:p>
    <w:p w:rsidR="00487FCE" w:rsidRDefault="00487FCE" w:rsidP="00487FCE">
      <w:pPr>
        <w:pStyle w:val="a3"/>
      </w:pPr>
      <w:r>
        <w:t>Адрес официального сайта администрации муниципального образования «Город Астрахань»: http://www.astrgorod.ru</w:t>
      </w:r>
    </w:p>
    <w:p w:rsidR="00487FCE" w:rsidRDefault="00487FCE" w:rsidP="00487FCE">
      <w:pPr>
        <w:pStyle w:val="a3"/>
      </w:pPr>
      <w:r>
        <w:t>Адрес электронной почты Учреждения: astrspascentr@mail.ru.</w:t>
      </w:r>
    </w:p>
    <w:p w:rsidR="00487FCE" w:rsidRDefault="00487FCE" w:rsidP="00487FCE">
      <w:pPr>
        <w:pStyle w:val="a3"/>
      </w:pPr>
      <w:r>
        <w:t>Адрес единого портала: http://www.gosuslugi.ru.</w:t>
      </w:r>
    </w:p>
    <w:p w:rsidR="00487FCE" w:rsidRDefault="00487FCE" w:rsidP="00487FCE">
      <w:pPr>
        <w:pStyle w:val="a3"/>
      </w:pPr>
      <w:r>
        <w:t>Адрес регионального портала: http://gosuslugi.astrobl.ru.</w:t>
      </w:r>
    </w:p>
    <w:p w:rsidR="00487FCE" w:rsidRDefault="00487FCE" w:rsidP="00487FCE">
      <w:pPr>
        <w:pStyle w:val="a3"/>
      </w:pPr>
      <w:r>
        <w:t xml:space="preserve">1.4.4. Порядок получения информации заявителями по вопросам предоставления муниципальной услуги. </w:t>
      </w:r>
    </w:p>
    <w:p w:rsidR="00487FCE" w:rsidRDefault="00487FCE" w:rsidP="00487FCE">
      <w:pPr>
        <w:pStyle w:val="a3"/>
      </w:pPr>
      <w:r>
        <w:t>Информация, предоставляемая заявителям о муниципальной услуге, является открытой и общедоступной.</w:t>
      </w:r>
    </w:p>
    <w:p w:rsidR="00487FCE" w:rsidRDefault="00487FCE" w:rsidP="00487FCE">
      <w:pPr>
        <w:pStyle w:val="a3"/>
      </w:pPr>
      <w:r>
        <w:t>Информирование о порядке предоставления муниципальной услуги осуществляется должностными лицами и (или) специалистами Учреждения, ответственными за предоставление муниципальной услуги.</w:t>
      </w:r>
    </w:p>
    <w:p w:rsidR="00487FCE" w:rsidRDefault="00487FCE" w:rsidP="00487FCE">
      <w:pPr>
        <w:pStyle w:val="a3"/>
      </w:pPr>
      <w:r>
        <w:t>Должностные лица и (или) специалисты Учреждения осуществляют информирование по следующим направлениям:</w:t>
      </w:r>
    </w:p>
    <w:p w:rsidR="00487FCE" w:rsidRDefault="00487FCE" w:rsidP="00487FCE">
      <w:pPr>
        <w:pStyle w:val="a3"/>
      </w:pPr>
      <w:r>
        <w:t>а) о местонахождении и графике работы Учреждения;</w:t>
      </w:r>
    </w:p>
    <w:p w:rsidR="00487FCE" w:rsidRDefault="00487FCE" w:rsidP="00487FCE">
      <w:pPr>
        <w:pStyle w:val="a3"/>
      </w:pPr>
      <w:r>
        <w:t>б) о почтовом адресе, справочных номерах телефонов Учреждения;</w:t>
      </w:r>
    </w:p>
    <w:p w:rsidR="00487FCE" w:rsidRDefault="00487FCE" w:rsidP="00487FCE">
      <w:pPr>
        <w:pStyle w:val="a3"/>
      </w:pPr>
      <w:r>
        <w:t>в) об адресе официального сайта администрации муниципального образования «Город Астрахань», адресе электронной почты Учреждения, о возможности получения муниципальной услуги в электронном виде через региональный и единый порталы;</w:t>
      </w:r>
    </w:p>
    <w:p w:rsidR="00487FCE" w:rsidRDefault="00487FCE" w:rsidP="00487FCE">
      <w:pPr>
        <w:pStyle w:val="a3"/>
      </w:pPr>
      <w:r>
        <w:t>г) о порядке получения информации заявителями по вопросам предоставления муниципальной услуги, в том числе о ходе ее предоставления;</w:t>
      </w:r>
    </w:p>
    <w:p w:rsidR="00487FCE" w:rsidRDefault="00487FCE" w:rsidP="00487FCE">
      <w:pPr>
        <w:pStyle w:val="a3"/>
      </w:pPr>
      <w:r>
        <w:t>д) о порядке, форме и месте размещения информации, указанной в настоящем подпункте.</w:t>
      </w:r>
    </w:p>
    <w:p w:rsidR="00487FCE" w:rsidRDefault="00487FCE" w:rsidP="00487FCE">
      <w:pPr>
        <w:pStyle w:val="a3"/>
      </w:pPr>
      <w:r>
        <w:t>Основными требованиями к консультации являются:</w:t>
      </w:r>
    </w:p>
    <w:p w:rsidR="00487FCE" w:rsidRDefault="00487FCE" w:rsidP="00487FCE">
      <w:pPr>
        <w:pStyle w:val="a3"/>
      </w:pPr>
      <w:r>
        <w:t>- полнота, актуальность и достоверность информации о порядке предоставления муниципальной услуги, в том числе в электронной форме;</w:t>
      </w:r>
    </w:p>
    <w:p w:rsidR="00487FCE" w:rsidRDefault="00487FCE" w:rsidP="00487FCE">
      <w:pPr>
        <w:pStyle w:val="a3"/>
      </w:pPr>
      <w:r>
        <w:lastRenderedPageBreak/>
        <w:t>- четкость в изложении информации о процедуре;</w:t>
      </w:r>
    </w:p>
    <w:p w:rsidR="00487FCE" w:rsidRDefault="00487FCE" w:rsidP="00487FCE">
      <w:pPr>
        <w:pStyle w:val="a3"/>
      </w:pPr>
      <w:r>
        <w:t>- удобство и доступность получения информации о процедуре;</w:t>
      </w:r>
    </w:p>
    <w:p w:rsidR="00487FCE" w:rsidRDefault="00487FCE" w:rsidP="00487FCE">
      <w:pPr>
        <w:pStyle w:val="a3"/>
      </w:pPr>
      <w:r>
        <w:t>- оперативность предоставления информации о процедуре;</w:t>
      </w:r>
    </w:p>
    <w:p w:rsidR="00487FCE" w:rsidRDefault="00487FCE" w:rsidP="00487FCE">
      <w:pPr>
        <w:pStyle w:val="a3"/>
      </w:pPr>
      <w:r>
        <w:t>- своевременность.</w:t>
      </w:r>
    </w:p>
    <w:p w:rsidR="00487FCE" w:rsidRDefault="00487FCE" w:rsidP="00487FCE">
      <w:pPr>
        <w:pStyle w:val="a3"/>
      </w:pPr>
      <w:r>
        <w:t>1.4.5. Информирование заявителей о предоставлении муниципальной услуги осуществляется в форме:</w:t>
      </w:r>
    </w:p>
    <w:p w:rsidR="00487FCE" w:rsidRDefault="00487FCE" w:rsidP="00487FCE">
      <w:pPr>
        <w:pStyle w:val="a3"/>
      </w:pPr>
      <w:r>
        <w:t>- непосредственного общения заявителя (при личном обращении либо по телефону) с должностными лицами и (или) специалистами Учреждения, ответственными за предоставление муниципальной услуги;</w:t>
      </w:r>
    </w:p>
    <w:p w:rsidR="00487FCE" w:rsidRDefault="00487FCE" w:rsidP="00487FCE">
      <w:pPr>
        <w:pStyle w:val="a3"/>
      </w:pPr>
      <w:r>
        <w:t>- взаимодействия должностных лиц и (или) специалистов Учреждения, ответственных за предоставление муниципальной услуги, с заявителями по почте, электронной почте;</w:t>
      </w:r>
    </w:p>
    <w:p w:rsidR="00487FCE" w:rsidRDefault="00487FCE" w:rsidP="00487FCE">
      <w:pPr>
        <w:pStyle w:val="a3"/>
      </w:pPr>
      <w:r>
        <w:t>- информационных материалов, которые размещаются в сети Интернет на официальном сайте администрации муниципального образования «Город Астрахань», региональном портале и едином портале, на информационных стендах, размещенных в помещении Учреждения.</w:t>
      </w:r>
    </w:p>
    <w:p w:rsidR="00487FCE" w:rsidRDefault="00487FCE" w:rsidP="00487FCE">
      <w:pPr>
        <w:pStyle w:val="a3"/>
      </w:pPr>
      <w:r>
        <w:t>1.4.6. Требования к форме и характеру взаимодействия специалистов, должностных лиц Учреждения с заявителями:</w:t>
      </w:r>
    </w:p>
    <w:p w:rsidR="00487FCE" w:rsidRDefault="00487FCE" w:rsidP="00487FCE">
      <w:pPr>
        <w:pStyle w:val="a3"/>
      </w:pPr>
      <w:r>
        <w:t>- при ответе на телефонные звонки должностное лицо и (или) специалист Учреждения представляется, назвав свою фамилию, имя, отчество, должность, наименование Учреждения,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487FCE" w:rsidRDefault="00487FCE" w:rsidP="00487FCE">
      <w:pPr>
        <w:pStyle w:val="a3"/>
      </w:pPr>
      <w:r>
        <w:t>- при личном обращении заявителей должностное лицо и (или) специалист Учреждения должен представиться, сообщить фамилию, имя и отчество, занимаемую должность, самостоятельно дать ответ на заданный заявителем вопрос;</w:t>
      </w:r>
    </w:p>
    <w:p w:rsidR="00487FCE" w:rsidRDefault="00487FCE" w:rsidP="00487FCE">
      <w:pPr>
        <w:pStyle w:val="a3"/>
      </w:pPr>
      <w:r>
        <w:t>- в конце консультирования (по телефону или лично) должностное лицо и (или) специалист Учреждения, осуществляющие консультирование, должны кратко подвести итоги и перечислить меры, которые следует принять заявителю (кто именно, когда и что должен сделать);</w:t>
      </w:r>
    </w:p>
    <w:p w:rsidR="00487FCE" w:rsidRDefault="00487FCE" w:rsidP="00487FCE">
      <w:pPr>
        <w:pStyle w:val="a3"/>
      </w:pPr>
      <w:r>
        <w:rPr>
          <w:spacing w:val="2"/>
        </w:rPr>
        <w:t xml:space="preserve">- письменный ответ на обращения, в том числе в электронном виде, дается в простой, четкой и понятной форме с указанием фамилии и инициалов, номера телефона должностного лица и (или) специалиста Учреждения, исполнившего ответ на обращение. Письменный ответ на обращение подписывается должностным лицом. </w:t>
      </w:r>
    </w:p>
    <w:p w:rsidR="00487FCE" w:rsidRDefault="00487FCE" w:rsidP="00487FCE">
      <w:pPr>
        <w:pStyle w:val="a3"/>
      </w:pPr>
      <w:r>
        <w:t>1.4.7. На информационных стендах, размещенных в помещениях Учреждения, предназначенных для приема документов, на официальном сайте администрации муниципального образования «Город Астрахань», на едином и региональном порталах размещается следующая информация:</w:t>
      </w:r>
    </w:p>
    <w:p w:rsidR="00487FCE" w:rsidRDefault="00487FCE" w:rsidP="00487FCE">
      <w:pPr>
        <w:pStyle w:val="a3"/>
      </w:pPr>
      <w:r>
        <w:t>- текст настоящего административного Регламента;</w:t>
      </w:r>
    </w:p>
    <w:p w:rsidR="00487FCE" w:rsidRDefault="00487FCE" w:rsidP="00487FCE">
      <w:pPr>
        <w:pStyle w:val="a3"/>
      </w:pPr>
      <w:r>
        <w:t>- перечень документов, которые заявитель должен представить для получения муниципальной услуги;</w:t>
      </w:r>
    </w:p>
    <w:p w:rsidR="00487FCE" w:rsidRDefault="00487FCE" w:rsidP="00487FCE">
      <w:pPr>
        <w:pStyle w:val="a3"/>
      </w:pPr>
      <w:r>
        <w:t>- блок-схема, наглядно отображающая последовательность прохождения всех административных процедур (приложение 1 к административному Регламенту);</w:t>
      </w:r>
    </w:p>
    <w:p w:rsidR="00487FCE" w:rsidRDefault="00487FCE" w:rsidP="00487FCE">
      <w:pPr>
        <w:pStyle w:val="a3"/>
      </w:pPr>
      <w:r>
        <w:t>- образец заполнения заявления;</w:t>
      </w:r>
    </w:p>
    <w:p w:rsidR="00487FCE" w:rsidRDefault="00487FCE" w:rsidP="00487FCE">
      <w:pPr>
        <w:pStyle w:val="a3"/>
      </w:pPr>
      <w:r>
        <w:t>- извлечения из законодательных и иных нормативных правовых актов, регулирующих вопросы, связанные с предоставлением муниципальной услуги;</w:t>
      </w:r>
    </w:p>
    <w:p w:rsidR="00487FCE" w:rsidRDefault="00487FCE" w:rsidP="00487FCE">
      <w:pPr>
        <w:pStyle w:val="a3"/>
      </w:pPr>
      <w:r>
        <w:t>- адреса, номера телефонов и факса, график работы, адрес электронной почты Учреждения, адрес официального сайта администрации муниципального образования «Город Астрахань», адрес регионального портала и единого портала;</w:t>
      </w:r>
    </w:p>
    <w:p w:rsidR="00487FCE" w:rsidRDefault="00487FCE" w:rsidP="00487FCE">
      <w:pPr>
        <w:pStyle w:val="a3"/>
      </w:pPr>
      <w:r>
        <w:t>- графики личного приема заявителей должностными лицами;</w:t>
      </w:r>
    </w:p>
    <w:p w:rsidR="00487FCE" w:rsidRDefault="00487FCE" w:rsidP="00487FCE">
      <w:pPr>
        <w:pStyle w:val="a3"/>
      </w:pPr>
      <w:r>
        <w:t>- перечень оснований для отказа в приеме документов;</w:t>
      </w:r>
    </w:p>
    <w:p w:rsidR="00487FCE" w:rsidRDefault="00487FCE" w:rsidP="00487FCE">
      <w:pPr>
        <w:pStyle w:val="a3"/>
      </w:pPr>
      <w:r>
        <w:t>- порядок обжалования действий (бездействия) и решений должностных лиц, осуществляемых (принятых) в ходе предоставления муниципальной услуги;</w:t>
      </w:r>
    </w:p>
    <w:p w:rsidR="00487FCE" w:rsidRDefault="00487FCE" w:rsidP="00487FCE">
      <w:pPr>
        <w:pStyle w:val="a3"/>
      </w:pPr>
      <w:r>
        <w:t>- необходимая оперативная информация о предоставлении муниципальной услуги.</w:t>
      </w:r>
    </w:p>
    <w:p w:rsidR="00487FCE" w:rsidRDefault="00487FCE" w:rsidP="00487FCE">
      <w:pPr>
        <w:pStyle w:val="a3"/>
      </w:pPr>
      <w:r>
        <w:t>Информационные стенды, содержащие информацию о процедуре предоставления муниципальной услуги, размещаются при входе в помещение Учреждения.</w:t>
      </w:r>
    </w:p>
    <w:p w:rsidR="00487FCE" w:rsidRDefault="00487FCE" w:rsidP="00487FCE">
      <w:pPr>
        <w:pStyle w:val="a3"/>
      </w:pPr>
      <w:r>
        <w:t>Информационные стенды должны быть максимально заметны, хорошо просматриваемы и функциональны, рекомендуется оборудовать информационные стенды карманами формата А4, в которых размещаются информационные листки.</w:t>
      </w:r>
    </w:p>
    <w:p w:rsidR="00487FCE" w:rsidRDefault="00487FCE" w:rsidP="00487FCE">
      <w:pPr>
        <w:pStyle w:val="a3"/>
      </w:pPr>
      <w:r>
        <w:t xml:space="preserve">Текст материалов, размещаемых на стендах, должен быть напечатан удобным для чтения шрифтом, основные моменты и наиболее важные места выделены жирным шрифтом. </w:t>
      </w:r>
    </w:p>
    <w:p w:rsidR="00487FCE" w:rsidRDefault="00487FCE" w:rsidP="00487FCE">
      <w:pPr>
        <w:pStyle w:val="a3"/>
      </w:pPr>
      <w: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487FCE" w:rsidRDefault="00487FCE" w:rsidP="00487FCE">
      <w:pPr>
        <w:pStyle w:val="a3"/>
      </w:pPr>
      <w:r>
        <w:t>2. Стандарт предоставления муниципальной услуги.</w:t>
      </w:r>
    </w:p>
    <w:p w:rsidR="00487FCE" w:rsidRDefault="00487FCE" w:rsidP="00487FCE">
      <w:pPr>
        <w:pStyle w:val="a3"/>
      </w:pPr>
      <w:r>
        <w:t>2.1. Наименование муниципальной услуги: «Прием документов, а также выдача заключений об установлении факта нарушения условий жизнедеятельности при аварии на опасном объекте».</w:t>
      </w:r>
    </w:p>
    <w:p w:rsidR="00487FCE" w:rsidRDefault="00487FCE" w:rsidP="00487FCE">
      <w:pPr>
        <w:pStyle w:val="a3"/>
      </w:pPr>
      <w:r>
        <w:t>2.2. Органы и организации, участвующие в предоставлении муниципальной услуги.</w:t>
      </w:r>
    </w:p>
    <w:p w:rsidR="00487FCE" w:rsidRDefault="00487FCE" w:rsidP="00487FCE">
      <w:pPr>
        <w:pStyle w:val="a3"/>
      </w:pPr>
      <w:r>
        <w:t>2.2.1. Муниципальная услуга предоставляется администрацией муниципального образования «Город Астрахань» при участии в административных процедурах Учреждения.</w:t>
      </w:r>
    </w:p>
    <w:p w:rsidR="00487FCE" w:rsidRDefault="00487FCE" w:rsidP="00487FCE">
      <w:pPr>
        <w:pStyle w:val="a3"/>
      </w:pPr>
      <w:r>
        <w:t>Ответственными исполнителями муниципальной услуги являются должностные лица и (или) специалисты Учреждения.</w:t>
      </w:r>
    </w:p>
    <w:p w:rsidR="00487FCE" w:rsidRDefault="00487FCE" w:rsidP="00487FCE">
      <w:pPr>
        <w:pStyle w:val="a3"/>
      </w:pPr>
      <w:r>
        <w:t xml:space="preserve">2.2.2. При предоставлении муниципальной услуги 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необходимых и обязательных услуг. </w:t>
      </w:r>
    </w:p>
    <w:p w:rsidR="00487FCE" w:rsidRDefault="00487FCE" w:rsidP="00487FCE">
      <w:pPr>
        <w:pStyle w:val="a3"/>
      </w:pPr>
      <w:r>
        <w:t>2.3. Результатом предоставления муниципальной услуги является:</w:t>
      </w:r>
    </w:p>
    <w:p w:rsidR="00487FCE" w:rsidRDefault="00487FCE" w:rsidP="00487FCE">
      <w:pPr>
        <w:pStyle w:val="a3"/>
      </w:pPr>
      <w:r>
        <w:lastRenderedPageBreak/>
        <w:t>- выдача или направление заключения об установлении (отсутствии) факта нарушения условий жизнедеятельности при аварии на опасном объекте.</w:t>
      </w:r>
    </w:p>
    <w:p w:rsidR="00487FCE" w:rsidRDefault="00487FCE" w:rsidP="00487FCE">
      <w:pPr>
        <w:pStyle w:val="a3"/>
      </w:pPr>
      <w:r>
        <w:t>2.4. Срок предоставления муниципальной услуги.</w:t>
      </w:r>
    </w:p>
    <w:p w:rsidR="00487FCE" w:rsidRDefault="00487FCE" w:rsidP="00487FCE">
      <w:pPr>
        <w:pStyle w:val="a3"/>
      </w:pPr>
      <w:r>
        <w:t>2.4.1. Общий срок предоставления муниципальной услуги составляет не более 10 дней и включает следующие сроки:</w:t>
      </w:r>
    </w:p>
    <w:p w:rsidR="00487FCE" w:rsidRDefault="00487FCE" w:rsidP="00487FCE">
      <w:pPr>
        <w:pStyle w:val="a3"/>
      </w:pPr>
      <w:r>
        <w:t>- прием, регистрация заявления и документов, направление заявления и документов на рассмотрение - не более 1 дня;</w:t>
      </w:r>
    </w:p>
    <w:p w:rsidR="00487FCE" w:rsidRDefault="00487FCE" w:rsidP="00487FCE">
      <w:pPr>
        <w:pStyle w:val="a3"/>
      </w:pPr>
      <w:r>
        <w:t>- подготовка и согласование заключения - не более 5 дней с момента поступления заявления и документов;</w:t>
      </w:r>
    </w:p>
    <w:p w:rsidR="00487FCE" w:rsidRDefault="00487FCE" w:rsidP="00487FCE">
      <w:pPr>
        <w:pStyle w:val="a3"/>
      </w:pPr>
      <w:r>
        <w:t>- подписание заключения главой администрации муниципального образования «Город Астрахань» - не более 3 календарных дней с момента установления факта нарушения условий жизнедеятельности при аварии на опасном объекте (отсутствия факта нарушения);</w:t>
      </w:r>
    </w:p>
    <w:p w:rsidR="00487FCE" w:rsidRDefault="00487FCE" w:rsidP="00487FCE">
      <w:pPr>
        <w:pStyle w:val="a3"/>
      </w:pPr>
      <w:r>
        <w:t>- выдача или направление заявителю заключения - не более 1 дня со дня подписания заключения.</w:t>
      </w:r>
    </w:p>
    <w:p w:rsidR="00487FCE" w:rsidRDefault="00487FCE" w:rsidP="00487FCE">
      <w:pPr>
        <w:pStyle w:val="a3"/>
      </w:pPr>
      <w:r>
        <w:t>2.4.2.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487FCE" w:rsidRDefault="00487FCE" w:rsidP="00487FCE">
      <w:pPr>
        <w:pStyle w:val="a3"/>
      </w:pPr>
      <w:r>
        <w:t>- время ожидания в очереди на прием к должностному лицу и (или) специалисту Учреждения или для получения консультации - не более 15 минут;</w:t>
      </w:r>
    </w:p>
    <w:p w:rsidR="00487FCE" w:rsidRDefault="00487FCE" w:rsidP="00487FCE">
      <w:pPr>
        <w:pStyle w:val="a3"/>
      </w:pPr>
      <w:r>
        <w:t>- время приема документов - не более 15 минут;</w:t>
      </w:r>
    </w:p>
    <w:p w:rsidR="00487FCE" w:rsidRDefault="00487FCE" w:rsidP="00487FCE">
      <w:pPr>
        <w:pStyle w:val="a3"/>
      </w:pPr>
      <w:r>
        <w:t>- время выдачи заявителю документов, являющихся результатом предоставления муниципальной услуги и ожидания в очереди при получении документов заявителем - не более 15 минут;</w:t>
      </w:r>
    </w:p>
    <w:p w:rsidR="00487FCE" w:rsidRDefault="00487FCE" w:rsidP="00487FCE">
      <w:pPr>
        <w:pStyle w:val="a3"/>
      </w:pPr>
      <w:r>
        <w:t xml:space="preserve">- время получения ответа при индивидуальном устном консультировании не должно превышать 10 минут. </w:t>
      </w:r>
    </w:p>
    <w:p w:rsidR="00487FCE" w:rsidRDefault="00487FCE" w:rsidP="00487FCE">
      <w:pPr>
        <w:pStyle w:val="a3"/>
      </w:pPr>
      <w:r>
        <w:t>2.5. Нормативные правовые акты, регулирующие предоставление муниципальной услуги:</w:t>
      </w:r>
    </w:p>
    <w:p w:rsidR="00487FCE" w:rsidRDefault="00487FCE" w:rsidP="00487FCE">
      <w:pPr>
        <w:pStyle w:val="a3"/>
      </w:pPr>
      <w:r>
        <w:rPr>
          <w:noProof/>
          <w:lang w:eastAsia="ru-RU"/>
        </w:rPr>
        <w:drawing>
          <wp:inline distT="0" distB="0" distL="0" distR="0">
            <wp:extent cx="5495925" cy="60674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95925" cy="6067425"/>
                    </a:xfrm>
                    <a:prstGeom prst="rect">
                      <a:avLst/>
                    </a:prstGeom>
                    <a:noFill/>
                    <a:ln>
                      <a:noFill/>
                    </a:ln>
                  </pic:spPr>
                </pic:pic>
              </a:graphicData>
            </a:graphic>
          </wp:inline>
        </w:drawing>
      </w:r>
      <w:r>
        <w:t xml:space="preserve">- </w:t>
      </w:r>
    </w:p>
    <w:p w:rsidR="00487FCE" w:rsidRDefault="00487FCE" w:rsidP="00487FCE">
      <w:pPr>
        <w:pStyle w:val="a3"/>
      </w:pPr>
      <w:r>
        <w:rPr>
          <w:noProof/>
          <w:lang w:eastAsia="ru-RU"/>
        </w:rPr>
        <w:lastRenderedPageBreak/>
        <w:drawing>
          <wp:inline distT="0" distB="0" distL="0" distR="0">
            <wp:extent cx="5734050" cy="8170656"/>
            <wp:effectExtent l="0" t="0" r="0" b="190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42439" cy="8182609"/>
                    </a:xfrm>
                    <a:prstGeom prst="rect">
                      <a:avLst/>
                    </a:prstGeom>
                    <a:noFill/>
                    <a:ln>
                      <a:noFill/>
                    </a:ln>
                  </pic:spPr>
                </pic:pic>
              </a:graphicData>
            </a:graphic>
          </wp:inline>
        </w:drawing>
      </w:r>
    </w:p>
    <w:p w:rsidR="00487FCE" w:rsidRDefault="00487FCE" w:rsidP="00487FCE">
      <w:pPr>
        <w:pStyle w:val="a3"/>
      </w:pPr>
      <w:r>
        <w:t>Постановление Правительства Российской Федерации от 07.07.2011 № 553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Российской Федерации», 2011, № 29, ст. 4479»);</w:t>
      </w:r>
    </w:p>
    <w:p w:rsidR="00487FCE" w:rsidRDefault="00487FCE" w:rsidP="00487FCE">
      <w:pPr>
        <w:pStyle w:val="a3"/>
      </w:pPr>
      <w:r>
        <w:t xml:space="preserve">- Постановление Правительства Российской Федерации от 24.10.2011 № 861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w:t>
      </w:r>
      <w:r>
        <w:lastRenderedPageBreak/>
        <w:t>Российской Федерации», 2011, № 44, ст. 6274, № 49 (ч. 5), ст. 7284; 2013, № 45, ст. 5807; 2014, № 50, ст. 7113; 2015, № 1 (ч. 1), ст. 283, № 8, ст. 1175);</w:t>
      </w:r>
    </w:p>
    <w:p w:rsidR="00487FCE" w:rsidRDefault="00487FCE" w:rsidP="00487FCE">
      <w:pPr>
        <w:pStyle w:val="a3"/>
      </w:pPr>
      <w:r>
        <w:t>- Приказ МЧС России от 30.12.2011 № 795 «Об утверждении Порядка установления факта нарушения условий жизнедеятельности при аварии на опасном объекте, включая критерии, по которым устанавливается указанный факт» («Российская газета», 2012, № 61, «Бюллетень нормативных актов федеральных органов исполнительной власти», 2016, № 35);</w:t>
      </w:r>
    </w:p>
    <w:p w:rsidR="00487FCE" w:rsidRDefault="00487FCE" w:rsidP="00487FCE">
      <w:pPr>
        <w:pStyle w:val="a3"/>
      </w:pPr>
      <w:r>
        <w:t>- Устав муниципального образования «Город Астрахань» («Астраханский вестник», 2016, № 15);</w:t>
      </w:r>
    </w:p>
    <w:p w:rsidR="00487FCE" w:rsidRDefault="00487FCE" w:rsidP="00487FCE">
      <w:pPr>
        <w:pStyle w:val="a3"/>
      </w:pPr>
      <w:r>
        <w:t>- Решение Городской Думы муниципального образования «Город Астрахань» от 17.11.2011 № 213 «Об утверждении перечня услуг, которые являются необходимыми и обязательными для предоставления муниципальных услуг и предоставляются организациями, участвующими в предоставлении муниципальных услуг администрацией города Астрахани («Плюс четыре» (приложение к газете «Горожанин»), 2011, № 80, «Астраханский вестник», 2015, № 11);</w:t>
      </w:r>
    </w:p>
    <w:p w:rsidR="00487FCE" w:rsidRDefault="00487FCE" w:rsidP="00487FCE">
      <w:pPr>
        <w:pStyle w:val="a3"/>
      </w:pPr>
      <w:r>
        <w:t>- Постановление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№ 71).</w:t>
      </w:r>
    </w:p>
    <w:p w:rsidR="00487FCE" w:rsidRDefault="00487FCE" w:rsidP="00487FCE">
      <w:pPr>
        <w:pStyle w:val="a3"/>
      </w:pPr>
      <w:r>
        <w:t>2.6. Перечень документов, необходимых для предоставления муниципальной услуги.</w:t>
      </w:r>
    </w:p>
    <w:p w:rsidR="00487FCE" w:rsidRDefault="00487FCE" w:rsidP="00487FCE">
      <w:pPr>
        <w:pStyle w:val="a3"/>
      </w:pPr>
      <w:r>
        <w:t>2.6.1. Для предоставления муниципальной услуги необходимы следующие документы:</w:t>
      </w:r>
    </w:p>
    <w:p w:rsidR="00487FCE" w:rsidRDefault="00487FCE" w:rsidP="00487FCE">
      <w:pPr>
        <w:pStyle w:val="a3"/>
      </w:pPr>
      <w:r>
        <w:t>1) заявление потерпевшего об установлении факта нарушения условий жизнедеятельности при аварии на опасном объекте;</w:t>
      </w:r>
    </w:p>
    <w:p w:rsidR="00487FCE" w:rsidRDefault="00487FCE" w:rsidP="00487FCE">
      <w:pPr>
        <w:pStyle w:val="a3"/>
      </w:pPr>
      <w:r>
        <w:t>2) копия документа, удостоверяющего личность заявителя, или иного документа, подтверждающего проживание заявителя на территории, где произошла авария на опасном объекте.</w:t>
      </w:r>
    </w:p>
    <w:p w:rsidR="00487FCE" w:rsidRDefault="00487FCE" w:rsidP="00487FCE">
      <w:pPr>
        <w:pStyle w:val="a3"/>
      </w:pPr>
      <w:r>
        <w:t>2.6.2. Документы, необходимые для предоставления муниципальной услуги, подлежащие представлению заявителем:</w:t>
      </w:r>
    </w:p>
    <w:p w:rsidR="00487FCE" w:rsidRDefault="00487FCE" w:rsidP="00487FCE">
      <w:pPr>
        <w:pStyle w:val="a3"/>
      </w:pPr>
      <w:r>
        <w:t>1) заявление потерпевшего об установлении факта нарушения условий жизнедеятельности при аварии на опасном объекте (приложение 2 к административному Регламенту);</w:t>
      </w:r>
    </w:p>
    <w:p w:rsidR="00487FCE" w:rsidRDefault="00487FCE" w:rsidP="00487FCE">
      <w:pPr>
        <w:pStyle w:val="a3"/>
      </w:pPr>
      <w:r>
        <w:t>2) копия документа, удостоверяющего личность заявителя, или иного документа, подтверждающего проживание заявителя на территории, где произошла авария на опасном объекте.</w:t>
      </w:r>
    </w:p>
    <w:p w:rsidR="00487FCE" w:rsidRDefault="00487FCE" w:rsidP="00487FCE">
      <w:pPr>
        <w:pStyle w:val="a3"/>
      </w:pPr>
      <w:r>
        <w:t>2.6.3. Не допускается требовать от заявителя:</w:t>
      </w:r>
    </w:p>
    <w:p w:rsidR="00487FCE" w:rsidRDefault="00487FCE" w:rsidP="00487FCE">
      <w:pPr>
        <w:pStyle w:val="a3"/>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487FCE" w:rsidRDefault="00487FCE" w:rsidP="00487FCE">
      <w:pPr>
        <w:pStyle w:val="a3"/>
      </w:pPr>
      <w:r>
        <w:t>- 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 муниципальных услуг, за исключением документов, указанных в части 6 статьи 7 Федерального закона от 27.07.2010 № 210-ФЗ «Об организации предоставления государственных и муниципальных услуг».</w:t>
      </w:r>
    </w:p>
    <w:p w:rsidR="00487FCE" w:rsidRDefault="00487FCE" w:rsidP="00487FCE">
      <w:pPr>
        <w:pStyle w:val="a3"/>
      </w:pPr>
      <w:r>
        <w:t xml:space="preserve">2.6.4. Порядок представления заявления и документов. </w:t>
      </w:r>
    </w:p>
    <w:p w:rsidR="00487FCE" w:rsidRDefault="00487FCE" w:rsidP="00487FCE">
      <w:pPr>
        <w:pStyle w:val="a3"/>
      </w:pPr>
      <w:r>
        <w:t>Документы, указанные в подпунктах 2.6.1, 2.6.2 пункта 2.6 административного Регламента, представляются в Учреждение посредством личного обращения заявителя,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w:t>
      </w:r>
    </w:p>
    <w:p w:rsidR="00487FCE" w:rsidRDefault="00487FCE" w:rsidP="00487FCE">
      <w:pPr>
        <w:pStyle w:val="a3"/>
      </w:pPr>
      <w:r>
        <w:t>лично или через законного представителя при посещении Учреждения;</w:t>
      </w:r>
    </w:p>
    <w:p w:rsidR="00487FCE" w:rsidRDefault="00487FCE" w:rsidP="00487FCE">
      <w:pPr>
        <w:pStyle w:val="a3"/>
      </w:pPr>
      <w:r>
        <w:t>посредством регионального портала http://gosuslugi.astrobl.ru или единого портала http://www.gosuslugi.ru;</w:t>
      </w:r>
    </w:p>
    <w:p w:rsidR="00487FCE" w:rsidRDefault="00487FCE" w:rsidP="00487FCE">
      <w:pPr>
        <w:pStyle w:val="a3"/>
      </w:pPr>
      <w:r>
        <w:t>иным способом, позволяющим передать в электронном виде заявление и документы.</w:t>
      </w:r>
    </w:p>
    <w:p w:rsidR="00487FCE" w:rsidRDefault="00487FCE" w:rsidP="00487FCE">
      <w:pPr>
        <w:pStyle w:val="a3"/>
      </w:pPr>
      <w:r>
        <w:t>Факт подтверждения направления документов, указанных в подпунктах 2.6.1, 2.6.2 пункта 2.6 административного Регламента, по почте лежит на заявителе.</w:t>
      </w:r>
    </w:p>
    <w:p w:rsidR="00487FCE" w:rsidRDefault="00487FCE" w:rsidP="00487FCE">
      <w:pPr>
        <w:pStyle w:val="a3"/>
      </w:pPr>
      <w:r>
        <w:t xml:space="preserve">Датой обращения и представления документов, указанных в подпункте 2.6.1 пункта 2.6 административного Регламента, является день поступления документов к должностному лицу и (или) специалисту Учреждения, ответственному за прием и регистрацию документов. </w:t>
      </w:r>
    </w:p>
    <w:p w:rsidR="00487FCE" w:rsidRDefault="00487FCE" w:rsidP="00487FCE">
      <w:pPr>
        <w:pStyle w:val="a3"/>
      </w:pPr>
      <w:r>
        <w:t xml:space="preserve">В случае направления документов, указанных в подпункте 2.6.1 пункта 2.6 административного Регламента, в электронной форме </w:t>
      </w:r>
      <w:proofErr w:type="gramStart"/>
      <w:r>
        <w:t>через региональный либо единый порталы</w:t>
      </w:r>
      <w:proofErr w:type="gramEnd"/>
      <w:r>
        <w:t>:</w:t>
      </w:r>
    </w:p>
    <w:p w:rsidR="00487FCE" w:rsidRDefault="00487FCE" w:rsidP="00487FCE">
      <w:pPr>
        <w:pStyle w:val="a3"/>
      </w:pPr>
      <w:r>
        <w:t xml:space="preserve">- заявление о предоставлении муниципальной услуги должно быть заполнено согласно форме, представленной </w:t>
      </w:r>
      <w:proofErr w:type="gramStart"/>
      <w:r>
        <w:t>на региональном либо едином порталах</w:t>
      </w:r>
      <w:proofErr w:type="gramEnd"/>
      <w:r>
        <w:t>, и подписано усиленной квалифицированной электронной подписью;</w:t>
      </w:r>
    </w:p>
    <w:p w:rsidR="00487FCE" w:rsidRDefault="00487FCE" w:rsidP="00487FCE">
      <w:pPr>
        <w:pStyle w:val="a3"/>
      </w:pPr>
      <w:r>
        <w:t>- документы, указанные в подпункте 2.6.1 пункта 2.6 административного Регламента, подписываются усиленной квалифицированной электронной подписью.</w:t>
      </w:r>
    </w:p>
    <w:p w:rsidR="00487FCE" w:rsidRDefault="00487FCE" w:rsidP="00487FCE">
      <w:pPr>
        <w:pStyle w:val="a3"/>
      </w:pPr>
      <w:r>
        <w:t>Требовать от заявителей предоставление документов, не предусмотренных в подпункте 2.6.2 пункта 2.6 административного Регламента, не допускается.</w:t>
      </w:r>
    </w:p>
    <w:p w:rsidR="00487FCE" w:rsidRDefault="00487FCE" w:rsidP="00487FCE">
      <w:pPr>
        <w:pStyle w:val="a3"/>
      </w:pPr>
      <w:r>
        <w:t>2.7. Перечень оснований для отказа в приеме заявления, отказа в предоставлении муниципальной услуги.</w:t>
      </w:r>
    </w:p>
    <w:p w:rsidR="00487FCE" w:rsidRDefault="00487FCE" w:rsidP="00487FCE">
      <w:pPr>
        <w:pStyle w:val="a3"/>
      </w:pPr>
      <w:r>
        <w:t>2.7.1. Основание для отказа в приеме заявления:</w:t>
      </w:r>
    </w:p>
    <w:p w:rsidR="00487FCE" w:rsidRDefault="00487FCE" w:rsidP="00487FCE">
      <w:pPr>
        <w:pStyle w:val="a3"/>
      </w:pPr>
      <w:r>
        <w:t>- непредставление заявителем установленных подпунктом 2.6.2 пункта 2.6 административного Регламента документов, обязанность по представлению которых возложена на заявителя;</w:t>
      </w:r>
    </w:p>
    <w:p w:rsidR="00487FCE" w:rsidRDefault="00487FCE" w:rsidP="00487FCE">
      <w:pPr>
        <w:pStyle w:val="a3"/>
      </w:pPr>
      <w:r>
        <w:t xml:space="preserve">- несоблюдение установленных условий признания </w:t>
      </w:r>
      <w:proofErr w:type="gramStart"/>
      <w:r>
        <w:t>действительности</w:t>
      </w:r>
      <w:proofErr w:type="gramEnd"/>
      <w:r>
        <w:t xml:space="preserve"> усиленной квалифицированной электронной подписи (в случае обращения за предоставлением муниципальной услуги в электронной форме).</w:t>
      </w:r>
    </w:p>
    <w:p w:rsidR="00487FCE" w:rsidRDefault="00487FCE" w:rsidP="00487FCE">
      <w:pPr>
        <w:pStyle w:val="a3"/>
      </w:pPr>
      <w:r>
        <w:rPr>
          <w:spacing w:val="0"/>
        </w:rPr>
        <w:lastRenderedPageBreak/>
        <w:t xml:space="preserve">2.7.2. Основания для отказа в предоставлении муниципальной услуги отсутствуют. </w:t>
      </w:r>
    </w:p>
    <w:p w:rsidR="00487FCE" w:rsidRDefault="00487FCE" w:rsidP="00487FCE">
      <w:pPr>
        <w:pStyle w:val="a3"/>
      </w:pPr>
      <w:r>
        <w:t>2.8. Порядок, размер и основания взимания платы за предоставление муниципальной услуги.</w:t>
      </w:r>
    </w:p>
    <w:p w:rsidR="00487FCE" w:rsidRDefault="00487FCE" w:rsidP="00487FCE">
      <w:pPr>
        <w:pStyle w:val="a3"/>
      </w:pPr>
      <w:r>
        <w:t>Муниципальная услуга предоставляется бесплатно.</w:t>
      </w:r>
    </w:p>
    <w:p w:rsidR="00487FCE" w:rsidRDefault="00487FCE" w:rsidP="00487FCE">
      <w:pPr>
        <w:pStyle w:val="a3"/>
        <w:rPr>
          <w:spacing w:val="2"/>
        </w:rPr>
      </w:pPr>
      <w:r>
        <w:rPr>
          <w:spacing w:val="0"/>
        </w:rPr>
        <w:t>2.9. Требования к помещениям, в которых предоставляется муниципальная услуга.</w:t>
      </w:r>
    </w:p>
    <w:p w:rsidR="00487FCE" w:rsidRDefault="00487FCE" w:rsidP="00487FCE">
      <w:pPr>
        <w:pStyle w:val="a3"/>
        <w:rPr>
          <w:spacing w:val="2"/>
        </w:rPr>
      </w:pPr>
      <w:r>
        <w:rPr>
          <w:spacing w:val="2"/>
        </w:rPr>
        <w:t>Вход в здание Учреждения оборудуется информационной вывеской (табличкой), содержащей информацию о полном наименовании и местонахождении Учреждения.</w:t>
      </w:r>
    </w:p>
    <w:p w:rsidR="00487FCE" w:rsidRDefault="00487FCE" w:rsidP="00487FCE">
      <w:pPr>
        <w:pStyle w:val="a3"/>
      </w:pPr>
      <w:r>
        <w:rPr>
          <w:spacing w:val="2"/>
        </w:rPr>
        <w:t xml:space="preserve">В помещении Учреждения отводятся места для ожидания приема, ожидания в очереди при подаче документов, получения информации и заполнения документов. </w:t>
      </w:r>
    </w:p>
    <w:p w:rsidR="00487FCE" w:rsidRDefault="00487FCE" w:rsidP="00487FCE">
      <w:pPr>
        <w:pStyle w:val="a3"/>
      </w:pPr>
      <w:r>
        <w:t>Помещения Учреждения оборудованы:</w:t>
      </w:r>
    </w:p>
    <w:p w:rsidR="00487FCE" w:rsidRDefault="00487FCE" w:rsidP="00487FCE">
      <w:pPr>
        <w:pStyle w:val="a3"/>
      </w:pPr>
      <w:r>
        <w:t>- системой кондиционирования воздуха;</w:t>
      </w:r>
    </w:p>
    <w:p w:rsidR="00487FCE" w:rsidRDefault="00487FCE" w:rsidP="00487FCE">
      <w:pPr>
        <w:pStyle w:val="a3"/>
      </w:pPr>
      <w:r>
        <w:t>- противопожарной системой и средствами пожаротушения;</w:t>
      </w:r>
    </w:p>
    <w:p w:rsidR="00487FCE" w:rsidRDefault="00487FCE" w:rsidP="00487FCE">
      <w:pPr>
        <w:pStyle w:val="a3"/>
      </w:pPr>
      <w:r>
        <w:t>- средствами оказания первой медицинской помощи (аптечки).</w:t>
      </w:r>
    </w:p>
    <w:p w:rsidR="00487FCE" w:rsidRDefault="00487FCE" w:rsidP="00487FCE">
      <w:pPr>
        <w:pStyle w:val="a3"/>
      </w:pPr>
      <w:r>
        <w:t>Места для ожидания приема, получения информации и заполнения необходимых документов оборудуются достаточным количеством офисной мебели (стульями, столами), бумаги и канцелярских принадлежностей.</w:t>
      </w:r>
    </w:p>
    <w:p w:rsidR="00487FCE" w:rsidRDefault="00487FCE" w:rsidP="00487FCE">
      <w:pPr>
        <w:pStyle w:val="a3"/>
      </w:pPr>
      <w:r>
        <w:t>Обеспечиваются условия доступности для инвалидов предоставляемой услуги и помещений, в которых она предоставляется, в соответствии со статьей 15 Федерального закона от 24.11.1995 № 181-ФЗ «О социальной защите инвалидов в Российской Федерации».</w:t>
      </w:r>
    </w:p>
    <w:p w:rsidR="00487FCE" w:rsidRDefault="00487FCE" w:rsidP="00487FCE">
      <w:pPr>
        <w:pStyle w:val="a3"/>
      </w:pPr>
      <w:r>
        <w:t>На стоянке (остановке) автотранспортных средств выделяется не менее 10% (но не менее 1 места) для парковки специальных автотранспортных средств инвалидов. Инвалиды пользуются местами для парковки специальных автотранспортных средств бесплатно.</w:t>
      </w:r>
    </w:p>
    <w:p w:rsidR="00487FCE" w:rsidRDefault="00487FCE" w:rsidP="00487FCE">
      <w:pPr>
        <w:pStyle w:val="a3"/>
      </w:pPr>
      <w:r>
        <w:t>2.10. Показатели доступности и качества муниципальной услуги:</w:t>
      </w:r>
    </w:p>
    <w:p w:rsidR="00487FCE" w:rsidRDefault="00487FCE" w:rsidP="00487FCE">
      <w:pPr>
        <w:pStyle w:val="a3"/>
      </w:pPr>
      <w:r>
        <w:t>- соблюдение сроков предоставления муниципальной услуги и условий ожидания приема;</w:t>
      </w:r>
    </w:p>
    <w:p w:rsidR="00487FCE" w:rsidRDefault="00487FCE" w:rsidP="00487FCE">
      <w:pPr>
        <w:pStyle w:val="a3"/>
      </w:pPr>
      <w:r>
        <w:t>- своевременное, полное информирование о муниципальной услуге посредством форм информирования, предусмотренных подпунктом 1.4.4 п. 1.4 административного Регламента;</w:t>
      </w:r>
    </w:p>
    <w:p w:rsidR="00487FCE" w:rsidRDefault="00487FCE" w:rsidP="00487FCE">
      <w:pPr>
        <w:pStyle w:val="a3"/>
      </w:pPr>
      <w:r>
        <w:t>- обоснованность отказов в принятии документов;</w:t>
      </w:r>
    </w:p>
    <w:p w:rsidR="00487FCE" w:rsidRDefault="00487FCE" w:rsidP="00487FCE">
      <w:pPr>
        <w:pStyle w:val="a3"/>
      </w:pPr>
      <w:r>
        <w:t>- получение муниципальной услуги в электронной форме, а также в иных формах по выбору заявителя;</w:t>
      </w:r>
    </w:p>
    <w:p w:rsidR="00487FCE" w:rsidRDefault="00487FCE" w:rsidP="00487FCE">
      <w:pPr>
        <w:pStyle w:val="a3"/>
      </w:pPr>
      <w:r>
        <w:t>- соответствие должностных инструкций специалистов, должностных лиц Учреждения,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487FCE" w:rsidRDefault="00487FCE" w:rsidP="00487FCE">
      <w:pPr>
        <w:pStyle w:val="a3"/>
      </w:pPr>
      <w:r>
        <w:t>- ресурсное обеспечение исполнения административного Регламента.</w:t>
      </w:r>
    </w:p>
    <w:p w:rsidR="00487FCE" w:rsidRDefault="00487FCE" w:rsidP="00487FCE">
      <w:pPr>
        <w:pStyle w:val="a3"/>
      </w:pPr>
      <w: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487FCE" w:rsidRDefault="00487FCE" w:rsidP="00487FCE">
      <w:pPr>
        <w:pStyle w:val="a3"/>
      </w:pPr>
      <w:r>
        <w:t xml:space="preserve">Анализ практики применения административного Регламента проводится должностными лицами и (или) специалистами Учреждения один раз в год. </w:t>
      </w:r>
    </w:p>
    <w:p w:rsidR="00487FCE" w:rsidRDefault="00487FCE" w:rsidP="00487FCE">
      <w:pPr>
        <w:pStyle w:val="a3"/>
      </w:pPr>
      <w:r>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487FCE" w:rsidRDefault="00487FCE" w:rsidP="00487FCE">
      <w:pPr>
        <w:pStyle w:val="a3"/>
        <w:rPr>
          <w:spacing w:val="2"/>
        </w:rPr>
      </w:pPr>
      <w:r>
        <w:rPr>
          <w:spacing w:val="2"/>
        </w:rPr>
        <w:t>2.11. Особенности предоставления муниципальной услуги в электронной форме.</w:t>
      </w:r>
    </w:p>
    <w:p w:rsidR="00487FCE" w:rsidRDefault="00487FCE" w:rsidP="00487FCE">
      <w:pPr>
        <w:pStyle w:val="a3"/>
      </w:pPr>
      <w:r>
        <w:rPr>
          <w:spacing w:val="2"/>
        </w:rPr>
        <w:t>Пр</w:t>
      </w:r>
      <w:r>
        <w:t>едоставление муниципальной услуги в электронной форме обеспечивает возможность:</w:t>
      </w:r>
    </w:p>
    <w:p w:rsidR="00487FCE" w:rsidRDefault="00487FCE" w:rsidP="00487FCE">
      <w:pPr>
        <w:pStyle w:val="a3"/>
      </w:pPr>
      <w:r>
        <w:t>- подачи заявления и документов, указанных в подпункте 2.6.1 пункта 2.6 административного Регламента, в электронной форме через региональный и единый порталы в порядке, установленном подпунктом 2.6.4 пункта 2.6 административного Регламента;</w:t>
      </w:r>
    </w:p>
    <w:p w:rsidR="00487FCE" w:rsidRDefault="00487FCE" w:rsidP="00487FCE">
      <w:pPr>
        <w:pStyle w:val="a3"/>
      </w:pPr>
      <w:r>
        <w:t>- получения заявителем сведений о ходе выполнения запроса о предоставлении муниципальной услуги.</w:t>
      </w:r>
    </w:p>
    <w:p w:rsidR="00487FCE" w:rsidRDefault="00487FCE" w:rsidP="00487FCE">
      <w:pPr>
        <w:pStyle w:val="a3"/>
      </w:pPr>
      <w: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487FCE" w:rsidRDefault="00487FCE" w:rsidP="00487FCE">
      <w:pPr>
        <w:pStyle w:val="a3"/>
      </w:pPr>
      <w:r>
        <w:t>3.1. Описание последовательности административных процедур (действий) при предоставлении муниципальной услуги.</w:t>
      </w:r>
    </w:p>
    <w:p w:rsidR="00487FCE" w:rsidRDefault="00487FCE" w:rsidP="00487FCE">
      <w:pPr>
        <w:pStyle w:val="a3"/>
      </w:pPr>
      <w:r>
        <w:t>Предоставление муниципальной услуги последовательно отражено в блок-схеме (приложение 1 к административному Регламенту) и включает в себя выполнение следующих административных процедур (действий):</w:t>
      </w:r>
    </w:p>
    <w:p w:rsidR="00487FCE" w:rsidRDefault="00487FCE" w:rsidP="00487FCE">
      <w:pPr>
        <w:pStyle w:val="a3"/>
      </w:pPr>
      <w:r>
        <w:t>- прием, регистрация заявления и документов, направление заявления и документов на рассмотрение;</w:t>
      </w:r>
    </w:p>
    <w:p w:rsidR="00487FCE" w:rsidRDefault="00487FCE" w:rsidP="00487FCE">
      <w:pPr>
        <w:pStyle w:val="a3"/>
      </w:pPr>
      <w:r>
        <w:t>- подготовка и согласование заключения;</w:t>
      </w:r>
    </w:p>
    <w:p w:rsidR="00487FCE" w:rsidRDefault="00487FCE" w:rsidP="00487FCE">
      <w:pPr>
        <w:pStyle w:val="a3"/>
      </w:pPr>
      <w:r>
        <w:t>- подписание главой администрации муниципального образования «Город Астрахань» заключения об установлении факта нарушения условий жизнедеятельности (отсутствия факта нарушения);</w:t>
      </w:r>
    </w:p>
    <w:p w:rsidR="00487FCE" w:rsidRDefault="00487FCE" w:rsidP="00487FCE">
      <w:pPr>
        <w:pStyle w:val="a3"/>
      </w:pPr>
      <w:r>
        <w:t>- выдачу (направление) заявителю заключения.</w:t>
      </w:r>
    </w:p>
    <w:p w:rsidR="00487FCE" w:rsidRDefault="00487FCE" w:rsidP="00487FCE">
      <w:pPr>
        <w:pStyle w:val="a3"/>
      </w:pPr>
      <w:r>
        <w:t>3.2. Прием, регистрация заявления и документов, направление заявления и документов на рассмотрение.</w:t>
      </w:r>
    </w:p>
    <w:p w:rsidR="00487FCE" w:rsidRDefault="00487FCE" w:rsidP="00487FCE">
      <w:pPr>
        <w:pStyle w:val="a3"/>
      </w:pPr>
      <w:r>
        <w:t xml:space="preserve">Основанием для начала данной административной процедуры является поступление в Учреждение заявления и необходимых документов. </w:t>
      </w:r>
    </w:p>
    <w:p w:rsidR="00487FCE" w:rsidRDefault="00487FCE" w:rsidP="00487FCE">
      <w:pPr>
        <w:pStyle w:val="a3"/>
      </w:pPr>
      <w:r>
        <w:t xml:space="preserve">Ответственными за исполнение административных действий по приему и регистрации заявления и документов являются должностные лица и (или) специалисты Учреждения, ответственные за прием и регистрацию документов. </w:t>
      </w:r>
    </w:p>
    <w:p w:rsidR="00487FCE" w:rsidRDefault="00487FCE" w:rsidP="00487FCE">
      <w:pPr>
        <w:pStyle w:val="a3"/>
        <w:rPr>
          <w:spacing w:val="0"/>
        </w:rPr>
      </w:pPr>
      <w:r>
        <w:rPr>
          <w:spacing w:val="0"/>
        </w:rPr>
        <w:t>При личном обращении заявителя должностное лицо и (или) специалист Учреждения, ответственный за прием и регистрацию документов, удостоверяет личность заявителя, принимает заявление и документы, выполняя при этом следующие действия.</w:t>
      </w:r>
    </w:p>
    <w:p w:rsidR="00487FCE" w:rsidRDefault="00487FCE" w:rsidP="00487FCE">
      <w:pPr>
        <w:pStyle w:val="a3"/>
      </w:pPr>
      <w:r>
        <w:lastRenderedPageBreak/>
        <w:t>В случае представления полного пакета документов, указанных в подпункте 2.6.1 пункта 2.6 административного Регламента, должностное лицо и (или) специалист Учреждения:</w:t>
      </w:r>
    </w:p>
    <w:p w:rsidR="00487FCE" w:rsidRDefault="00487FCE" w:rsidP="00487FCE">
      <w:pPr>
        <w:pStyle w:val="a3"/>
      </w:pPr>
      <w:r>
        <w:t>- принимает и регистрирует заявление и документы в системе электронного документооборота, используемой в соответствии с порядком, установленным Учреждением;</w:t>
      </w:r>
    </w:p>
    <w:p w:rsidR="00487FCE" w:rsidRDefault="00487FCE" w:rsidP="00487FCE">
      <w:pPr>
        <w:pStyle w:val="a3"/>
      </w:pPr>
      <w:r>
        <w:t>- выдает расписку в получении документов с указанием их перечня и даты их получения;</w:t>
      </w:r>
    </w:p>
    <w:p w:rsidR="00487FCE" w:rsidRDefault="00487FCE" w:rsidP="00487FCE">
      <w:pPr>
        <w:pStyle w:val="a3"/>
      </w:pPr>
      <w:r>
        <w:t>- направляет зарегистрированное заявление и документы на рассмотрение должностному лицу и (или) специалисту Учреждения, ответственному за предоставление муниципальной услуги.</w:t>
      </w:r>
    </w:p>
    <w:p w:rsidR="00487FCE" w:rsidRDefault="00487FCE" w:rsidP="00487FCE">
      <w:pPr>
        <w:pStyle w:val="a3"/>
      </w:pPr>
      <w:r>
        <w:t xml:space="preserve">В случае отсутствия полного пакета документов, указанных в подпункте 2.6.1 пункта 2.6 административного Регламента, должностное лицо и (или) специалист Учреждения уведомляет заявителя об отказе в приеме документов. </w:t>
      </w:r>
    </w:p>
    <w:p w:rsidR="00487FCE" w:rsidRDefault="00487FCE" w:rsidP="00487FCE">
      <w:pPr>
        <w:pStyle w:val="a3"/>
      </w:pPr>
      <w:r>
        <w:t>При поступлении заявления и документов по почте заказным письмом (бандеролью с описью вложенных документов и уведомлением о вручении) (далее - заказное письмо) должностное лицо и (или) специалист Учреждения, ответственный за прием и регистрацию документов, принимает заявление и документы, выполняя при этом следующие действия:</w:t>
      </w:r>
    </w:p>
    <w:p w:rsidR="00487FCE" w:rsidRDefault="00487FCE" w:rsidP="00487FCE">
      <w:pPr>
        <w:pStyle w:val="a3"/>
      </w:pPr>
      <w:r>
        <w:t>- вскрывает конверт и регистрирует заявление и документы в электронном виде в системе электронного документооборота;</w:t>
      </w:r>
    </w:p>
    <w:p w:rsidR="00487FCE" w:rsidRDefault="00487FCE" w:rsidP="00487FCE">
      <w:pPr>
        <w:pStyle w:val="a3"/>
      </w:pPr>
      <w:r>
        <w:t>- направляет зарегистрированное заявление и документы на рассмотрение должностному лицу и (или) специалисту Учреждения, ответственному за предоставление муниципальной услуги.</w:t>
      </w:r>
    </w:p>
    <w:p w:rsidR="00487FCE" w:rsidRDefault="00487FCE" w:rsidP="00487FCE">
      <w:pPr>
        <w:pStyle w:val="a3"/>
      </w:pPr>
      <w:r>
        <w:t>При поступлении заявления и документов в электронном виде, через региональный или единый порталы, должностное лицо и (или) специалист Учреждения, ответственный за прием и регистрацию документов, принимает документы, выполняя при этом следующие действия:</w:t>
      </w:r>
    </w:p>
    <w:p w:rsidR="00487FCE" w:rsidRDefault="00487FCE" w:rsidP="00487FCE">
      <w:pPr>
        <w:pStyle w:val="a3"/>
      </w:pPr>
      <w:r>
        <w:t>-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w:t>
      </w:r>
    </w:p>
    <w:p w:rsidR="00487FCE" w:rsidRDefault="00487FCE" w:rsidP="00487FCE">
      <w:pPr>
        <w:pStyle w:val="a3"/>
      </w:pPr>
      <w:r>
        <w:t>- распечатывает и регистрирует заявление и документы;</w:t>
      </w:r>
    </w:p>
    <w:p w:rsidR="00487FCE" w:rsidRDefault="00487FCE" w:rsidP="00487FCE">
      <w:pPr>
        <w:pStyle w:val="a3"/>
      </w:pPr>
      <w:r>
        <w:t>- подтверждает факт получения заявления и документов ответным сообщением заявителю в электронном виде с указанием даты и регистрационного номера. В случае если в результате проверки усиленной квалифицированной подписи будет выявлено несоблюдение установленных условий признания ее действительности, должностное лицо и (или) специалист Учреждения в течение 1 дня со дня завершения проведения такой проверки принимает решение об отказе в приеме к рассмотрению заявления о предоставлении муниципальной услуги, подготавливает уведомление с указанием причины отказа и направляет заявителю в форме электронного документа, подписанного усиленной квалифицированной электронной подписью;</w:t>
      </w:r>
    </w:p>
    <w:p w:rsidR="00487FCE" w:rsidRDefault="00487FCE" w:rsidP="00487FCE">
      <w:pPr>
        <w:pStyle w:val="a3"/>
      </w:pPr>
      <w:r>
        <w:t>- направляет зарегистрированные заявление и документы на рассмотрение должностному лицу и (или) специалисту Учреждения, ответственному за предоставление муниципальной услуги.</w:t>
      </w:r>
    </w:p>
    <w:p w:rsidR="00487FCE" w:rsidRDefault="00487FCE" w:rsidP="00487FCE">
      <w:pPr>
        <w:pStyle w:val="a3"/>
      </w:pPr>
      <w:r>
        <w:t>Результатом исполнения административной процедуры является прием, регистрация заявления и документов, направление заявления и документов на рассмотрение должностному лицу и (или) специалисту Учреждения, ответственному за предоставление муниципальной услуги.</w:t>
      </w:r>
    </w:p>
    <w:p w:rsidR="00487FCE" w:rsidRDefault="00487FCE" w:rsidP="00487FCE">
      <w:pPr>
        <w:pStyle w:val="a3"/>
      </w:pPr>
      <w:r>
        <w:t>Срок исполнения данной административной процедуры составляет не более 1 дня.</w:t>
      </w:r>
    </w:p>
    <w:p w:rsidR="00487FCE" w:rsidRDefault="00487FCE" w:rsidP="00487FCE">
      <w:pPr>
        <w:pStyle w:val="a3"/>
      </w:pPr>
      <w:r>
        <w:t>3.3. Подготовка и согласование заключения об установлении (отсутствии) факта нарушения условий жизнедеятельности при аварии на опасном объекте.</w:t>
      </w:r>
    </w:p>
    <w:p w:rsidR="00487FCE" w:rsidRDefault="00487FCE" w:rsidP="00487FCE">
      <w:pPr>
        <w:pStyle w:val="a3"/>
      </w:pPr>
      <w:r>
        <w:t>Основанием для начала данной административной процедуры является поступление документов должностному лицу и (или) специалисту Учреждения, ответственному за предоставление муниципальной услуги.</w:t>
      </w:r>
    </w:p>
    <w:p w:rsidR="00487FCE" w:rsidRDefault="00487FCE" w:rsidP="00487FCE">
      <w:pPr>
        <w:pStyle w:val="a3"/>
      </w:pPr>
      <w:r>
        <w:t>Ответственными за исполнение данной административной процедуры являются должностные лица и (или) специалисты Учреждения.</w:t>
      </w:r>
    </w:p>
    <w:p w:rsidR="00487FCE" w:rsidRDefault="00487FCE" w:rsidP="00487FCE">
      <w:pPr>
        <w:pStyle w:val="a3"/>
      </w:pPr>
      <w:r>
        <w:t>Должностное лицо и (или) специалист Учреждения проверяет документы, представленные заявителем, на соответствие требованиям подпункта 2.6.1 пункта 2.6 административного Регламента.</w:t>
      </w:r>
    </w:p>
    <w:p w:rsidR="00487FCE" w:rsidRDefault="00487FCE" w:rsidP="00487FCE">
      <w:pPr>
        <w:pStyle w:val="a3"/>
      </w:pPr>
      <w:r>
        <w:t>Подготовленный должностным лицом и (или) специалистом Учреждения проект заключения об установлении факта нарушения условий жизнедеятельности при аварии на опасном объекте (отсутствия факта нарушения) согласовывается с директором Учреждения.</w:t>
      </w:r>
    </w:p>
    <w:p w:rsidR="00487FCE" w:rsidRDefault="00487FCE" w:rsidP="00487FCE">
      <w:pPr>
        <w:pStyle w:val="a3"/>
      </w:pPr>
      <w:r>
        <w:t>Результатом исполнения административной процедуры является подготовка и согласование проекта заключения об установлении факта нарушения условий жизнедеятельности при аварии на опасном объекте (отсутствия факта нарушения).</w:t>
      </w:r>
    </w:p>
    <w:p w:rsidR="00487FCE" w:rsidRDefault="00487FCE" w:rsidP="00487FCE">
      <w:pPr>
        <w:pStyle w:val="a3"/>
      </w:pPr>
      <w:r>
        <w:rPr>
          <w:spacing w:val="-2"/>
        </w:rPr>
        <w:t>Срок исполнения данной административной процедуры составляет не более 5 дней.</w:t>
      </w:r>
    </w:p>
    <w:p w:rsidR="00487FCE" w:rsidRDefault="00487FCE" w:rsidP="00487FCE">
      <w:pPr>
        <w:pStyle w:val="a3"/>
      </w:pPr>
      <w:r>
        <w:t>3.4. Подписание главой администрации муниципального образования «Город Астрахань» заключения об установлении факта нарушения условий жизнедеятельности (отсутствие факта нарушения).</w:t>
      </w:r>
    </w:p>
    <w:p w:rsidR="00487FCE" w:rsidRDefault="00487FCE" w:rsidP="00487FCE">
      <w:pPr>
        <w:pStyle w:val="a3"/>
      </w:pPr>
      <w:r>
        <w:t>Основанием для начала данного административного действия является поступление на подпись проекта заключения об установлении факта нарушения условий жизнедеятельности при аварии на опасном объекте (отсутствия факта нарушения).</w:t>
      </w:r>
    </w:p>
    <w:p w:rsidR="00487FCE" w:rsidRDefault="00487FCE" w:rsidP="00487FCE">
      <w:pPr>
        <w:pStyle w:val="a3"/>
      </w:pPr>
      <w:r>
        <w:t>Согласованный проект заключения передается на подпись главе администрации муниципального образования «Город Астрахань». Результатом исполнения административной процедуры является подписание заключения об установлении факта нарушения условий жизнедеятельности при аварии на опасном объекте (отсутствия факта нарушения).</w:t>
      </w:r>
    </w:p>
    <w:p w:rsidR="00487FCE" w:rsidRDefault="00487FCE" w:rsidP="00487FCE">
      <w:pPr>
        <w:pStyle w:val="a3"/>
      </w:pPr>
      <w:r>
        <w:t>Срок исполнения данной административной процедуры составляет не более 3 календарных дней.</w:t>
      </w:r>
    </w:p>
    <w:p w:rsidR="00487FCE" w:rsidRDefault="00487FCE" w:rsidP="00487FCE">
      <w:pPr>
        <w:pStyle w:val="a3"/>
      </w:pPr>
      <w:r>
        <w:t>3.5. Выдача (направление) заявителю заключения об установлении факта нарушения условий жизнедеятельности при аварии на опасном объекте (отсутствия факта нарушения).</w:t>
      </w:r>
    </w:p>
    <w:p w:rsidR="00487FCE" w:rsidRDefault="00487FCE" w:rsidP="00487FCE">
      <w:pPr>
        <w:pStyle w:val="a3"/>
      </w:pPr>
      <w:r>
        <w:t>Основанием для начала данного административного действия является подписание главой администрации муниципального образования «Город Астрахань» заключения о факте нарушения условий жизнедеятельности при аварии на опасном объекте (отсутствия факта нарушения).</w:t>
      </w:r>
    </w:p>
    <w:p w:rsidR="00487FCE" w:rsidRDefault="00487FCE" w:rsidP="00487FCE">
      <w:pPr>
        <w:pStyle w:val="a3"/>
      </w:pPr>
      <w:r>
        <w:lastRenderedPageBreak/>
        <w:t>Должностное лицо и (или) специалист Учреждения, ответственный за выдачу документов, выдает или направляет заявителю по адресу, указанному в заявлении, заключение об установлении факта нарушения условий жизнедеятельности при аварии на опасном объекте (отсутствия факта нарушения).</w:t>
      </w:r>
    </w:p>
    <w:p w:rsidR="00487FCE" w:rsidRDefault="00487FCE" w:rsidP="00487FCE">
      <w:pPr>
        <w:pStyle w:val="a3"/>
      </w:pPr>
      <w:r>
        <w:t>Результатом исполнения данного административного действия является выдача или направление заявителю заключения об установлении факта нарушения условий жизнедеятельности при аварии на опасном объекте (отсутствия факта нарушения).</w:t>
      </w:r>
    </w:p>
    <w:p w:rsidR="00487FCE" w:rsidRDefault="00487FCE" w:rsidP="00487FCE">
      <w:pPr>
        <w:pStyle w:val="a3"/>
      </w:pPr>
      <w:r>
        <w:t>Срок исполнения данного административного действия - не более 1 дня со дня подписания заключения.</w:t>
      </w:r>
    </w:p>
    <w:p w:rsidR="00487FCE" w:rsidRDefault="00487FCE" w:rsidP="00487FCE">
      <w:pPr>
        <w:pStyle w:val="a3"/>
      </w:pPr>
      <w:r>
        <w:t>4. Порядок и формы контроля за исполнением административного Регламента.</w:t>
      </w:r>
    </w:p>
    <w:p w:rsidR="00487FCE" w:rsidRDefault="00487FCE" w:rsidP="00487FCE">
      <w:pPr>
        <w:pStyle w:val="a3"/>
      </w:pPr>
      <w:r>
        <w:t>4.1. Текущий контроль за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 директор Учреждения, ответственный за предоставление муниципальной услуги.</w:t>
      </w:r>
    </w:p>
    <w:p w:rsidR="00487FCE" w:rsidRDefault="00487FCE" w:rsidP="00487FCE">
      <w:pPr>
        <w:pStyle w:val="a3"/>
      </w:pPr>
      <w:r>
        <w:t>4.2. Должностные лица и специалисты Учреждения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487FCE" w:rsidRDefault="00487FCE" w:rsidP="00487FCE">
      <w:pPr>
        <w:pStyle w:val="a3"/>
        <w:rPr>
          <w:spacing w:val="2"/>
        </w:rPr>
      </w:pPr>
      <w:r>
        <w:rPr>
          <w:spacing w:val="2"/>
        </w:rPr>
        <w:t>- за прием и регистрацию документов ответственность несут должностные лица и (или) специалисты Учреждения, ответственные за прием и регистрацию документов;</w:t>
      </w:r>
    </w:p>
    <w:p w:rsidR="00487FCE" w:rsidRDefault="00487FCE" w:rsidP="00487FCE">
      <w:pPr>
        <w:pStyle w:val="a3"/>
      </w:pPr>
      <w:r>
        <w:t>- за рассмотрение документов, подготовку заключения факта нарушения условий жизнедеятельности при аварии на опасном объекте (отсутствия факта нарушения) ответственность несет должностное лицо и (или) специалист Учреждения, ответственные за предоставление муниципальной услуги.</w:t>
      </w:r>
    </w:p>
    <w:p w:rsidR="00487FCE" w:rsidRDefault="00487FCE" w:rsidP="00487FCE">
      <w:pPr>
        <w:pStyle w:val="a3"/>
      </w:pPr>
      <w:r>
        <w:t>Персональная ответственность должностных лиц и специалистов закрепляется в их должностных инструкциях в соответствии с требованиями законодательства Российской Федерации.</w:t>
      </w:r>
    </w:p>
    <w:p w:rsidR="00487FCE" w:rsidRDefault="00487FCE" w:rsidP="00487FCE">
      <w:pPr>
        <w:pStyle w:val="a3"/>
      </w:pPr>
      <w:r>
        <w:t xml:space="preserve">4.3. Контроль полноты и качества предоставления муниципальной услуги осуществляется директором Учреждения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и специалистов. </w:t>
      </w:r>
    </w:p>
    <w:p w:rsidR="00487FCE" w:rsidRDefault="00487FCE" w:rsidP="00487FCE">
      <w:pPr>
        <w:pStyle w:val="a3"/>
      </w:pPr>
      <w:r>
        <w:t>Периодичность проведения проверок носит плановый характер (осуществляется на основании внутренних инструкций или поручений директора Учреждения) и внеплановый характер (по конкретному обращению заявителя).</w:t>
      </w:r>
    </w:p>
    <w:p w:rsidR="00487FCE" w:rsidRDefault="00487FCE" w:rsidP="00487FCE">
      <w:pPr>
        <w:pStyle w:val="a3"/>
      </w:pPr>
      <w:r>
        <w:t>4.4. По результатам проведения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487FCE" w:rsidRDefault="00487FCE" w:rsidP="00487FCE">
      <w:pPr>
        <w:pStyle w:val="a3"/>
      </w:pPr>
      <w:r>
        <w:t>4.5. В целях контроля за предоставлением муниципальной услуги граждане, их объединения и организации имеют право запросить и получить, а должностные лица и специалисты Учреждения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487FCE" w:rsidRDefault="00487FCE" w:rsidP="00487FCE">
      <w:pPr>
        <w:pStyle w:val="a3"/>
      </w:pPr>
      <w:r>
        <w:t>По результатам рассмотрения документов и материалов граждане, их объединения и организации вправе направить в Учреждение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и специалистами, ответственными за предоставление муниципальной услуги, положений административного Регламента, которые подлежат рассмотрению в установленном порядке.</w:t>
      </w:r>
    </w:p>
    <w:p w:rsidR="00487FCE" w:rsidRDefault="00487FCE" w:rsidP="00487FCE">
      <w:pPr>
        <w:pStyle w:val="a3"/>
      </w:pPr>
      <w:r>
        <w:t>5. Досудебный (внесудебный) порядок обжалования решений и действий (бездействия) Учреждения, а также должностных лиц Учреждения.</w:t>
      </w:r>
    </w:p>
    <w:p w:rsidR="00487FCE" w:rsidRDefault="00487FCE" w:rsidP="00487FCE">
      <w:pPr>
        <w:pStyle w:val="a3"/>
      </w:pPr>
      <w:r>
        <w:t>5.1. Информация для заявителей об их праве подать жалобу на решения и (или) действия (бездействие) Учреждения при предоставлении муниципальной услуги. Заявитель имеет право подать жалобу на решения и (или) действия (бездействие) Учреждения при предоставлении муниципальной услуги (далее - жалоба).</w:t>
      </w:r>
    </w:p>
    <w:p w:rsidR="00487FCE" w:rsidRDefault="00487FCE" w:rsidP="00487FCE">
      <w:pPr>
        <w:pStyle w:val="a3"/>
      </w:pPr>
      <w:r>
        <w:t>5.2. Способы информирования заявителей о порядке подачи и рассмотрения жалобы.</w:t>
      </w:r>
    </w:p>
    <w:p w:rsidR="00487FCE" w:rsidRDefault="00487FCE" w:rsidP="00487FCE">
      <w:pPr>
        <w:pStyle w:val="a3"/>
      </w:pPr>
      <w:r>
        <w:t>Информирование заявителей о порядке подачи и рассмотрения жалобы осуществляется следующими способами:</w:t>
      </w:r>
    </w:p>
    <w:p w:rsidR="00487FCE" w:rsidRDefault="00487FCE" w:rsidP="00487FCE">
      <w:pPr>
        <w:pStyle w:val="a3"/>
      </w:pPr>
      <w:r>
        <w:t>- путем непосредственного общения заявителя (при личном общении либо по телефону) с должностными лицами, ответственными за рассмотрение жалобы;</w:t>
      </w:r>
    </w:p>
    <w:p w:rsidR="00487FCE" w:rsidRDefault="00487FCE" w:rsidP="00487FCE">
      <w:pPr>
        <w:pStyle w:val="a3"/>
      </w:pPr>
      <w:r>
        <w:t>- путем взаимодействия должностных лиц Учреждения, ответственных за рассмотрение жалобы, с заявителями по почте, по электронной почте;</w:t>
      </w:r>
    </w:p>
    <w:p w:rsidR="00487FCE" w:rsidRDefault="00487FCE" w:rsidP="00487FCE">
      <w:pPr>
        <w:pStyle w:val="a3"/>
      </w:pPr>
      <w:r>
        <w:t>- посредством информационных материалов, которые размещаются на официальном сайте администрации муниципального образования «Город Астрахань», на едином, региональном порталах;</w:t>
      </w:r>
    </w:p>
    <w:p w:rsidR="00487FCE" w:rsidRDefault="00487FCE" w:rsidP="00487FCE">
      <w:pPr>
        <w:pStyle w:val="a3"/>
      </w:pPr>
      <w:r>
        <w:t>- посредством информационных материалов, которые размещаются на информационных стендах в помещении Учреждения.</w:t>
      </w:r>
    </w:p>
    <w:p w:rsidR="00487FCE" w:rsidRDefault="00487FCE" w:rsidP="00487FCE">
      <w:pPr>
        <w:pStyle w:val="a3"/>
      </w:pPr>
      <w:r>
        <w:t>5.3. Предмет жалобы.</w:t>
      </w:r>
    </w:p>
    <w:p w:rsidR="00487FCE" w:rsidRDefault="00487FCE" w:rsidP="00487FCE">
      <w:pPr>
        <w:pStyle w:val="a3"/>
      </w:pPr>
      <w:r>
        <w:t>Заявитель может обратиться с жалобой, в том числе в следующих случаях:</w:t>
      </w:r>
    </w:p>
    <w:p w:rsidR="00487FCE" w:rsidRDefault="00487FCE" w:rsidP="00487FCE">
      <w:pPr>
        <w:pStyle w:val="a3"/>
      </w:pPr>
      <w:r>
        <w:t>- нарушение срока регистрации запроса заявителя о предоставлении муниципальной услуги;</w:t>
      </w:r>
    </w:p>
    <w:p w:rsidR="00487FCE" w:rsidRDefault="00487FCE" w:rsidP="00487FCE">
      <w:pPr>
        <w:pStyle w:val="a3"/>
      </w:pPr>
      <w:r>
        <w:t>- нарушение срока предоставления муниципальной услуги;</w:t>
      </w:r>
    </w:p>
    <w:p w:rsidR="00487FCE" w:rsidRDefault="00487FCE" w:rsidP="00487FCE">
      <w:pPr>
        <w:pStyle w:val="a3"/>
      </w:pPr>
      <w:r>
        <w:t>- требование у заявителя документов, не предусмотренных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p>
    <w:p w:rsidR="00487FCE" w:rsidRDefault="00487FCE" w:rsidP="00487FCE">
      <w:pPr>
        <w:pStyle w:val="a3"/>
      </w:pPr>
      <w:r>
        <w:t>-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487FCE" w:rsidRDefault="00487FCE" w:rsidP="00487FCE">
      <w:pPr>
        <w:pStyle w:val="a3"/>
        <w:rPr>
          <w:spacing w:val="2"/>
        </w:rPr>
      </w:pPr>
      <w:r>
        <w:rPr>
          <w:spacing w:val="2"/>
        </w:rPr>
        <w:t xml:space="preserve">-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w:t>
      </w:r>
      <w:r>
        <w:rPr>
          <w:spacing w:val="2"/>
        </w:rPr>
        <w:lastRenderedPageBreak/>
        <w:t>Российской Федерации, нормативными правовыми актами субъектов Российской Федерации, муниципальными правовыми актами;</w:t>
      </w:r>
    </w:p>
    <w:p w:rsidR="00487FCE" w:rsidRDefault="00487FCE" w:rsidP="00487FCE">
      <w:pPr>
        <w:pStyle w:val="a3"/>
      </w:pPr>
      <w: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487FCE" w:rsidRDefault="00487FCE" w:rsidP="00487FCE">
      <w:pPr>
        <w:pStyle w:val="a3"/>
      </w:pPr>
      <w:r>
        <w:t>- отказ Учреждения, должностного лица Учреждения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487FCE" w:rsidRDefault="00487FCE" w:rsidP="00487FCE">
      <w:pPr>
        <w:pStyle w:val="a3"/>
      </w:pPr>
      <w:r>
        <w:t xml:space="preserve">5.4. Муниципальные органы и должностные лица, уполномоченные на рассмотрение жалоб. </w:t>
      </w:r>
    </w:p>
    <w:p w:rsidR="00487FCE" w:rsidRDefault="00487FCE" w:rsidP="00487FCE">
      <w:pPr>
        <w:pStyle w:val="a3"/>
      </w:pPr>
      <w:r>
        <w:t xml:space="preserve">5.4.1. Жалобы на решения и действия (или бездействие) должностных лиц учреждения, за исключением решений и действий (или бездействия) директора Учреждения, рассматривается Учреждением. </w:t>
      </w:r>
    </w:p>
    <w:p w:rsidR="00487FCE" w:rsidRDefault="00487FCE" w:rsidP="00487FCE">
      <w:pPr>
        <w:pStyle w:val="a3"/>
      </w:pPr>
      <w:r>
        <w:t>5.4.2. Жалобы на решения и действия (или бездействие) директора Учреждения подаются вышестоящему должностному лицу.</w:t>
      </w:r>
    </w:p>
    <w:p w:rsidR="00487FCE" w:rsidRDefault="00487FCE" w:rsidP="00487FCE">
      <w:pPr>
        <w:pStyle w:val="a3"/>
      </w:pPr>
      <w:r>
        <w:t>5.5. Порядок выдачи и рассмотрения жалобы.</w:t>
      </w:r>
    </w:p>
    <w:p w:rsidR="00487FCE" w:rsidRDefault="00487FCE" w:rsidP="00487FCE">
      <w:pPr>
        <w:pStyle w:val="a3"/>
      </w:pPr>
      <w:r>
        <w:t>5.5.1. Жалоба может быть подана лично, направлена по почте, с использованием сети Интернет, официального сайта администрации муниципального образования «Город Астрахань», единого портала либо регионального портала, а также может быть принята при личном приеме заявителя.</w:t>
      </w:r>
    </w:p>
    <w:p w:rsidR="00487FCE" w:rsidRDefault="00487FCE" w:rsidP="00487FCE">
      <w:pPr>
        <w:pStyle w:val="a3"/>
      </w:pPr>
      <w:r>
        <w:t>5.5.2. Почтовый адрес Учреждения: 414040, г. Астрахань ул. Чехова, 10.</w:t>
      </w:r>
    </w:p>
    <w:p w:rsidR="00487FCE" w:rsidRDefault="00487FCE" w:rsidP="00487FCE">
      <w:pPr>
        <w:pStyle w:val="a3"/>
      </w:pPr>
      <w:r>
        <w:t>Адрес официального сайта администрации муниципального образования «Город Астрахань»: http://www.astrgorod.ru.</w:t>
      </w:r>
    </w:p>
    <w:p w:rsidR="00487FCE" w:rsidRDefault="00487FCE" w:rsidP="00487FCE">
      <w:pPr>
        <w:pStyle w:val="a3"/>
      </w:pPr>
      <w:r>
        <w:t>Электронная почта Учреждения: astrspascentr@mail.ru.</w:t>
      </w:r>
    </w:p>
    <w:p w:rsidR="00487FCE" w:rsidRDefault="00487FCE" w:rsidP="00487FCE">
      <w:pPr>
        <w:pStyle w:val="a3"/>
      </w:pPr>
      <w:r>
        <w:t>Адрес регионального портала: http://gosuslugi.astrobl.ru.</w:t>
      </w:r>
    </w:p>
    <w:p w:rsidR="00487FCE" w:rsidRDefault="00487FCE" w:rsidP="00487FCE">
      <w:pPr>
        <w:pStyle w:val="a3"/>
      </w:pPr>
      <w:r>
        <w:t>Адрес единого портала: http://www.gosuslugi.ru.</w:t>
      </w:r>
    </w:p>
    <w:p w:rsidR="00487FCE" w:rsidRDefault="00487FCE" w:rsidP="00487FCE">
      <w:pPr>
        <w:pStyle w:val="a3"/>
      </w:pPr>
      <w:r>
        <w:t>5.5.3. Жалоба должна содержать:</w:t>
      </w:r>
    </w:p>
    <w:p w:rsidR="00487FCE" w:rsidRDefault="00487FCE" w:rsidP="00487FCE">
      <w:pPr>
        <w:pStyle w:val="a3"/>
      </w:pPr>
      <w:r>
        <w:t>- наименование муниципального органа, в который направляется жалоба, с указанием фамилии, имени, отчества должностного лица, решения и действия (бездействие) которого обжалуются;</w:t>
      </w:r>
    </w:p>
    <w:p w:rsidR="00487FCE" w:rsidRDefault="00487FCE" w:rsidP="00487FCE">
      <w:pPr>
        <w:pStyle w:val="a3"/>
      </w:pPr>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
    <w:p w:rsidR="00487FCE" w:rsidRDefault="00487FCE" w:rsidP="00487FCE">
      <w:pPr>
        <w:pStyle w:val="a3"/>
      </w:pPr>
      <w:r>
        <w:t>- сведения об обжалуемых решениях и действиях (бездействии) Учреждения, должностного лица Учреждения;</w:t>
      </w:r>
    </w:p>
    <w:p w:rsidR="00487FCE" w:rsidRDefault="00487FCE" w:rsidP="00487FCE">
      <w:pPr>
        <w:pStyle w:val="a3"/>
      </w:pPr>
      <w:r>
        <w:t>- доводы, на основании которых заявитель не согласен с решением и действиями (бездействием) Учреждения, должностного лица Учреждения. Заявителем могут быть представлены документы (при наличии), подтверждающие доводы заявителя, либо их копии.</w:t>
      </w:r>
    </w:p>
    <w:p w:rsidR="00487FCE" w:rsidRDefault="00487FCE" w:rsidP="00487FCE">
      <w:pPr>
        <w:pStyle w:val="a3"/>
      </w:pPr>
      <w:r>
        <w:t>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487FCE" w:rsidRDefault="00487FCE" w:rsidP="00487FCE">
      <w:pPr>
        <w:pStyle w:val="a3"/>
      </w:pPr>
      <w:r>
        <w:t>- оформленная в соответствии с законодательством Российской Федерации доверенность (для физических лиц);</w:t>
      </w:r>
    </w:p>
    <w:p w:rsidR="00487FCE" w:rsidRDefault="00487FCE" w:rsidP="00487FCE">
      <w:pPr>
        <w:pStyle w:val="a3"/>
      </w:pPr>
      <w:r>
        <w:t>-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rsidR="00487FCE" w:rsidRDefault="00487FCE" w:rsidP="00487FCE">
      <w:pPr>
        <w:pStyle w:val="a3"/>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487FCE" w:rsidRDefault="00487FCE" w:rsidP="00487FCE">
      <w:pPr>
        <w:pStyle w:val="a3"/>
      </w:pPr>
      <w:r>
        <w:t>5.5.5. Прием жалоб в письменной форме осуществляется Учреждением в месте приема документов для предоставления муниципальной услуги.</w:t>
      </w:r>
    </w:p>
    <w:p w:rsidR="00487FCE" w:rsidRDefault="00487FCE" w:rsidP="00487FCE">
      <w:pPr>
        <w:pStyle w:val="a3"/>
      </w:pPr>
      <w:r>
        <w:t>Жалобы принимаются в соответствии с графиком работы Учреждения, указанным в подпункте 1.4.1 пункта 1.4 административного Регламента.</w:t>
      </w:r>
    </w:p>
    <w:p w:rsidR="00487FCE" w:rsidRDefault="00487FCE" w:rsidP="00487FCE">
      <w:pPr>
        <w:pStyle w:val="a3"/>
      </w:pPr>
      <w:r>
        <w:t>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487FCE" w:rsidRDefault="00487FCE" w:rsidP="00487FCE">
      <w:pPr>
        <w:pStyle w:val="a3"/>
      </w:pPr>
      <w:r>
        <w:rPr>
          <w:spacing w:val="2"/>
        </w:rPr>
        <w:t xml:space="preserve">5.5.6. В случае установления в ходе или по результатам рассмотрения жалобы признаков состава административного правонарушения, предусмотренного ст. 5.63 </w:t>
      </w:r>
      <w:r>
        <w:t>Кодекса Российской Федерации об административных правонарушениях, или признаков состава преступления должностное лицо Учреждения, наделенное полномочиями по рассмотрению жалоб, незамедлительно направляет имеющиеся материалы в органы прокуратуры.</w:t>
      </w:r>
    </w:p>
    <w:p w:rsidR="00487FCE" w:rsidRDefault="00487FCE" w:rsidP="00487FCE">
      <w:pPr>
        <w:pStyle w:val="a3"/>
      </w:pPr>
      <w:r>
        <w:t xml:space="preserve">5.6. Сроки рассмотрения жалоб. </w:t>
      </w:r>
    </w:p>
    <w:p w:rsidR="00487FCE" w:rsidRDefault="00487FCE" w:rsidP="00487FCE">
      <w:pPr>
        <w:pStyle w:val="a3"/>
      </w:pPr>
      <w:r>
        <w:t>Жалоба, поступившая в Учреждение,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Учреждения, должностного лица или специалиста Учреждения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rsidR="00487FCE" w:rsidRDefault="00487FCE" w:rsidP="00487FCE">
      <w:pPr>
        <w:pStyle w:val="a3"/>
      </w:pPr>
      <w:r>
        <w:t>5.7. По результатам рассмотрения жалобы Учреждение принимает одно из следующих решений:</w:t>
      </w:r>
    </w:p>
    <w:p w:rsidR="00487FCE" w:rsidRDefault="00487FCE" w:rsidP="00487FCE">
      <w:pPr>
        <w:pStyle w:val="a3"/>
      </w:pPr>
      <w:r>
        <w:t xml:space="preserve">1) удовлетворяет жалобу, в том числе в форме отмены принятого решения, исправления допущенных Учреждением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w:t>
      </w:r>
      <w:r>
        <w:lastRenderedPageBreak/>
        <w:t>правовыми актами Российской Федерации, нормативными правовыми актами субъектов Российской Федерации, муниципальными правовыми актами, а также в иных формах;</w:t>
      </w:r>
    </w:p>
    <w:p w:rsidR="00487FCE" w:rsidRDefault="00487FCE" w:rsidP="00487FCE">
      <w:pPr>
        <w:pStyle w:val="a3"/>
      </w:pPr>
      <w:r>
        <w:t>2) отказывает в удовлетворении жалобы.</w:t>
      </w:r>
    </w:p>
    <w:p w:rsidR="00487FCE" w:rsidRDefault="00487FCE" w:rsidP="00487FCE">
      <w:pPr>
        <w:pStyle w:val="a3"/>
      </w:pPr>
      <w:r>
        <w:t>5.8. 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487FCE" w:rsidRDefault="00487FCE" w:rsidP="00487FCE">
      <w:pPr>
        <w:pStyle w:val="a3"/>
      </w:pPr>
      <w:r>
        <w:t>В ответе по результатам рассмотрения жалобы указываются:</w:t>
      </w:r>
    </w:p>
    <w:p w:rsidR="00487FCE" w:rsidRDefault="00487FCE" w:rsidP="00487FCE">
      <w:pPr>
        <w:pStyle w:val="a3"/>
      </w:pPr>
      <w:r>
        <w:t>- наименование Учреждения,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
    <w:p w:rsidR="00487FCE" w:rsidRDefault="00487FCE" w:rsidP="00487FCE">
      <w:pPr>
        <w:pStyle w:val="a3"/>
      </w:pPr>
      <w:r>
        <w:t>- номер, дата, место принятия решения, включая сведения о должностном лице, решение или действия (бездействие) которого обжалуется;</w:t>
      </w:r>
    </w:p>
    <w:p w:rsidR="00487FCE" w:rsidRDefault="00487FCE" w:rsidP="00487FCE">
      <w:pPr>
        <w:pStyle w:val="a3"/>
      </w:pPr>
      <w:r>
        <w:t>- фамилия, имя, отчество (при наличии) или наименование заявителя;</w:t>
      </w:r>
    </w:p>
    <w:p w:rsidR="00487FCE" w:rsidRDefault="00487FCE" w:rsidP="00487FCE">
      <w:pPr>
        <w:pStyle w:val="a3"/>
      </w:pPr>
      <w:r>
        <w:t>- основания для принятия решения по жалобе;</w:t>
      </w:r>
    </w:p>
    <w:p w:rsidR="00487FCE" w:rsidRDefault="00487FCE" w:rsidP="00487FCE">
      <w:pPr>
        <w:pStyle w:val="a3"/>
      </w:pPr>
      <w:r>
        <w:t>- принятое по жалобе решение;</w:t>
      </w:r>
    </w:p>
    <w:p w:rsidR="00487FCE" w:rsidRDefault="00487FCE" w:rsidP="00487FCE">
      <w:pPr>
        <w:pStyle w:val="a3"/>
      </w:pPr>
      <w:r>
        <w:t>-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rsidR="00487FCE" w:rsidRDefault="00487FCE" w:rsidP="00487FCE">
      <w:pPr>
        <w:pStyle w:val="a3"/>
      </w:pPr>
      <w:r>
        <w:t>- сведения о порядке обжалования принятого по жалобе решения.</w:t>
      </w:r>
    </w:p>
    <w:p w:rsidR="00487FCE" w:rsidRDefault="00487FCE" w:rsidP="00487FCE">
      <w:pPr>
        <w:pStyle w:val="a3"/>
      </w:pPr>
      <w:r>
        <w:t>Ответ по результатам рассмотрения жалобы подписывается уполномоченным на рассмотрение жалобы должностным лицом Учреждения, предоставляющего муниципальную услугу.</w:t>
      </w:r>
    </w:p>
    <w:p w:rsidR="00487FCE" w:rsidRDefault="00487FCE" w:rsidP="00487FCE">
      <w:pPr>
        <w:pStyle w:val="a3"/>
      </w:pPr>
      <w:r>
        <w:t>5.9. Право заявителя на получение информации и документов, необходимых для обоснования и рассмотрения жалобы.</w:t>
      </w:r>
    </w:p>
    <w:p w:rsidR="00487FCE" w:rsidRDefault="00487FCE" w:rsidP="00487FCE">
      <w:pPr>
        <w:pStyle w:val="a3"/>
      </w:pPr>
      <w:r>
        <w:t>Для обоснования и рассмотрения жалобы заявители имеют право представлять в Учреждение дополнительные документы и материалы либо обращаться с просьбой об их истребовании, в том числе в электронной форме.</w:t>
      </w:r>
    </w:p>
    <w:p w:rsidR="00487FCE" w:rsidRDefault="00487FCE" w:rsidP="00487FCE">
      <w:pPr>
        <w:pStyle w:val="a3"/>
      </w:pPr>
      <w:r>
        <w:t>Учреждение или должностное лицо Учреждения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
    <w:p w:rsidR="00487FCE" w:rsidRDefault="00487FCE" w:rsidP="00487FCE">
      <w:pPr>
        <w:pStyle w:val="a3"/>
      </w:pPr>
      <w:r>
        <w:t>5.10. Учреждение отказывает в удовлетворении жалобы в следующих случаях:</w:t>
      </w:r>
    </w:p>
    <w:p w:rsidR="00487FCE" w:rsidRDefault="00487FCE" w:rsidP="00487FCE">
      <w:pPr>
        <w:pStyle w:val="a3"/>
      </w:pPr>
      <w:r>
        <w:t>- наличие вступившего в законную силу решения суда, арбитражного суда по жалобе о том же предмете и по тем же основаниям;</w:t>
      </w:r>
    </w:p>
    <w:p w:rsidR="00487FCE" w:rsidRDefault="00487FCE" w:rsidP="00487FCE">
      <w:pPr>
        <w:pStyle w:val="a3"/>
      </w:pPr>
      <w:r>
        <w:t>- подача жалобы лицом, полномочия которого не подтверждены в порядке, установленном законодательством Российской Федерации;</w:t>
      </w:r>
    </w:p>
    <w:p w:rsidR="00487FCE" w:rsidRDefault="00487FCE" w:rsidP="00487FCE">
      <w:pPr>
        <w:pStyle w:val="a3"/>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487FCE" w:rsidRDefault="00487FCE" w:rsidP="00487FCE">
      <w:pPr>
        <w:pStyle w:val="a3"/>
      </w:pPr>
      <w:r>
        <w:t>5.11. Учреждение вправе оставить жалобу без ответа в следующих случаях:</w:t>
      </w:r>
    </w:p>
    <w:p w:rsidR="00487FCE" w:rsidRDefault="00487FCE" w:rsidP="00487FCE">
      <w:pPr>
        <w:pStyle w:val="a3"/>
      </w:pPr>
      <w:r>
        <w:t>- наличие в жалобе нецензурных либо оскорбительных выражений, угроз жизни, здоровью и имуществу должностного лица, а также членов его семьи;</w:t>
      </w:r>
    </w:p>
    <w:p w:rsidR="00487FCE" w:rsidRDefault="00487FCE" w:rsidP="00487FCE">
      <w:pPr>
        <w:pStyle w:val="a3"/>
        <w:rPr>
          <w:spacing w:val="2"/>
        </w:rPr>
      </w:pPr>
      <w:r>
        <w:rPr>
          <w:spacing w:val="2"/>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487FCE" w:rsidRDefault="00487FCE" w:rsidP="00487FCE">
      <w:pPr>
        <w:pStyle w:val="a3"/>
        <w:rPr>
          <w:spacing w:val="2"/>
        </w:rPr>
      </w:pPr>
      <w:r>
        <w:rPr>
          <w:spacing w:val="2"/>
        </w:rPr>
        <w:t xml:space="preserve">Учреждение в течение 7 рабочих дней со дня регистрации жалобы сообщает заявителю, направившему жалобу, об оставлении ее без ответа, если фамилия и почтовый адрес поддаются прочтению, а в случае, предусмотренном абзацем вторым настоящего пункта - с указанием о недопустимости злоупотребления правом. </w:t>
      </w:r>
    </w:p>
    <w:p w:rsidR="00487FCE" w:rsidRDefault="00487FCE" w:rsidP="00487FCE">
      <w:pPr>
        <w:pStyle w:val="a3"/>
        <w:rPr>
          <w:spacing w:val="2"/>
        </w:rPr>
      </w:pPr>
      <w:r>
        <w:rPr>
          <w:spacing w:val="2"/>
        </w:rPr>
        <w:t>5.12. В случае если жалоба подана заявителем в Учреждение, в компетенцию которого не входит принятие решения по жалобе, в течение 3 рабочих дней со дня ее регистрации Учреждение направляет жалобу в уполномоченный на ее рассмотрение орган и в письменной форме информирует заявителя о перенаправлении жалобы.</w:t>
      </w:r>
    </w:p>
    <w:p w:rsidR="00487FCE" w:rsidRDefault="00487FCE" w:rsidP="00487FCE">
      <w:pPr>
        <w:pStyle w:val="a3"/>
      </w:pPr>
      <w:r>
        <w:rPr>
          <w:spacing w:val="2"/>
        </w:rPr>
        <w:t>При этом срок рассмотрения жалобы исчисляется со дня регистрации жалобы в уполномоченном на ее рассмотрении органе.</w:t>
      </w:r>
    </w:p>
    <w:p w:rsidR="00487FCE" w:rsidRDefault="00487FCE" w:rsidP="00487FCE">
      <w:pPr>
        <w:pStyle w:val="a3"/>
      </w:pPr>
    </w:p>
    <w:p w:rsidR="00487FCE" w:rsidRDefault="00487FCE" w:rsidP="00487FCE">
      <w:pPr>
        <w:pStyle w:val="a3"/>
        <w:ind w:left="2268" w:firstLine="0"/>
      </w:pPr>
      <w:r>
        <w:t xml:space="preserve">Приложение 1 к административному Регламенту </w:t>
      </w:r>
    </w:p>
    <w:p w:rsidR="00487FCE" w:rsidRDefault="00487FCE" w:rsidP="00487FCE">
      <w:pPr>
        <w:pStyle w:val="a3"/>
        <w:ind w:left="2268" w:firstLine="0"/>
      </w:pPr>
      <w:r>
        <w:t>администрации муниципального образования</w:t>
      </w:r>
    </w:p>
    <w:p w:rsidR="00487FCE" w:rsidRDefault="00487FCE" w:rsidP="00487FCE">
      <w:pPr>
        <w:pStyle w:val="a3"/>
        <w:ind w:left="2268" w:firstLine="0"/>
      </w:pPr>
      <w:r>
        <w:t>«Город Астрахань» по предоставлению муниципальной</w:t>
      </w:r>
    </w:p>
    <w:p w:rsidR="00487FCE" w:rsidRDefault="00487FCE" w:rsidP="00487FCE">
      <w:pPr>
        <w:pStyle w:val="a3"/>
        <w:ind w:left="2268" w:firstLine="0"/>
      </w:pPr>
      <w:r>
        <w:t>услуги «Прием документов, а также выдача заключений</w:t>
      </w:r>
    </w:p>
    <w:p w:rsidR="00487FCE" w:rsidRDefault="00487FCE" w:rsidP="00487FCE">
      <w:pPr>
        <w:pStyle w:val="a3"/>
        <w:ind w:left="2268" w:firstLine="0"/>
      </w:pPr>
      <w:r>
        <w:t xml:space="preserve">об установлении факта нарушения условий </w:t>
      </w:r>
    </w:p>
    <w:p w:rsidR="00487FCE" w:rsidRDefault="00487FCE" w:rsidP="00487FCE">
      <w:pPr>
        <w:pStyle w:val="a3"/>
        <w:ind w:left="2268" w:firstLine="0"/>
      </w:pPr>
      <w:r>
        <w:t>жизнедеятельности при аварии на опасном объекте»</w:t>
      </w:r>
    </w:p>
    <w:p w:rsidR="00487FCE" w:rsidRDefault="00487FCE" w:rsidP="00487FCE">
      <w:pPr>
        <w:pStyle w:val="3"/>
      </w:pPr>
      <w:r>
        <w:t>Блок-схема последовательности административных процедур</w:t>
      </w:r>
    </w:p>
    <w:p w:rsidR="00487FCE" w:rsidRDefault="00487FCE" w:rsidP="00487FCE">
      <w:pPr>
        <w:pStyle w:val="3"/>
        <w:spacing w:after="57"/>
      </w:pPr>
      <w:r>
        <w:t>(действий) при предоставлении муниципальной услуги</w:t>
      </w:r>
    </w:p>
    <w:p w:rsidR="00487FCE" w:rsidRDefault="00487FCE" w:rsidP="00487FCE">
      <w:pPr>
        <w:pStyle w:val="a3"/>
        <w:ind w:firstLine="0"/>
        <w:jc w:val="center"/>
      </w:pPr>
    </w:p>
    <w:p w:rsidR="00487FCE" w:rsidRDefault="00487FCE" w:rsidP="00487FCE">
      <w:pPr>
        <w:pStyle w:val="a3"/>
        <w:ind w:left="2268" w:firstLine="0"/>
      </w:pPr>
      <w:r>
        <w:t xml:space="preserve">Приложение 2 к административному Регламенту </w:t>
      </w:r>
    </w:p>
    <w:p w:rsidR="00487FCE" w:rsidRDefault="00487FCE" w:rsidP="00487FCE">
      <w:pPr>
        <w:pStyle w:val="a3"/>
        <w:ind w:left="2268" w:firstLine="0"/>
      </w:pPr>
      <w:r>
        <w:t>администрации муниципального образования</w:t>
      </w:r>
    </w:p>
    <w:p w:rsidR="00487FCE" w:rsidRDefault="00487FCE" w:rsidP="00487FCE">
      <w:pPr>
        <w:pStyle w:val="a3"/>
        <w:ind w:left="2268" w:firstLine="0"/>
      </w:pPr>
      <w:r>
        <w:t>«Город Астрахань» по предоставлению муниципальной</w:t>
      </w:r>
    </w:p>
    <w:p w:rsidR="00487FCE" w:rsidRDefault="00487FCE" w:rsidP="00487FCE">
      <w:pPr>
        <w:pStyle w:val="a3"/>
        <w:ind w:left="2268" w:firstLine="0"/>
      </w:pPr>
      <w:r>
        <w:t>услуги «Прием документов, а также выдача заключений</w:t>
      </w:r>
    </w:p>
    <w:p w:rsidR="00487FCE" w:rsidRDefault="00487FCE" w:rsidP="00487FCE">
      <w:pPr>
        <w:pStyle w:val="a3"/>
        <w:ind w:left="2268" w:firstLine="0"/>
      </w:pPr>
      <w:r>
        <w:t xml:space="preserve">об установлении факта нарушения условий </w:t>
      </w:r>
    </w:p>
    <w:p w:rsidR="00487FCE" w:rsidRDefault="00487FCE" w:rsidP="00487FCE">
      <w:pPr>
        <w:pStyle w:val="a3"/>
        <w:spacing w:after="57"/>
        <w:ind w:left="2268" w:firstLine="0"/>
      </w:pPr>
      <w:r>
        <w:t>жизнедеятельности при аварии на опасном объекте»</w:t>
      </w:r>
    </w:p>
    <w:p w:rsidR="00487FCE" w:rsidRDefault="00487FCE" w:rsidP="00487FCE">
      <w:pPr>
        <w:pStyle w:val="a3"/>
        <w:ind w:left="1871" w:firstLine="0"/>
      </w:pPr>
      <w:r>
        <w:t>Директору МБУ г. Астрахани «Аварийно-спасательный центр»</w:t>
      </w:r>
    </w:p>
    <w:p w:rsidR="00487FCE" w:rsidRDefault="00487FCE" w:rsidP="00487FCE">
      <w:pPr>
        <w:pStyle w:val="a3"/>
        <w:ind w:left="1871" w:firstLine="0"/>
      </w:pPr>
      <w:r>
        <w:lastRenderedPageBreak/>
        <w:t>от _________________________________________________</w:t>
      </w:r>
    </w:p>
    <w:p w:rsidR="00487FCE" w:rsidRDefault="00487FCE" w:rsidP="00487FCE">
      <w:pPr>
        <w:pStyle w:val="a4"/>
      </w:pPr>
      <w:r>
        <w:tab/>
      </w:r>
      <w:r>
        <w:tab/>
      </w:r>
      <w:r>
        <w:tab/>
      </w:r>
      <w:r>
        <w:tab/>
        <w:t>(ФИО потерпевшего)</w:t>
      </w:r>
    </w:p>
    <w:p w:rsidR="00487FCE" w:rsidRDefault="00487FCE" w:rsidP="00487FCE">
      <w:pPr>
        <w:pStyle w:val="a3"/>
        <w:ind w:left="1871" w:firstLine="0"/>
      </w:pPr>
      <w:r>
        <w:t>паспорт ____________________________________________</w:t>
      </w:r>
    </w:p>
    <w:p w:rsidR="00487FCE" w:rsidRDefault="00487FCE" w:rsidP="00487FCE">
      <w:pPr>
        <w:pStyle w:val="a3"/>
        <w:ind w:left="1871" w:firstLine="0"/>
      </w:pPr>
      <w:proofErr w:type="gramStart"/>
      <w:r>
        <w:t>выдан  _</w:t>
      </w:r>
      <w:proofErr w:type="gramEnd"/>
      <w:r>
        <w:t>___________________________________________</w:t>
      </w:r>
    </w:p>
    <w:p w:rsidR="00487FCE" w:rsidRDefault="00487FCE" w:rsidP="00487FCE">
      <w:pPr>
        <w:pStyle w:val="a3"/>
        <w:ind w:left="1871" w:firstLine="0"/>
      </w:pPr>
      <w:r>
        <w:t xml:space="preserve">дата </w:t>
      </w:r>
      <w:proofErr w:type="gramStart"/>
      <w:r>
        <w:t>выдачи:  _</w:t>
      </w:r>
      <w:proofErr w:type="gramEnd"/>
      <w:r>
        <w:t>______________________________________</w:t>
      </w:r>
    </w:p>
    <w:p w:rsidR="00487FCE" w:rsidRDefault="00487FCE" w:rsidP="00487FCE">
      <w:pPr>
        <w:pStyle w:val="a3"/>
        <w:ind w:left="1871" w:firstLine="0"/>
      </w:pPr>
      <w:r>
        <w:t xml:space="preserve">действующий </w:t>
      </w:r>
      <w:proofErr w:type="gramStart"/>
      <w:r>
        <w:t>за  _</w:t>
      </w:r>
      <w:proofErr w:type="gramEnd"/>
      <w:r>
        <w:t>___________________________________</w:t>
      </w:r>
    </w:p>
    <w:p w:rsidR="00487FCE" w:rsidRDefault="00487FCE" w:rsidP="00487FCE">
      <w:pPr>
        <w:pStyle w:val="a3"/>
        <w:ind w:left="1871" w:firstLine="0"/>
      </w:pPr>
      <w:r>
        <w:t>по доверенности от ________________ № _______________</w:t>
      </w:r>
    </w:p>
    <w:p w:rsidR="00487FCE" w:rsidRDefault="00487FCE" w:rsidP="00487FCE">
      <w:pPr>
        <w:pStyle w:val="a3"/>
        <w:ind w:left="1871" w:firstLine="0"/>
      </w:pPr>
      <w:r>
        <w:t>адрес местожительства: индекс _____________ г. Астрахань</w:t>
      </w:r>
    </w:p>
    <w:p w:rsidR="00487FCE" w:rsidRDefault="00487FCE" w:rsidP="00487FCE">
      <w:pPr>
        <w:pStyle w:val="a3"/>
        <w:ind w:left="1871" w:firstLine="0"/>
      </w:pPr>
      <w:r>
        <w:t>ул. ________________________________________________</w:t>
      </w:r>
    </w:p>
    <w:p w:rsidR="00487FCE" w:rsidRDefault="00487FCE" w:rsidP="00487FCE">
      <w:pPr>
        <w:pStyle w:val="a3"/>
        <w:ind w:left="1871" w:firstLine="0"/>
      </w:pPr>
      <w:r>
        <w:t>дом ________________ корп. ________ кв. _______________</w:t>
      </w:r>
    </w:p>
    <w:p w:rsidR="00487FCE" w:rsidRDefault="00487FCE" w:rsidP="00487FCE">
      <w:pPr>
        <w:pStyle w:val="a3"/>
        <w:ind w:left="1871" w:firstLine="0"/>
      </w:pPr>
      <w:r>
        <w:t>телефон __________ адрес электронной почты ____________</w:t>
      </w:r>
    </w:p>
    <w:p w:rsidR="00487FCE" w:rsidRDefault="00487FCE" w:rsidP="00487FCE">
      <w:pPr>
        <w:pStyle w:val="3"/>
      </w:pPr>
      <w:r>
        <w:t>Заявление</w:t>
      </w:r>
    </w:p>
    <w:p w:rsidR="00487FCE" w:rsidRDefault="00487FCE" w:rsidP="00487FCE">
      <w:pPr>
        <w:pStyle w:val="a3"/>
      </w:pPr>
      <w:r>
        <w:t xml:space="preserve">Прошу выдать заключение об установлении факта нарушения условий жизнедеятельности при аварии на опасном </w:t>
      </w:r>
      <w:proofErr w:type="gramStart"/>
      <w:r>
        <w:t>объекте  _</w:t>
      </w:r>
      <w:proofErr w:type="gramEnd"/>
      <w:r>
        <w:t>__________________________________________________________________________________________________</w:t>
      </w:r>
    </w:p>
    <w:p w:rsidR="00487FCE" w:rsidRDefault="00487FCE" w:rsidP="00487FCE">
      <w:pPr>
        <w:pStyle w:val="a4"/>
      </w:pPr>
      <w:r>
        <w:t>(характер нарушений условий жизнедеятельности)</w:t>
      </w:r>
    </w:p>
    <w:p w:rsidR="00487FCE" w:rsidRDefault="00487FCE" w:rsidP="00487FCE">
      <w:pPr>
        <w:pStyle w:val="a3"/>
      </w:pPr>
      <w:r>
        <w:t xml:space="preserve">К заявлению прилагаю копию </w:t>
      </w:r>
      <w:proofErr w:type="gramStart"/>
      <w:r>
        <w:t>паспорта:  _</w:t>
      </w:r>
      <w:proofErr w:type="gramEnd"/>
      <w:r>
        <w:t>_____________________________________________________________________________________________________</w:t>
      </w:r>
    </w:p>
    <w:p w:rsidR="00487FCE" w:rsidRDefault="00487FCE" w:rsidP="00487FCE">
      <w:pPr>
        <w:pStyle w:val="a4"/>
      </w:pPr>
      <w:r>
        <w:t>(указать прилагаемые документы)</w:t>
      </w:r>
    </w:p>
    <w:p w:rsidR="00487FCE" w:rsidRDefault="00487FCE" w:rsidP="00487FCE">
      <w:pPr>
        <w:pStyle w:val="a3"/>
      </w:pPr>
      <w:r>
        <w:t>«_»______________ 20___г.__________________________________________</w:t>
      </w:r>
    </w:p>
    <w:p w:rsidR="00487FCE" w:rsidRDefault="00487FCE" w:rsidP="00487FCE">
      <w:pPr>
        <w:pStyle w:val="a4"/>
      </w:pPr>
      <w:r>
        <w:tab/>
      </w:r>
      <w:r>
        <w:tab/>
        <w:t>(дата)</w:t>
      </w:r>
      <w:r>
        <w:tab/>
      </w:r>
      <w:r>
        <w:tab/>
      </w:r>
      <w:proofErr w:type="gramStart"/>
      <w:r>
        <w:tab/>
        <w:t>(</w:t>
      </w:r>
      <w:proofErr w:type="gramEnd"/>
      <w:r>
        <w:t>подпись заявителя)</w:t>
      </w:r>
      <w:r>
        <w:tab/>
        <w:t>(ФИО заявителя)</w:t>
      </w:r>
    </w:p>
    <w:p w:rsidR="00487FCE" w:rsidRDefault="00487FCE" w:rsidP="00487FCE">
      <w:pPr>
        <w:pStyle w:val="a3"/>
      </w:pPr>
      <w:r>
        <w:t>Документы представлены на приеме «</w:t>
      </w:r>
      <w:proofErr w:type="gramStart"/>
      <w:r>
        <w:t>_»_</w:t>
      </w:r>
      <w:proofErr w:type="gramEnd"/>
      <w:r>
        <w:t>__20___г.</w:t>
      </w:r>
    </w:p>
    <w:p w:rsidR="00487FCE" w:rsidRDefault="00487FCE" w:rsidP="00487FCE">
      <w:pPr>
        <w:pStyle w:val="a3"/>
      </w:pPr>
      <w:r>
        <w:t>Входящий номер регистрации заявления ________________________________</w:t>
      </w:r>
    </w:p>
    <w:p w:rsidR="00487FCE" w:rsidRDefault="00487FCE" w:rsidP="00487FCE">
      <w:pPr>
        <w:pStyle w:val="a3"/>
      </w:pPr>
      <w:r>
        <w:t>Выдана расписка в получении документов «</w:t>
      </w:r>
      <w:proofErr w:type="gramStart"/>
      <w:r>
        <w:t>_»_</w:t>
      </w:r>
      <w:proofErr w:type="gramEnd"/>
      <w:r>
        <w:t>_20_г. №__</w:t>
      </w:r>
    </w:p>
    <w:p w:rsidR="00487FCE" w:rsidRDefault="00487FCE" w:rsidP="00487FCE">
      <w:pPr>
        <w:pStyle w:val="a3"/>
        <w:rPr>
          <w:i/>
          <w:iCs/>
          <w:w w:val="90"/>
          <w:sz w:val="16"/>
          <w:szCs w:val="16"/>
        </w:rPr>
      </w:pPr>
      <w:r>
        <w:t>Расписку получил «</w:t>
      </w:r>
      <w:proofErr w:type="gramStart"/>
      <w:r>
        <w:t>_»_</w:t>
      </w:r>
      <w:proofErr w:type="gramEnd"/>
      <w:r>
        <w:t>_____________ 20___г.____________________________</w:t>
      </w:r>
      <w:r>
        <w:rPr>
          <w:i/>
          <w:iCs/>
          <w:w w:val="90"/>
          <w:sz w:val="16"/>
          <w:szCs w:val="16"/>
        </w:rPr>
        <w:tab/>
      </w:r>
      <w:r>
        <w:rPr>
          <w:i/>
          <w:iCs/>
          <w:w w:val="90"/>
          <w:sz w:val="16"/>
          <w:szCs w:val="16"/>
        </w:rPr>
        <w:tab/>
      </w:r>
      <w:r>
        <w:rPr>
          <w:i/>
          <w:iCs/>
          <w:w w:val="90"/>
          <w:sz w:val="16"/>
          <w:szCs w:val="16"/>
        </w:rPr>
        <w:tab/>
      </w:r>
      <w:r>
        <w:rPr>
          <w:i/>
          <w:iCs/>
          <w:w w:val="90"/>
          <w:sz w:val="16"/>
          <w:szCs w:val="16"/>
        </w:rPr>
        <w:tab/>
      </w:r>
      <w:r>
        <w:rPr>
          <w:i/>
          <w:iCs/>
          <w:w w:val="90"/>
          <w:sz w:val="16"/>
          <w:szCs w:val="16"/>
        </w:rPr>
        <w:tab/>
      </w:r>
      <w:r>
        <w:rPr>
          <w:i/>
          <w:iCs/>
          <w:w w:val="90"/>
          <w:sz w:val="16"/>
          <w:szCs w:val="16"/>
        </w:rPr>
        <w:tab/>
      </w:r>
      <w:r>
        <w:rPr>
          <w:i/>
          <w:iCs/>
          <w:w w:val="90"/>
          <w:sz w:val="16"/>
          <w:szCs w:val="16"/>
        </w:rPr>
        <w:tab/>
        <w:t>(подпись и ФИО заявителя)</w:t>
      </w:r>
    </w:p>
    <w:p w:rsidR="00487FCE" w:rsidRDefault="00487FCE" w:rsidP="00487FCE">
      <w:pPr>
        <w:pStyle w:val="a3"/>
        <w:ind w:firstLine="0"/>
      </w:pPr>
      <w:r>
        <w:t>____________________________________________________________________</w:t>
      </w:r>
    </w:p>
    <w:p w:rsidR="00487FCE" w:rsidRDefault="00487FCE" w:rsidP="00487FCE">
      <w:pPr>
        <w:pStyle w:val="a4"/>
      </w:pPr>
      <w:r>
        <w:t>(должность, ФИО должностного лица, принявшего заявление) (подпись)</w:t>
      </w:r>
    </w:p>
    <w:p w:rsidR="001A5409" w:rsidRDefault="001A5409"/>
    <w:sectPr w:rsidR="001A540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7FCE"/>
    <w:rsid w:val="001A5409"/>
    <w:rsid w:val="00487F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A56470-557F-4503-A0E0-51BA4D69D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87FCE"/>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487FCE"/>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customStyle="1" w:styleId="a4">
    <w:name w:val="подстрочник"/>
    <w:basedOn w:val="a"/>
    <w:uiPriority w:val="99"/>
    <w:rsid w:val="00487FCE"/>
    <w:pPr>
      <w:autoSpaceDE w:val="0"/>
      <w:autoSpaceDN w:val="0"/>
      <w:adjustRightInd w:val="0"/>
      <w:spacing w:after="0" w:line="170" w:lineRule="atLeast"/>
      <w:jc w:val="center"/>
      <w:textAlignment w:val="center"/>
    </w:pPr>
    <w:rPr>
      <w:rFonts w:ascii="Arial" w:eastAsia="Times New Roman" w:hAnsi="Arial" w:cs="Arial"/>
      <w:i/>
      <w:iCs/>
      <w:color w:val="000000"/>
      <w:spacing w:val="3"/>
      <w:w w:val="9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12</Pages>
  <Words>7362</Words>
  <Characters>41964</Characters>
  <Application>Microsoft Office Word</Application>
  <DocSecurity>0</DocSecurity>
  <Lines>349</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49228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2017-05-17T07:06:00Z</dcterms:created>
  <dcterms:modified xsi:type="dcterms:W3CDTF">2017-05-17T07:10:00Z</dcterms:modified>
</cp:coreProperties>
</file>