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BE6" w:rsidRDefault="00B56BE6" w:rsidP="00B56BE6">
      <w:pPr>
        <w:pStyle w:val="3"/>
      </w:pPr>
      <w:r>
        <w:t>Администрация муниципального образования «Город Астрахань»</w:t>
      </w:r>
    </w:p>
    <w:p w:rsidR="00B56BE6" w:rsidRDefault="00B56BE6" w:rsidP="00B56BE6">
      <w:pPr>
        <w:pStyle w:val="3"/>
      </w:pPr>
      <w:r>
        <w:t xml:space="preserve">ПОСТАНОВЛЕНИЕ </w:t>
      </w:r>
    </w:p>
    <w:p w:rsidR="00B56BE6" w:rsidRDefault="00B56BE6" w:rsidP="00B56BE6">
      <w:pPr>
        <w:pStyle w:val="3"/>
      </w:pPr>
      <w:r>
        <w:t>03 августа 2018 года № 480</w:t>
      </w:r>
    </w:p>
    <w:p w:rsidR="00B56BE6" w:rsidRDefault="00B56BE6" w:rsidP="00B56BE6">
      <w:pPr>
        <w:pStyle w:val="3"/>
      </w:pPr>
      <w:r>
        <w:t xml:space="preserve">«Об утверждении стоимости платной услуги за присмотр </w:t>
      </w:r>
    </w:p>
    <w:p w:rsidR="00B56BE6" w:rsidRDefault="00B56BE6" w:rsidP="00B56BE6">
      <w:pPr>
        <w:pStyle w:val="3"/>
      </w:pPr>
      <w:r>
        <w:t xml:space="preserve">и уход за детьми в группах продленного дня </w:t>
      </w:r>
      <w:proofErr w:type="gramStart"/>
      <w:r>
        <w:t>в</w:t>
      </w:r>
      <w:proofErr w:type="gramEnd"/>
      <w:r>
        <w:t xml:space="preserve"> муниципальных</w:t>
      </w:r>
    </w:p>
    <w:p w:rsidR="00B56BE6" w:rsidRDefault="00B56BE6" w:rsidP="00B56BE6">
      <w:pPr>
        <w:pStyle w:val="3"/>
      </w:pPr>
      <w:r>
        <w:t xml:space="preserve"> образовательных организациях, реализующих </w:t>
      </w:r>
      <w:proofErr w:type="gramStart"/>
      <w:r>
        <w:t>образовательные</w:t>
      </w:r>
      <w:proofErr w:type="gramEnd"/>
    </w:p>
    <w:p w:rsidR="00B56BE6" w:rsidRDefault="00B56BE6" w:rsidP="00B56BE6">
      <w:pPr>
        <w:pStyle w:val="3"/>
      </w:pPr>
      <w:r>
        <w:t xml:space="preserve"> программы начального общего, основного общего </w:t>
      </w:r>
    </w:p>
    <w:p w:rsidR="00B56BE6" w:rsidRDefault="00B56BE6" w:rsidP="00B56BE6">
      <w:pPr>
        <w:pStyle w:val="3"/>
      </w:pPr>
      <w:r>
        <w:t>и среднего общего образования, города Астрахани»</w:t>
      </w:r>
    </w:p>
    <w:p w:rsidR="00B56BE6" w:rsidRDefault="00B56BE6" w:rsidP="00B56BE6">
      <w:pPr>
        <w:pStyle w:val="a3"/>
      </w:pPr>
      <w:proofErr w:type="gramStart"/>
      <w: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администрации муниципального образования «Город Астрахань», постановлением администрации муниципального образования «Город Астрахань» от 31.08.2015 № 5596 «Об утверждении Положения об организации предоставления услуги по присмотру и уходу за детьми в группах продленного дня в муниципальных образовательных организациях, реализующих образовательные программы начального общего</w:t>
      </w:r>
      <w:proofErr w:type="gramEnd"/>
      <w:r>
        <w:t>, основного общего и среднего общего образования, города Астрахани» ПОСТАНОВЛЯЮ:</w:t>
      </w:r>
    </w:p>
    <w:p w:rsidR="00B56BE6" w:rsidRDefault="00B56BE6" w:rsidP="00B56BE6">
      <w:pPr>
        <w:pStyle w:val="a3"/>
      </w:pPr>
      <w:r>
        <w:t>1. Утвердить на 2018 год стоимость платной услуги за присмотр и уход за детьми в группах продленного дня, оказываемой муниципальными образовательными организациями, реализующими образовательные программы начального общего, основного общего и среднего общего образования, города Астрахани, в размере: 142 (сто сорок два) рубля 73 копейки в день.</w:t>
      </w:r>
    </w:p>
    <w:p w:rsidR="00B56BE6" w:rsidRDefault="00B56BE6" w:rsidP="00B56BE6">
      <w:pPr>
        <w:pStyle w:val="a3"/>
      </w:pPr>
      <w:r>
        <w:t>2. Установить, что плата за услугу по присмотру и уходу за детьми в группах продленного дня, оказываемую муниципальными образовательными организациями, вносится ежемесячно в срок не позднее 10-го числа текущего месяца, за который вносится плата. Денежные средства от взимания родительской платы за осуществление указанной услуги, поступают на лицевые счета соответствующих муниципальных образовательных организаций, открытые в финансово-казначейском управлении администрации муниципального образования «Город Астрахань».</w:t>
      </w:r>
    </w:p>
    <w:p w:rsidR="00B56BE6" w:rsidRDefault="00B56BE6" w:rsidP="00B56BE6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56BE6" w:rsidRDefault="00B56BE6" w:rsidP="00B56BE6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56BE6" w:rsidRDefault="00B56BE6" w:rsidP="00B56BE6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6BE6" w:rsidRDefault="00B56BE6" w:rsidP="00B56BE6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B56BE6" w:rsidRDefault="00B56BE6" w:rsidP="00B56BE6">
      <w:pPr>
        <w:pStyle w:val="a3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56BE6" w:rsidRDefault="00B56BE6" w:rsidP="00B56BE6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B56BE6" w:rsidRDefault="00B56BE6" w:rsidP="00B56BE6">
      <w:pPr>
        <w:pStyle w:val="a3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56BE6" w:rsidRDefault="00B56BE6" w:rsidP="00B56BE6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B56BE6" w:rsidRDefault="00B56BE6" w:rsidP="00B56BE6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74"/>
    <w:rsid w:val="00984FF0"/>
    <w:rsid w:val="00B56BE6"/>
    <w:rsid w:val="00DF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B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B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6BE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6BE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2018-08-09T05:32:00Z</dcterms:created>
  <dcterms:modified xsi:type="dcterms:W3CDTF">2018-08-09T05:32:00Z</dcterms:modified>
</cp:coreProperties>
</file>