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E50" w:rsidRDefault="00585E50" w:rsidP="00585E50">
      <w:pPr>
        <w:pStyle w:val="3"/>
        <w:suppressAutoHyphens/>
      </w:pPr>
      <w:r>
        <w:t xml:space="preserve">Администрация муниципального образования «Город Астрахань» </w:t>
      </w:r>
    </w:p>
    <w:p w:rsidR="00585E50" w:rsidRDefault="00585E50" w:rsidP="00585E50">
      <w:pPr>
        <w:pStyle w:val="3"/>
        <w:suppressAutoHyphens/>
      </w:pPr>
      <w:r>
        <w:t>ПОСТАНОВЛЕНИЕ</w:t>
      </w:r>
    </w:p>
    <w:p w:rsidR="00585E50" w:rsidRDefault="00585E50" w:rsidP="00585E50">
      <w:pPr>
        <w:pStyle w:val="3"/>
      </w:pPr>
      <w:r>
        <w:t xml:space="preserve">03 июля 2018 года № 413 </w:t>
      </w:r>
    </w:p>
    <w:p w:rsidR="00585E50" w:rsidRDefault="00585E50" w:rsidP="00585E50">
      <w:pPr>
        <w:pStyle w:val="3"/>
      </w:pPr>
      <w:r>
        <w:t xml:space="preserve">«О признании правовых актов </w:t>
      </w:r>
      <w:proofErr w:type="gramStart"/>
      <w:r>
        <w:t>утратившими</w:t>
      </w:r>
      <w:proofErr w:type="gramEnd"/>
      <w:r>
        <w:t xml:space="preserve"> силу»</w:t>
      </w:r>
    </w:p>
    <w:p w:rsidR="00585E50" w:rsidRDefault="00585E50" w:rsidP="00585E50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  8916 «Об организации регулярных перевозок пассажиров и багажа автомобильным транспортом и городским наземным</w:t>
      </w:r>
      <w:proofErr w:type="gramEnd"/>
      <w:r>
        <w:t xml:space="preserve">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в целях приведения в соответствие с действующим законодательством, ПОСТАНОВЛЯЮ:</w:t>
      </w:r>
    </w:p>
    <w:p w:rsidR="00585E50" w:rsidRDefault="00585E50" w:rsidP="00585E50">
      <w:pPr>
        <w:pStyle w:val="a3"/>
      </w:pPr>
      <w:r>
        <w:t>1. Признать утратившими силу постановления мэра города Астрахани:</w:t>
      </w:r>
    </w:p>
    <w:p w:rsidR="00585E50" w:rsidRDefault="00585E50" w:rsidP="00585E50">
      <w:pPr>
        <w:pStyle w:val="a3"/>
      </w:pPr>
      <w:r>
        <w:t>- от 22.11.2010 № 9283-м «О комиссии по обеспечению безопасности дорожного движения при администрации города»;</w:t>
      </w:r>
    </w:p>
    <w:p w:rsidR="00585E50" w:rsidRDefault="00585E50" w:rsidP="00585E50">
      <w:pPr>
        <w:pStyle w:val="a3"/>
      </w:pPr>
      <w:r>
        <w:t>- от 23.11.2011 № 11170-м «О внесении изменений в постановление мэра города от 22.11.2010 № 9283-м»;</w:t>
      </w:r>
    </w:p>
    <w:p w:rsidR="00585E50" w:rsidRDefault="00585E50" w:rsidP="00585E50">
      <w:pPr>
        <w:pStyle w:val="a3"/>
      </w:pPr>
      <w:r>
        <w:t>- от 21.11.2012 № 10046-м «О внесении изменений в постановление мэра города от 22.11.2010 № 9283-м»;</w:t>
      </w:r>
    </w:p>
    <w:p w:rsidR="00585E50" w:rsidRDefault="00585E50" w:rsidP="00585E50">
      <w:pPr>
        <w:pStyle w:val="a3"/>
      </w:pPr>
      <w:r>
        <w:t>- от 20.08.2009 № 4015-м «О мерах по организации пассажирских перевозок автомобильным транспортом на регулярных муниципальных маршрутах города Астрахани»;</w:t>
      </w:r>
    </w:p>
    <w:p w:rsidR="00585E50" w:rsidRDefault="00585E50" w:rsidP="00585E50">
      <w:pPr>
        <w:pStyle w:val="a3"/>
      </w:pPr>
      <w:r>
        <w:t>- от 25.10.2011 № 10074-м «О внесении изменений в. постановление мэра города от 20.08.2009 № 4015-м»;</w:t>
      </w:r>
    </w:p>
    <w:p w:rsidR="00585E50" w:rsidRDefault="00585E50" w:rsidP="00585E50">
      <w:pPr>
        <w:pStyle w:val="a3"/>
      </w:pPr>
      <w:r>
        <w:t>- от 03.12.2012 № 10387-м «О внесении изменений в постановление мэра города от 20.08.2009 № 4015-м».</w:t>
      </w:r>
    </w:p>
    <w:p w:rsidR="00585E50" w:rsidRDefault="00585E50" w:rsidP="00585E50">
      <w:pPr>
        <w:pStyle w:val="a3"/>
      </w:pPr>
      <w:r>
        <w:t>2. Признать утратившим силу постановление администрации города Астрахани:</w:t>
      </w:r>
    </w:p>
    <w:p w:rsidR="00585E50" w:rsidRDefault="00585E50" w:rsidP="00585E50">
      <w:pPr>
        <w:pStyle w:val="a3"/>
      </w:pPr>
      <w:r>
        <w:t>- от 17.09.2010 № 7330 «О внесении изменений в постановление мэра города от 20.08.2009 № 4015-м».</w:t>
      </w:r>
    </w:p>
    <w:p w:rsidR="00585E50" w:rsidRDefault="00585E50" w:rsidP="00585E50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585E50" w:rsidRDefault="00585E50" w:rsidP="00585E50">
      <w:pPr>
        <w:pStyle w:val="a3"/>
      </w:pPr>
      <w:r>
        <w:t>-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585E50" w:rsidRDefault="00585E50" w:rsidP="00585E50">
      <w:pPr>
        <w:pStyle w:val="a3"/>
      </w:pPr>
      <w:r>
        <w:t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</w:p>
    <w:p w:rsidR="00585E50" w:rsidRDefault="00585E50" w:rsidP="00585E50">
      <w:pPr>
        <w:pStyle w:val="a3"/>
      </w:pPr>
      <w:r>
        <w:t>- копию настоящего постановления администрации муниципального образования «Город Астрахань» передать в муниципальное казенное учреждение г.  Астрахани «Астраханский городской архив» для внесения изменений в справочно-поисковые системы архива и использования в работе по представлению информационных услуг.</w:t>
      </w:r>
    </w:p>
    <w:p w:rsidR="00585E50" w:rsidRDefault="00585E50" w:rsidP="00585E50">
      <w:pPr>
        <w:pStyle w:val="a3"/>
      </w:pPr>
      <w:r>
        <w:t xml:space="preserve">4. Управлению информационной политики администрации муниципального образования «Город Астрахань» опубликовать настоящее постановление в средствах массовой информации и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585E50" w:rsidRDefault="00585E50" w:rsidP="00585E50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585E50" w:rsidRDefault="00585E50" w:rsidP="00585E50">
      <w:pPr>
        <w:pStyle w:val="a4"/>
      </w:pPr>
      <w:r>
        <w:t>Глава администрации</w:t>
      </w:r>
      <w:r>
        <w:t xml:space="preserve"> </w:t>
      </w:r>
      <w:bookmarkStart w:id="0" w:name="_GoBack"/>
      <w:bookmarkEnd w:id="0"/>
      <w:r>
        <w:t xml:space="preserve">О.А. </w:t>
      </w:r>
      <w:r>
        <w:rPr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BF4"/>
    <w:rsid w:val="00585E50"/>
    <w:rsid w:val="00984FF0"/>
    <w:rsid w:val="00B0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5E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5E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85E5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5E5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5E5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85E5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492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2018-07-12T05:03:00Z</dcterms:created>
  <dcterms:modified xsi:type="dcterms:W3CDTF">2018-07-12T05:03:00Z</dcterms:modified>
</cp:coreProperties>
</file>