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AFE" w:rsidRPr="00374EC3" w:rsidRDefault="004E4AFE" w:rsidP="004E4AFE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74E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E4AFE" w:rsidRPr="00374EC3" w:rsidRDefault="004E4AFE" w:rsidP="004E4AFE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374EC3">
        <w:rPr>
          <w:rFonts w:ascii="Cambria" w:hAnsi="Cambria"/>
          <w:b/>
          <w:sz w:val="20"/>
          <w:szCs w:val="20"/>
        </w:rPr>
        <w:t>ПОСТАНОВЛЕНИЕ</w:t>
      </w:r>
      <w:bookmarkStart w:id="0" w:name="_GoBack"/>
      <w:bookmarkEnd w:id="0"/>
    </w:p>
    <w:p w:rsidR="004E4AFE" w:rsidRDefault="004E4AFE" w:rsidP="004E4AFE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05 июня 2018 года № 337</w:t>
      </w:r>
    </w:p>
    <w:p w:rsidR="004E4AFE" w:rsidRDefault="004E4AFE" w:rsidP="004E4AFE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4E4AFE">
        <w:rPr>
          <w:rFonts w:ascii="Cambria" w:hAnsi="Cambria"/>
          <w:b/>
          <w:sz w:val="20"/>
          <w:szCs w:val="20"/>
        </w:rPr>
        <w:t xml:space="preserve">О внесении изменения в постановление </w:t>
      </w:r>
    </w:p>
    <w:p w:rsidR="004E4AFE" w:rsidRPr="004E4AFE" w:rsidRDefault="004E4AFE" w:rsidP="004E4AFE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4E4AFE">
        <w:rPr>
          <w:rFonts w:ascii="Cambria" w:hAnsi="Cambria"/>
          <w:b/>
          <w:sz w:val="20"/>
          <w:szCs w:val="20"/>
        </w:rPr>
        <w:t>администрации города Астрахани от 30.10.2012 № 9500</w:t>
      </w:r>
      <w:r>
        <w:rPr>
          <w:rFonts w:ascii="Cambria" w:hAnsi="Cambria"/>
          <w:b/>
          <w:sz w:val="20"/>
          <w:szCs w:val="20"/>
        </w:rPr>
        <w:t>»</w:t>
      </w:r>
    </w:p>
    <w:p w:rsidR="004E4AFE" w:rsidRPr="004E4AFE" w:rsidRDefault="004E4AFE" w:rsidP="004E4AFE">
      <w:pPr>
        <w:pStyle w:val="1"/>
        <w:shd w:val="clear" w:color="auto" w:fill="auto"/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>Руководствуясь Федеральным законом «Об общих принципах организации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местного самоуправления в Российской Федерации», Уставом муниципального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 xml:space="preserve">образования «Город Астрахань», в связи с обращением администрации </w:t>
      </w:r>
      <w:proofErr w:type="spellStart"/>
      <w:r w:rsidRPr="004E4AFE">
        <w:rPr>
          <w:rFonts w:ascii="Arial" w:hAnsi="Arial" w:cs="Arial"/>
          <w:color w:val="000000"/>
          <w:spacing w:val="0"/>
          <w:sz w:val="18"/>
          <w:szCs w:val="18"/>
        </w:rPr>
        <w:t>Трусовского</w:t>
      </w:r>
      <w:proofErr w:type="spellEnd"/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района города Астрахани от 05.04.2018 №01-24-1083,</w:t>
      </w:r>
    </w:p>
    <w:p w:rsidR="004E4AFE" w:rsidRPr="004E4AFE" w:rsidRDefault="004E4AFE" w:rsidP="004E4AFE">
      <w:pPr>
        <w:pStyle w:val="1"/>
        <w:shd w:val="clear" w:color="auto" w:fill="auto"/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>ПОСТАНОВЛЯЮ:</w:t>
      </w:r>
    </w:p>
    <w:p w:rsidR="004E4AFE" w:rsidRPr="004E4AFE" w:rsidRDefault="004E4AFE" w:rsidP="004E4AFE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18"/>
          <w:tab w:val="left" w:pos="1891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>Внести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в постановление администрации города Астрахани от 30.10.2012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№9500 «О ликвидации МУП т. Астрахани «Дорожник Форпоста», с изменениями,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внесенными постановлениями администрации города Астрахани от 27.02.2013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№1511, от 05.07.2013 №5926, от 10.02.2015 №788 следующее изменение:</w:t>
      </w:r>
    </w:p>
    <w:p w:rsidR="004E4AFE" w:rsidRPr="004E4AFE" w:rsidRDefault="004E4AFE" w:rsidP="004E4AFE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>-пункт 2 изложить в следующей редакции:</w:t>
      </w:r>
    </w:p>
    <w:p w:rsidR="004E4AFE" w:rsidRPr="004E4AFE" w:rsidRDefault="004E4AFE" w:rsidP="004E4AFE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>«2. Создать комиссию по ликвидации муниципального унитарного предпри</w:t>
      </w:r>
      <w:r>
        <w:rPr>
          <w:rFonts w:ascii="Arial" w:hAnsi="Arial" w:cs="Arial"/>
          <w:color w:val="000000"/>
          <w:spacing w:val="0"/>
          <w:sz w:val="18"/>
          <w:szCs w:val="18"/>
        </w:rPr>
        <w:t>я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тия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г. Астрахани «Дорожник Форпоста» в следующем составе:</w:t>
      </w:r>
    </w:p>
    <w:p w:rsidR="004E4AFE" w:rsidRPr="004E4AFE" w:rsidRDefault="004E4AFE" w:rsidP="004E4AFE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 xml:space="preserve">И.П. </w:t>
      </w:r>
      <w:proofErr w:type="spellStart"/>
      <w:r w:rsidRPr="004E4AFE">
        <w:rPr>
          <w:rFonts w:ascii="Arial" w:hAnsi="Arial" w:cs="Arial"/>
          <w:color w:val="000000"/>
          <w:spacing w:val="0"/>
          <w:sz w:val="18"/>
          <w:szCs w:val="18"/>
        </w:rPr>
        <w:t>Ревин</w:t>
      </w:r>
      <w:proofErr w:type="spellEnd"/>
      <w:r w:rsidRPr="004E4AFE">
        <w:rPr>
          <w:rFonts w:ascii="Arial" w:hAnsi="Arial" w:cs="Arial"/>
          <w:color w:val="000000"/>
          <w:spacing w:val="0"/>
          <w:sz w:val="18"/>
          <w:szCs w:val="18"/>
        </w:rPr>
        <w:t xml:space="preserve"> - заместитель главы администрации </w:t>
      </w:r>
      <w:proofErr w:type="spellStart"/>
      <w:r w:rsidRPr="004E4AFE">
        <w:rPr>
          <w:rFonts w:ascii="Arial" w:hAnsi="Arial" w:cs="Arial"/>
          <w:color w:val="000000"/>
          <w:spacing w:val="0"/>
          <w:sz w:val="18"/>
          <w:szCs w:val="18"/>
        </w:rPr>
        <w:t>Трусовского</w:t>
      </w:r>
      <w:proofErr w:type="spellEnd"/>
      <w:r w:rsidRPr="004E4AFE">
        <w:rPr>
          <w:rFonts w:ascii="Arial" w:hAnsi="Arial" w:cs="Arial"/>
          <w:color w:val="000000"/>
          <w:spacing w:val="0"/>
          <w:sz w:val="18"/>
          <w:szCs w:val="18"/>
        </w:rPr>
        <w:t xml:space="preserve"> района по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развитию территории и территориальному контролю - председатель ликвидационной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комиссии;</w:t>
      </w:r>
    </w:p>
    <w:p w:rsidR="004E4AFE" w:rsidRPr="004E4AFE" w:rsidRDefault="004E4AFE" w:rsidP="004E4AFE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 xml:space="preserve">Л.Ю. Майорова - </w:t>
      </w:r>
      <w:proofErr w:type="spellStart"/>
      <w:r w:rsidRPr="004E4AFE">
        <w:rPr>
          <w:rFonts w:ascii="Arial" w:hAnsi="Arial" w:cs="Arial"/>
          <w:color w:val="000000"/>
          <w:spacing w:val="0"/>
          <w:sz w:val="18"/>
          <w:szCs w:val="18"/>
        </w:rPr>
        <w:t>и.о</w:t>
      </w:r>
      <w:proofErr w:type="spellEnd"/>
      <w:r w:rsidRPr="004E4AFE">
        <w:rPr>
          <w:rFonts w:ascii="Arial" w:hAnsi="Arial" w:cs="Arial"/>
          <w:color w:val="000000"/>
          <w:spacing w:val="0"/>
          <w:sz w:val="18"/>
          <w:szCs w:val="18"/>
        </w:rPr>
        <w:t>. директора МУП г. Астрахани «Дорожник Форпоста»;</w:t>
      </w:r>
    </w:p>
    <w:p w:rsidR="004E4AFE" w:rsidRPr="004E4AFE" w:rsidRDefault="004E4AFE" w:rsidP="004E4AFE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 xml:space="preserve">С.В, Воробьев - начальник юридического отдела администрации </w:t>
      </w:r>
      <w:proofErr w:type="spellStart"/>
      <w:r w:rsidRPr="004E4AFE">
        <w:rPr>
          <w:rFonts w:ascii="Arial" w:hAnsi="Arial" w:cs="Arial"/>
          <w:color w:val="000000"/>
          <w:spacing w:val="0"/>
          <w:sz w:val="18"/>
          <w:szCs w:val="18"/>
        </w:rPr>
        <w:t>Трусовского</w:t>
      </w:r>
      <w:proofErr w:type="spellEnd"/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района города Астрахани;</w:t>
      </w:r>
    </w:p>
    <w:p w:rsidR="004E4AFE" w:rsidRPr="004E4AFE" w:rsidRDefault="004E4AFE" w:rsidP="004E4AFE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>Е.А. Бугаева - начальник отдела по управлению муниципальным имуществом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управления муниципального имущества администрации муниципального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образования «Город Астрахань».</w:t>
      </w:r>
    </w:p>
    <w:p w:rsidR="004E4AFE" w:rsidRPr="004E4AFE" w:rsidRDefault="004E4AFE" w:rsidP="004E4AFE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18"/>
          <w:tab w:val="left" w:pos="2448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контроля и документооборота администрации муниципального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образования «Город Астрахань» внести соотв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етствующее изменение в </w:t>
      </w:r>
      <w:proofErr w:type="spellStart"/>
      <w:r>
        <w:rPr>
          <w:rFonts w:ascii="Arial" w:hAnsi="Arial" w:cs="Arial"/>
          <w:color w:val="000000"/>
          <w:spacing w:val="0"/>
          <w:sz w:val="18"/>
          <w:szCs w:val="18"/>
        </w:rPr>
        <w:t>поисково</w:t>
      </w:r>
      <w:proofErr w:type="spellEnd"/>
      <w:r>
        <w:rPr>
          <w:rFonts w:ascii="Arial" w:hAnsi="Arial" w:cs="Arial"/>
          <w:color w:val="000000"/>
          <w:spacing w:val="0"/>
          <w:sz w:val="18"/>
          <w:szCs w:val="18"/>
        </w:rPr>
        <w:t xml:space="preserve"> -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справочную систему правовых актов администрации муниципального образования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«Город Астрахань».</w:t>
      </w:r>
    </w:p>
    <w:p w:rsidR="004E4AFE" w:rsidRPr="004E4AFE" w:rsidRDefault="004E4AFE" w:rsidP="004E4AFE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18"/>
          <w:tab w:val="left" w:pos="2477"/>
        </w:tabs>
        <w:spacing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информационной политики администрации муниципального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образования «Город Астрахань» разместить настоящее постановление администрации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муниципального образования «Город Астрахань» на официальном сайте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администрации муниципального образования «Город Астрахань».</w:t>
      </w:r>
    </w:p>
    <w:p w:rsidR="004E4AFE" w:rsidRPr="004E4AFE" w:rsidRDefault="004E4AFE" w:rsidP="004E4AFE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18"/>
          <w:tab w:val="left" w:pos="2316"/>
        </w:tabs>
        <w:spacing w:line="240" w:lineRule="auto"/>
        <w:ind w:left="1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E4AFE">
        <w:rPr>
          <w:rFonts w:ascii="Arial" w:hAnsi="Arial" w:cs="Arial"/>
          <w:color w:val="000000"/>
          <w:spacing w:val="0"/>
          <w:sz w:val="18"/>
          <w:szCs w:val="18"/>
        </w:rPr>
        <w:t>Контроль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за исполнением настоящего постановления администрации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муниципального образования «Город Астрахань» возложить на начальника управления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муниципального имущества администрации муниципального образования «Город</w:t>
      </w:r>
      <w:r>
        <w:rPr>
          <w:rFonts w:ascii="Arial" w:hAnsi="Arial" w:cs="Arial"/>
          <w:color w:val="000000"/>
          <w:spacing w:val="0"/>
          <w:sz w:val="18"/>
          <w:szCs w:val="18"/>
        </w:rPr>
        <w:t xml:space="preserve"> </w:t>
      </w:r>
      <w:r w:rsidRPr="004E4AFE">
        <w:rPr>
          <w:rFonts w:ascii="Arial" w:hAnsi="Arial" w:cs="Arial"/>
          <w:color w:val="000000"/>
          <w:spacing w:val="0"/>
          <w:sz w:val="18"/>
          <w:szCs w:val="18"/>
        </w:rPr>
        <w:t>Астрахань».</w:t>
      </w:r>
    </w:p>
    <w:p w:rsidR="004E4AFE" w:rsidRPr="004E4AFE" w:rsidRDefault="004E4AFE" w:rsidP="004E4AFE">
      <w:pPr>
        <w:pStyle w:val="1"/>
        <w:shd w:val="clear" w:color="auto" w:fill="auto"/>
        <w:tabs>
          <w:tab w:val="left" w:pos="2316"/>
        </w:tabs>
        <w:spacing w:line="240" w:lineRule="auto"/>
        <w:ind w:left="829"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4E4AFE">
        <w:rPr>
          <w:rFonts w:ascii="Arial" w:hAnsi="Arial" w:cs="Arial"/>
          <w:b/>
          <w:color w:val="000000"/>
          <w:spacing w:val="0"/>
          <w:sz w:val="18"/>
          <w:szCs w:val="18"/>
        </w:rPr>
        <w:t>И.о.главы</w:t>
      </w:r>
      <w:proofErr w:type="spellEnd"/>
      <w:r w:rsidRPr="004E4AFE">
        <w:rPr>
          <w:rFonts w:ascii="Arial" w:hAnsi="Arial" w:cs="Arial"/>
          <w:b/>
          <w:color w:val="000000"/>
          <w:spacing w:val="0"/>
          <w:sz w:val="18"/>
          <w:szCs w:val="18"/>
        </w:rPr>
        <w:t xml:space="preserve"> администрации </w:t>
      </w:r>
      <w:proofErr w:type="spellStart"/>
      <w:r w:rsidRPr="004E4AFE">
        <w:rPr>
          <w:rFonts w:ascii="Arial" w:hAnsi="Arial" w:cs="Arial"/>
          <w:b/>
          <w:color w:val="000000"/>
          <w:spacing w:val="0"/>
          <w:sz w:val="18"/>
          <w:szCs w:val="18"/>
        </w:rPr>
        <w:t>С.Б.Агабеков</w:t>
      </w:r>
      <w:proofErr w:type="spellEnd"/>
    </w:p>
    <w:p w:rsidR="004E4AFE" w:rsidRPr="004E4AFE" w:rsidRDefault="004E4AFE" w:rsidP="004E4AFE">
      <w:pPr>
        <w:pStyle w:val="a3"/>
        <w:ind w:firstLine="709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2F605E" w:rsidRDefault="002F605E"/>
    <w:sectPr w:rsidR="002F6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5B58FD"/>
    <w:multiLevelType w:val="multilevel"/>
    <w:tmpl w:val="06DA2D6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14A"/>
    <w:rsid w:val="002F605E"/>
    <w:rsid w:val="004E4AFE"/>
    <w:rsid w:val="008F1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D2DAA6-F30A-4FF9-B8A8-672B4251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4AFE"/>
    <w:pPr>
      <w:spacing w:after="0" w:line="240" w:lineRule="auto"/>
    </w:pPr>
  </w:style>
  <w:style w:type="character" w:customStyle="1" w:styleId="BodytextExact">
    <w:name w:val="Body text Exact"/>
    <w:basedOn w:val="a0"/>
    <w:link w:val="1"/>
    <w:rsid w:val="004E4AFE"/>
    <w:rPr>
      <w:rFonts w:ascii="Times New Roman" w:eastAsia="Times New Roman" w:hAnsi="Times New Roman" w:cs="Times New Roman"/>
      <w:spacing w:val="-7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Exact"/>
    <w:rsid w:val="004E4AFE"/>
    <w:pPr>
      <w:widowControl w:val="0"/>
      <w:shd w:val="clear" w:color="auto" w:fill="FFFFFF"/>
      <w:spacing w:after="0" w:line="276" w:lineRule="exact"/>
      <w:ind w:hanging="260"/>
    </w:pPr>
    <w:rPr>
      <w:rFonts w:ascii="Times New Roman" w:eastAsia="Times New Roman" w:hAnsi="Times New Roman" w:cs="Times New Roman"/>
      <w:spacing w:val="-7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2018-06-07T05:39:00Z</dcterms:created>
  <dcterms:modified xsi:type="dcterms:W3CDTF">2018-06-07T05:49:00Z</dcterms:modified>
</cp:coreProperties>
</file>