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416" w:rsidRDefault="004E6416" w:rsidP="004E6416">
      <w:pPr>
        <w:pStyle w:val="3"/>
      </w:pPr>
      <w:r>
        <w:t>Администрация муниципального образования «Город Астрахань»</w:t>
      </w:r>
    </w:p>
    <w:p w:rsidR="005217FB" w:rsidRDefault="004E6416" w:rsidP="004E6416">
      <w:pPr>
        <w:pStyle w:val="3"/>
      </w:pPr>
      <w:r>
        <w:t>ПОСТАНОВЛЕНИЕ</w:t>
      </w:r>
      <w:r w:rsidR="005217FB">
        <w:t xml:space="preserve"> </w:t>
      </w:r>
    </w:p>
    <w:p w:rsidR="004E6416" w:rsidRDefault="004E6416" w:rsidP="004E6416">
      <w:pPr>
        <w:pStyle w:val="3"/>
      </w:pPr>
      <w:r>
        <w:t>05 сентября 2017 года № 5086</w:t>
      </w:r>
    </w:p>
    <w:p w:rsidR="004E6416" w:rsidRDefault="004E6416" w:rsidP="004E6416">
      <w:pPr>
        <w:pStyle w:val="3"/>
      </w:pPr>
      <w:r>
        <w:t>«О внесении изменения в постановление администрации</w:t>
      </w:r>
    </w:p>
    <w:p w:rsidR="004E6416" w:rsidRDefault="004E6416" w:rsidP="004E6416">
      <w:pPr>
        <w:pStyle w:val="3"/>
      </w:pPr>
      <w:r>
        <w:t xml:space="preserve"> города Астрахани от 18.01.2013 № 408»</w:t>
      </w:r>
    </w:p>
    <w:p w:rsidR="005217FB" w:rsidRDefault="004E6416" w:rsidP="004E6416">
      <w:pPr>
        <w:pStyle w:val="a3"/>
      </w:pPr>
      <w:r>
        <w:t>На основании статей 16, 19 Федерального закона «Об основных гарантиях избирательных прав и права на участие в референдуме граждан Российской Федерации», а также в связи с ненадлежащим техническим состоянием помещения для голосования, занимаемого участковой избирательной комиссией избирательного участка № 312, расположенного по адресу: ул. Ахшарумова, 90 в МБОУ ДОД «Центр дополнительного образования для детей № 1»,</w:t>
      </w:r>
    </w:p>
    <w:p w:rsidR="004E6416" w:rsidRDefault="004E6416" w:rsidP="004E6416">
      <w:pPr>
        <w:pStyle w:val="a3"/>
      </w:pPr>
      <w:bookmarkStart w:id="0" w:name="_GoBack"/>
      <w:bookmarkEnd w:id="0"/>
      <w:r>
        <w:t xml:space="preserve"> ПОСТАНОВЛЯЮ:</w:t>
      </w:r>
    </w:p>
    <w:p w:rsidR="004E6416" w:rsidRDefault="004E6416" w:rsidP="004E6416">
      <w:pPr>
        <w:pStyle w:val="a3"/>
        <w:rPr>
          <w:spacing w:val="9"/>
        </w:rPr>
      </w:pPr>
      <w:r>
        <w:rPr>
          <w:spacing w:val="2"/>
        </w:rPr>
        <w:t>1. Внести в постановление администрации города Астрахани от 18.01.2013 № 408 «</w:t>
      </w:r>
      <w:r>
        <w:rPr>
          <w:spacing w:val="9"/>
        </w:rPr>
        <w:t>Об образовании избирательных участков на территории МО «Город Астрахань», с изменениями, внесенными постановлениями администрации города от 29.07.2014 № 4680, от 12.08.2014 № 5112, постановлениями администрации муниципального образования «Город Астрахань» от 14.05.2015 № 2929, от 26.06.2015 № 3929, от 24.07.2015 № 4691, от 31.08.2015 № 5654, от 07.09.2015 № 5861, от 26.07.2016 № 4933, следующее изменение:</w:t>
      </w:r>
    </w:p>
    <w:p w:rsidR="004E6416" w:rsidRDefault="004E6416" w:rsidP="004E6416">
      <w:pPr>
        <w:pStyle w:val="a3"/>
      </w:pPr>
      <w:r>
        <w:t>- в Списке избирательных участков, образованных на территории муниципального образования «Город Астрахань», прилагаемом к вышеназванному постановлению, в строке 110 графу «Место нахождения участковой избирательной комиссии и помещения для голосования» изложить в следующей редакции: «МБОУ г. Астрахани «Основная общеобразовательная школа № 7», ул. Ахшарумова, 80, тел. 33-07-88».</w:t>
      </w:r>
    </w:p>
    <w:p w:rsidR="004E6416" w:rsidRDefault="004E6416" w:rsidP="004E6416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4E6416" w:rsidRDefault="004E6416" w:rsidP="004E6416">
      <w:pPr>
        <w:pStyle w:val="a3"/>
      </w:pPr>
      <w:r>
        <w:t>2.1.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4E6416" w:rsidRDefault="004E6416" w:rsidP="004E6416">
      <w:pPr>
        <w:pStyle w:val="a3"/>
      </w:pPr>
      <w: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4E6416" w:rsidRDefault="004E6416" w:rsidP="004E6416">
      <w:pPr>
        <w:pStyle w:val="a3"/>
      </w:pPr>
      <w:r>
        <w:t>2.3.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E6416" w:rsidRDefault="004E6416" w:rsidP="004E6416">
      <w:pPr>
        <w:pStyle w:val="a3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E6416" w:rsidRDefault="004E6416" w:rsidP="004E6416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E6416" w:rsidRDefault="004E6416" w:rsidP="004E6416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14B"/>
    <w:rsid w:val="004E6416"/>
    <w:rsid w:val="005217FB"/>
    <w:rsid w:val="00984FF0"/>
    <w:rsid w:val="00A8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6416"/>
    <w:pPr>
      <w:autoSpaceDE w:val="0"/>
      <w:autoSpaceDN w:val="0"/>
      <w:adjustRightInd w:val="0"/>
      <w:spacing w:after="0"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6416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6416"/>
    <w:pPr>
      <w:autoSpaceDE w:val="0"/>
      <w:autoSpaceDN w:val="0"/>
      <w:adjustRightInd w:val="0"/>
      <w:spacing w:after="0"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6416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05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2017-09-07T06:15:00Z</dcterms:created>
  <dcterms:modified xsi:type="dcterms:W3CDTF">2017-09-07T06:15:00Z</dcterms:modified>
</cp:coreProperties>
</file>