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264" w:rsidRPr="007C19D9" w:rsidRDefault="00686264">
      <w:pPr>
        <w:rPr>
          <w:b/>
          <w:sz w:val="2"/>
          <w:szCs w:val="2"/>
        </w:rPr>
      </w:pPr>
    </w:p>
    <w:p w:rsidR="007C19D9" w:rsidRPr="007C19D9" w:rsidRDefault="008805CD" w:rsidP="007C19D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C19D9">
        <w:rPr>
          <w:rFonts w:asciiTheme="majorHAnsi" w:hAnsiTheme="majorHAnsi"/>
          <w:b/>
          <w:sz w:val="20"/>
          <w:szCs w:val="20"/>
        </w:rPr>
        <w:t>А</w:t>
      </w:r>
      <w:r w:rsidR="007C19D9" w:rsidRPr="007C19D9">
        <w:rPr>
          <w:rFonts w:asciiTheme="majorHAnsi" w:hAnsiTheme="majorHAnsi"/>
          <w:b/>
          <w:sz w:val="20"/>
          <w:szCs w:val="20"/>
        </w:rPr>
        <w:t>дминистрация муниципального образования «Город Астрахань»</w:t>
      </w:r>
    </w:p>
    <w:p w:rsidR="007C19D9" w:rsidRPr="007C19D9" w:rsidRDefault="008805CD" w:rsidP="007C19D9">
      <w:pPr>
        <w:pStyle w:val="a4"/>
        <w:jc w:val="center"/>
        <w:rPr>
          <w:rStyle w:val="Bodytext2165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7C19D9">
        <w:rPr>
          <w:rStyle w:val="Bodytext2165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ПОСТАНОВЛЕНИЕ</w:t>
      </w:r>
      <w:bookmarkStart w:id="0" w:name="bookmark0"/>
      <w:bookmarkStart w:id="1" w:name="_GoBack"/>
      <w:bookmarkEnd w:id="1"/>
    </w:p>
    <w:p w:rsidR="007C19D9" w:rsidRPr="007C19D9" w:rsidRDefault="008805CD" w:rsidP="007C19D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C19D9">
        <w:rPr>
          <w:rFonts w:asciiTheme="majorHAnsi" w:hAnsiTheme="majorHAnsi"/>
          <w:b/>
          <w:sz w:val="20"/>
          <w:szCs w:val="20"/>
        </w:rPr>
        <w:t>07 сентября 2017 года</w:t>
      </w:r>
      <w:bookmarkEnd w:id="0"/>
      <w:r w:rsidR="007C19D9" w:rsidRPr="007C19D9">
        <w:rPr>
          <w:rFonts w:asciiTheme="majorHAnsi" w:hAnsiTheme="majorHAnsi"/>
          <w:b/>
          <w:sz w:val="20"/>
          <w:szCs w:val="20"/>
        </w:rPr>
        <w:t xml:space="preserve"> № 5092</w:t>
      </w:r>
    </w:p>
    <w:p w:rsidR="00686264" w:rsidRDefault="007C19D9" w:rsidP="007C19D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C19D9">
        <w:rPr>
          <w:rFonts w:asciiTheme="majorHAnsi" w:hAnsiTheme="majorHAnsi"/>
          <w:b/>
          <w:sz w:val="20"/>
          <w:szCs w:val="20"/>
        </w:rPr>
        <w:t>«</w:t>
      </w:r>
      <w:r w:rsidR="008805CD" w:rsidRPr="007C19D9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нежилого помещения, расположенного по адресу:</w:t>
      </w:r>
      <w:r w:rsidRPr="007C19D9">
        <w:rPr>
          <w:rFonts w:asciiTheme="majorHAnsi" w:hAnsiTheme="majorHAnsi"/>
          <w:b/>
          <w:sz w:val="20"/>
          <w:szCs w:val="20"/>
        </w:rPr>
        <w:t xml:space="preserve"> </w:t>
      </w:r>
      <w:r w:rsidR="008805CD" w:rsidRPr="007C19D9">
        <w:rPr>
          <w:rFonts w:asciiTheme="majorHAnsi" w:hAnsiTheme="majorHAnsi"/>
          <w:b/>
          <w:sz w:val="20"/>
          <w:szCs w:val="20"/>
        </w:rPr>
        <w:t>г.</w:t>
      </w:r>
      <w:r w:rsidRPr="007C19D9">
        <w:rPr>
          <w:rFonts w:asciiTheme="majorHAnsi" w:hAnsiTheme="majorHAnsi"/>
          <w:b/>
          <w:sz w:val="20"/>
          <w:szCs w:val="20"/>
        </w:rPr>
        <w:t xml:space="preserve"> </w:t>
      </w:r>
      <w:r w:rsidR="008805CD" w:rsidRPr="007C19D9">
        <w:rPr>
          <w:rFonts w:asciiTheme="majorHAnsi" w:hAnsiTheme="majorHAnsi"/>
          <w:b/>
          <w:sz w:val="20"/>
          <w:szCs w:val="20"/>
        </w:rPr>
        <w:t>Астрахань, ул. Б. Хмельницкого, 1а литер А пом.</w:t>
      </w:r>
      <w:r w:rsidRPr="007C19D9">
        <w:rPr>
          <w:rFonts w:asciiTheme="majorHAnsi" w:hAnsiTheme="majorHAnsi"/>
          <w:b/>
          <w:sz w:val="20"/>
          <w:szCs w:val="20"/>
        </w:rPr>
        <w:t xml:space="preserve"> </w:t>
      </w:r>
      <w:r w:rsidR="008805CD" w:rsidRPr="007C19D9">
        <w:rPr>
          <w:rFonts w:asciiTheme="majorHAnsi" w:hAnsiTheme="majorHAnsi"/>
          <w:b/>
          <w:sz w:val="20"/>
          <w:szCs w:val="20"/>
        </w:rPr>
        <w:t>087 способом продажи посредством</w:t>
      </w:r>
      <w:r w:rsidRPr="007C19D9">
        <w:rPr>
          <w:rFonts w:asciiTheme="majorHAnsi" w:hAnsiTheme="majorHAnsi"/>
          <w:b/>
          <w:sz w:val="20"/>
          <w:szCs w:val="20"/>
        </w:rPr>
        <w:t xml:space="preserve"> </w:t>
      </w:r>
      <w:r w:rsidR="008805CD" w:rsidRPr="007C19D9">
        <w:rPr>
          <w:rFonts w:asciiTheme="majorHAnsi" w:hAnsiTheme="majorHAnsi"/>
          <w:b/>
          <w:sz w:val="20"/>
          <w:szCs w:val="20"/>
        </w:rPr>
        <w:t>публичного</w:t>
      </w:r>
      <w:r w:rsidRPr="007C19D9">
        <w:rPr>
          <w:rFonts w:asciiTheme="majorHAnsi" w:hAnsiTheme="majorHAnsi"/>
          <w:b/>
          <w:sz w:val="20"/>
          <w:szCs w:val="20"/>
        </w:rPr>
        <w:t xml:space="preserve"> п</w:t>
      </w:r>
      <w:r w:rsidR="008805CD" w:rsidRPr="007C19D9">
        <w:rPr>
          <w:rFonts w:asciiTheme="majorHAnsi" w:hAnsiTheme="majorHAnsi"/>
          <w:b/>
          <w:sz w:val="20"/>
          <w:szCs w:val="20"/>
        </w:rPr>
        <w:t>редложения</w:t>
      </w:r>
      <w:r w:rsidRPr="007C19D9">
        <w:rPr>
          <w:rFonts w:asciiTheme="majorHAnsi" w:hAnsiTheme="majorHAnsi"/>
          <w:b/>
          <w:sz w:val="20"/>
          <w:szCs w:val="20"/>
        </w:rPr>
        <w:t>»</w:t>
      </w:r>
    </w:p>
    <w:p w:rsidR="007C19D9" w:rsidRPr="007C19D9" w:rsidRDefault="007C19D9" w:rsidP="007C19D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686264" w:rsidRPr="007C19D9" w:rsidRDefault="008805CD" w:rsidP="007C19D9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proofErr w:type="gramStart"/>
      <w:r w:rsidRPr="007C19D9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22.07.2002 № 549 «Об утверждении Положений об организации продажи государственного</w:t>
      </w:r>
      <w:r w:rsidRPr="007C19D9">
        <w:rPr>
          <w:rFonts w:ascii="Arial" w:hAnsi="Arial" w:cs="Arial"/>
          <w:sz w:val="18"/>
          <w:szCs w:val="18"/>
        </w:rPr>
        <w:t xml:space="preserve"> или муниципального имущества посредством публичного предложения и без объявления цены»,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муниципального </w:t>
      </w:r>
      <w:r w:rsidRPr="007C19D9">
        <w:rPr>
          <w:rFonts w:ascii="Arial" w:hAnsi="Arial" w:cs="Arial"/>
          <w:sz w:val="18"/>
          <w:szCs w:val="18"/>
        </w:rPr>
        <w:t>образования «Город Астрахань» на 2005-2018 годы (в редакции от 17.11.2016</w:t>
      </w:r>
      <w:proofErr w:type="gramEnd"/>
      <w:r w:rsidRPr="007C19D9">
        <w:rPr>
          <w:rFonts w:ascii="Arial" w:hAnsi="Arial" w:cs="Arial"/>
          <w:sz w:val="18"/>
          <w:szCs w:val="18"/>
        </w:rPr>
        <w:t>), учитывая протокол несостоявшегося аукциона № 230/08 от 15.08.2017 г.</w:t>
      </w:r>
    </w:p>
    <w:p w:rsidR="00686264" w:rsidRPr="007C19D9" w:rsidRDefault="008805CD" w:rsidP="007C19D9">
      <w:pPr>
        <w:pStyle w:val="1"/>
        <w:shd w:val="clear" w:color="auto" w:fill="auto"/>
        <w:tabs>
          <w:tab w:val="left" w:pos="567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C19D9">
        <w:rPr>
          <w:rFonts w:ascii="Arial" w:hAnsi="Arial" w:cs="Arial"/>
          <w:sz w:val="18"/>
          <w:szCs w:val="18"/>
        </w:rPr>
        <w:t>ПОСТАНОВЛЯЮ:</w:t>
      </w:r>
    </w:p>
    <w:p w:rsidR="00686264" w:rsidRPr="007C19D9" w:rsidRDefault="007C19D9" w:rsidP="007C19D9">
      <w:pPr>
        <w:pStyle w:val="1"/>
        <w:shd w:val="clear" w:color="auto" w:fill="auto"/>
        <w:tabs>
          <w:tab w:val="left" w:pos="567"/>
          <w:tab w:val="right" w:pos="4982"/>
          <w:tab w:val="right" w:pos="9390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C19D9">
        <w:rPr>
          <w:rFonts w:ascii="Arial" w:hAnsi="Arial" w:cs="Arial"/>
          <w:sz w:val="18"/>
          <w:szCs w:val="18"/>
        </w:rPr>
        <w:t xml:space="preserve">1 .Управлению </w:t>
      </w:r>
      <w:r w:rsidR="008805CD" w:rsidRPr="007C19D9">
        <w:rPr>
          <w:rFonts w:ascii="Arial" w:hAnsi="Arial" w:cs="Arial"/>
          <w:sz w:val="18"/>
          <w:szCs w:val="18"/>
        </w:rPr>
        <w:t>муниципального</w:t>
      </w:r>
      <w:r w:rsidRPr="007C19D9">
        <w:rPr>
          <w:rFonts w:ascii="Arial" w:hAnsi="Arial" w:cs="Arial"/>
          <w:sz w:val="18"/>
          <w:szCs w:val="18"/>
        </w:rPr>
        <w:t xml:space="preserve"> </w:t>
      </w:r>
      <w:r w:rsidR="008805CD" w:rsidRPr="007C19D9">
        <w:rPr>
          <w:rFonts w:ascii="Arial" w:hAnsi="Arial" w:cs="Arial"/>
          <w:sz w:val="18"/>
          <w:szCs w:val="18"/>
        </w:rPr>
        <w:t>имущества администрации</w:t>
      </w:r>
      <w:r w:rsidRPr="007C19D9">
        <w:rPr>
          <w:rFonts w:ascii="Arial" w:hAnsi="Arial" w:cs="Arial"/>
          <w:sz w:val="18"/>
          <w:szCs w:val="18"/>
        </w:rPr>
        <w:t xml:space="preserve"> </w:t>
      </w:r>
      <w:r w:rsidR="008805CD" w:rsidRPr="007C19D9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686264" w:rsidRPr="007C19D9" w:rsidRDefault="008805CD" w:rsidP="007C19D9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443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C19D9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нежилого помещения, расположенного по адресу: г. Астрахань, ул. Б. Хмельницкого, 1а литер А пом.087, общей площадью 53,6 </w:t>
      </w:r>
      <w:proofErr w:type="spellStart"/>
      <w:r w:rsidRPr="007C19D9">
        <w:rPr>
          <w:rFonts w:ascii="Arial" w:hAnsi="Arial" w:cs="Arial"/>
          <w:sz w:val="18"/>
          <w:szCs w:val="18"/>
        </w:rPr>
        <w:t>кв</w:t>
      </w:r>
      <w:proofErr w:type="gramStart"/>
      <w:r w:rsidRPr="007C19D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7C19D9">
        <w:rPr>
          <w:rFonts w:ascii="Arial" w:hAnsi="Arial" w:cs="Arial"/>
          <w:sz w:val="18"/>
          <w:szCs w:val="18"/>
        </w:rPr>
        <w:t xml:space="preserve">, (далее объект приватизации) способом </w:t>
      </w:r>
      <w:r w:rsidRPr="007C19D9">
        <w:rPr>
          <w:rFonts w:ascii="Arial" w:hAnsi="Arial" w:cs="Arial"/>
          <w:sz w:val="18"/>
          <w:szCs w:val="18"/>
        </w:rPr>
        <w:t>продажи посредством публичного предложения.</w:t>
      </w:r>
    </w:p>
    <w:p w:rsidR="00686264" w:rsidRPr="007C19D9" w:rsidRDefault="008805CD" w:rsidP="007C19D9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709"/>
          <w:tab w:val="left" w:pos="1282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C19D9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объекта приватизации и обеспечить его размещение на сайтах в сети «Интернет».</w:t>
      </w:r>
    </w:p>
    <w:p w:rsidR="00686264" w:rsidRPr="007C19D9" w:rsidRDefault="008805CD" w:rsidP="007C19D9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709"/>
          <w:tab w:val="left" w:pos="1443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C19D9">
        <w:rPr>
          <w:rFonts w:ascii="Arial" w:hAnsi="Arial" w:cs="Arial"/>
          <w:sz w:val="18"/>
          <w:szCs w:val="18"/>
        </w:rPr>
        <w:t>Организовать и провести процедуру продажи посредство</w:t>
      </w:r>
      <w:r w:rsidRPr="007C19D9">
        <w:rPr>
          <w:rFonts w:ascii="Arial" w:hAnsi="Arial" w:cs="Arial"/>
          <w:sz w:val="18"/>
          <w:szCs w:val="18"/>
        </w:rPr>
        <w:t>м публичного предложения объекта приватизации и по результатам продажи заключить договор купли-продажи объекта приватизации.</w:t>
      </w:r>
    </w:p>
    <w:p w:rsidR="00686264" w:rsidRPr="007C19D9" w:rsidRDefault="008805CD" w:rsidP="007C19D9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709"/>
          <w:tab w:val="left" w:pos="1401"/>
          <w:tab w:val="left" w:pos="3261"/>
          <w:tab w:val="right" w:pos="7029"/>
          <w:tab w:val="right" w:pos="9333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C19D9">
        <w:rPr>
          <w:rFonts w:ascii="Arial" w:hAnsi="Arial" w:cs="Arial"/>
          <w:sz w:val="18"/>
          <w:szCs w:val="18"/>
        </w:rPr>
        <w:t>Подготовить</w:t>
      </w:r>
      <w:r w:rsidR="007C19D9" w:rsidRPr="007C19D9">
        <w:rPr>
          <w:rFonts w:ascii="Arial" w:hAnsi="Arial" w:cs="Arial"/>
          <w:sz w:val="18"/>
          <w:szCs w:val="18"/>
        </w:rPr>
        <w:t xml:space="preserve"> </w:t>
      </w:r>
      <w:r w:rsidRPr="007C19D9">
        <w:rPr>
          <w:rFonts w:ascii="Arial" w:hAnsi="Arial" w:cs="Arial"/>
          <w:sz w:val="18"/>
          <w:szCs w:val="18"/>
        </w:rPr>
        <w:t>и разместить</w:t>
      </w:r>
      <w:r w:rsidR="007C19D9" w:rsidRPr="007C19D9">
        <w:rPr>
          <w:rFonts w:ascii="Arial" w:hAnsi="Arial" w:cs="Arial"/>
          <w:sz w:val="18"/>
          <w:szCs w:val="18"/>
        </w:rPr>
        <w:t xml:space="preserve"> </w:t>
      </w:r>
      <w:r w:rsidRPr="007C19D9">
        <w:rPr>
          <w:rFonts w:ascii="Arial" w:hAnsi="Arial" w:cs="Arial"/>
          <w:sz w:val="18"/>
          <w:szCs w:val="18"/>
        </w:rPr>
        <w:t>на сайтах в</w:t>
      </w:r>
      <w:r w:rsidR="007C19D9" w:rsidRPr="007C19D9">
        <w:rPr>
          <w:rFonts w:ascii="Arial" w:hAnsi="Arial" w:cs="Arial"/>
          <w:sz w:val="18"/>
          <w:szCs w:val="18"/>
        </w:rPr>
        <w:t xml:space="preserve"> </w:t>
      </w:r>
      <w:r w:rsidRPr="007C19D9">
        <w:rPr>
          <w:rFonts w:ascii="Arial" w:hAnsi="Arial" w:cs="Arial"/>
          <w:sz w:val="18"/>
          <w:szCs w:val="18"/>
        </w:rPr>
        <w:t>сети «Интернет»</w:t>
      </w:r>
      <w:r w:rsidR="007C19D9" w:rsidRPr="007C19D9">
        <w:rPr>
          <w:rFonts w:ascii="Arial" w:hAnsi="Arial" w:cs="Arial"/>
          <w:sz w:val="18"/>
          <w:szCs w:val="18"/>
        </w:rPr>
        <w:t xml:space="preserve"> </w:t>
      </w:r>
      <w:r w:rsidRPr="007C19D9">
        <w:rPr>
          <w:rFonts w:ascii="Arial" w:hAnsi="Arial" w:cs="Arial"/>
          <w:sz w:val="18"/>
          <w:szCs w:val="18"/>
        </w:rPr>
        <w:t>информационное сообщение об итогах продажи объекта приватизации посредством п</w:t>
      </w:r>
      <w:r w:rsidRPr="007C19D9">
        <w:rPr>
          <w:rFonts w:ascii="Arial" w:hAnsi="Arial" w:cs="Arial"/>
          <w:sz w:val="18"/>
          <w:szCs w:val="18"/>
        </w:rPr>
        <w:t>убличного предложения.</w:t>
      </w:r>
    </w:p>
    <w:p w:rsidR="00686264" w:rsidRPr="007C19D9" w:rsidRDefault="008805CD" w:rsidP="007C19D9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709"/>
          <w:tab w:val="left" w:pos="1401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C19D9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686264" w:rsidRPr="007C19D9" w:rsidRDefault="008805CD" w:rsidP="007C19D9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709"/>
          <w:tab w:val="left" w:pos="1401"/>
          <w:tab w:val="left" w:pos="3261"/>
          <w:tab w:val="right" w:pos="7029"/>
          <w:tab w:val="right" w:pos="9333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proofErr w:type="gramStart"/>
      <w:r w:rsidRPr="007C19D9">
        <w:rPr>
          <w:rFonts w:ascii="Arial" w:hAnsi="Arial" w:cs="Arial"/>
          <w:sz w:val="18"/>
          <w:szCs w:val="18"/>
        </w:rPr>
        <w:t>Разместить</w:t>
      </w:r>
      <w:proofErr w:type="gramEnd"/>
      <w:r w:rsidR="007C19D9" w:rsidRPr="007C19D9">
        <w:rPr>
          <w:rFonts w:ascii="Arial" w:hAnsi="Arial" w:cs="Arial"/>
          <w:sz w:val="18"/>
          <w:szCs w:val="18"/>
        </w:rPr>
        <w:t xml:space="preserve"> </w:t>
      </w:r>
      <w:r w:rsidRPr="007C19D9">
        <w:rPr>
          <w:rFonts w:ascii="Arial" w:hAnsi="Arial" w:cs="Arial"/>
          <w:sz w:val="18"/>
          <w:szCs w:val="18"/>
        </w:rPr>
        <w:t>настоящее</w:t>
      </w:r>
      <w:r w:rsidR="007C19D9" w:rsidRPr="007C19D9">
        <w:rPr>
          <w:rFonts w:ascii="Arial" w:hAnsi="Arial" w:cs="Arial"/>
          <w:sz w:val="18"/>
          <w:szCs w:val="18"/>
        </w:rPr>
        <w:t xml:space="preserve"> </w:t>
      </w:r>
      <w:r w:rsidRPr="007C19D9">
        <w:rPr>
          <w:rFonts w:ascii="Arial" w:hAnsi="Arial" w:cs="Arial"/>
          <w:sz w:val="18"/>
          <w:szCs w:val="18"/>
        </w:rPr>
        <w:t>постановление</w:t>
      </w:r>
      <w:r w:rsidR="007C19D9" w:rsidRPr="007C19D9">
        <w:rPr>
          <w:rFonts w:ascii="Arial" w:hAnsi="Arial" w:cs="Arial"/>
          <w:sz w:val="18"/>
          <w:szCs w:val="18"/>
        </w:rPr>
        <w:t xml:space="preserve"> </w:t>
      </w:r>
      <w:r w:rsidRPr="007C19D9">
        <w:rPr>
          <w:rFonts w:ascii="Arial" w:hAnsi="Arial" w:cs="Arial"/>
          <w:sz w:val="18"/>
          <w:szCs w:val="18"/>
        </w:rPr>
        <w:t>администрации</w:t>
      </w:r>
      <w:r w:rsidR="007C19D9" w:rsidRPr="007C19D9">
        <w:rPr>
          <w:rFonts w:ascii="Arial" w:hAnsi="Arial" w:cs="Arial"/>
          <w:sz w:val="18"/>
          <w:szCs w:val="18"/>
        </w:rPr>
        <w:t xml:space="preserve"> </w:t>
      </w:r>
      <w:r w:rsidRPr="007C19D9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686264" w:rsidRPr="007C19D9" w:rsidRDefault="008805CD" w:rsidP="007C19D9">
      <w:pPr>
        <w:pStyle w:val="1"/>
        <w:numPr>
          <w:ilvl w:val="0"/>
          <w:numId w:val="3"/>
        </w:numPr>
        <w:shd w:val="clear" w:color="auto" w:fill="auto"/>
        <w:tabs>
          <w:tab w:val="left" w:pos="567"/>
          <w:tab w:val="left" w:pos="1401"/>
          <w:tab w:val="left" w:pos="3261"/>
          <w:tab w:val="right" w:pos="9333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C19D9">
        <w:rPr>
          <w:rFonts w:ascii="Arial" w:hAnsi="Arial" w:cs="Arial"/>
          <w:sz w:val="18"/>
          <w:szCs w:val="18"/>
        </w:rPr>
        <w:t>Управлению</w:t>
      </w:r>
      <w:r w:rsidR="007C19D9" w:rsidRPr="007C19D9">
        <w:rPr>
          <w:rFonts w:ascii="Arial" w:hAnsi="Arial" w:cs="Arial"/>
          <w:sz w:val="18"/>
          <w:szCs w:val="18"/>
        </w:rPr>
        <w:t xml:space="preserve"> </w:t>
      </w:r>
      <w:r w:rsidRPr="007C19D9">
        <w:rPr>
          <w:rFonts w:ascii="Arial" w:hAnsi="Arial" w:cs="Arial"/>
          <w:sz w:val="18"/>
          <w:szCs w:val="18"/>
        </w:rPr>
        <w:t>информационной политики</w:t>
      </w:r>
      <w:r w:rsidR="007C19D9" w:rsidRPr="007C19D9">
        <w:rPr>
          <w:rFonts w:ascii="Arial" w:hAnsi="Arial" w:cs="Arial"/>
          <w:sz w:val="18"/>
          <w:szCs w:val="18"/>
        </w:rPr>
        <w:t xml:space="preserve"> </w:t>
      </w:r>
      <w:r w:rsidRPr="007C19D9">
        <w:rPr>
          <w:rFonts w:ascii="Arial" w:hAnsi="Arial" w:cs="Arial"/>
          <w:sz w:val="18"/>
          <w:szCs w:val="18"/>
        </w:rPr>
        <w:t>администрации</w:t>
      </w:r>
      <w:r w:rsidR="007C19D9" w:rsidRPr="007C19D9">
        <w:rPr>
          <w:rFonts w:ascii="Arial" w:hAnsi="Arial" w:cs="Arial"/>
          <w:sz w:val="18"/>
          <w:szCs w:val="18"/>
        </w:rPr>
        <w:t xml:space="preserve"> </w:t>
      </w:r>
      <w:r w:rsidRPr="007C19D9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7C19D9">
        <w:rPr>
          <w:rFonts w:ascii="Arial" w:hAnsi="Arial" w:cs="Arial"/>
          <w:sz w:val="18"/>
          <w:szCs w:val="18"/>
        </w:rPr>
        <w:t>разместить</w:t>
      </w:r>
      <w:proofErr w:type="gramEnd"/>
      <w:r w:rsidRPr="007C19D9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</w:t>
      </w:r>
      <w:r w:rsidR="007C19D9" w:rsidRPr="007C19D9">
        <w:rPr>
          <w:rFonts w:ascii="Arial" w:hAnsi="Arial" w:cs="Arial"/>
          <w:sz w:val="18"/>
          <w:szCs w:val="18"/>
        </w:rPr>
        <w:t xml:space="preserve"> </w:t>
      </w:r>
      <w:r w:rsidRPr="007C19D9">
        <w:rPr>
          <w:rFonts w:ascii="Arial" w:hAnsi="Arial" w:cs="Arial"/>
          <w:sz w:val="18"/>
          <w:szCs w:val="18"/>
        </w:rPr>
        <w:t>администрации</w:t>
      </w:r>
      <w:r w:rsidR="007C19D9" w:rsidRPr="007C19D9">
        <w:rPr>
          <w:rFonts w:ascii="Arial" w:hAnsi="Arial" w:cs="Arial"/>
          <w:sz w:val="18"/>
          <w:szCs w:val="18"/>
        </w:rPr>
        <w:t xml:space="preserve"> </w:t>
      </w:r>
      <w:r w:rsidRPr="007C19D9">
        <w:rPr>
          <w:rFonts w:ascii="Arial" w:hAnsi="Arial" w:cs="Arial"/>
          <w:sz w:val="18"/>
          <w:szCs w:val="18"/>
        </w:rPr>
        <w:t>муниципального</w:t>
      </w:r>
      <w:r w:rsidR="007C19D9" w:rsidRPr="007C19D9">
        <w:rPr>
          <w:rFonts w:ascii="Arial" w:hAnsi="Arial" w:cs="Arial"/>
          <w:sz w:val="18"/>
          <w:szCs w:val="18"/>
        </w:rPr>
        <w:t xml:space="preserve"> </w:t>
      </w:r>
      <w:r w:rsidRPr="007C19D9">
        <w:rPr>
          <w:rFonts w:ascii="Arial" w:hAnsi="Arial" w:cs="Arial"/>
          <w:sz w:val="18"/>
          <w:szCs w:val="18"/>
        </w:rPr>
        <w:t>образования «Город Астрахань»</w:t>
      </w:r>
      <w:r w:rsidRPr="007C19D9">
        <w:rPr>
          <w:rFonts w:ascii="Arial" w:hAnsi="Arial" w:cs="Arial"/>
          <w:sz w:val="18"/>
          <w:szCs w:val="18"/>
        </w:rPr>
        <w:t>.</w:t>
      </w:r>
    </w:p>
    <w:p w:rsidR="00686264" w:rsidRPr="007C19D9" w:rsidRDefault="008805CD" w:rsidP="007C19D9">
      <w:pPr>
        <w:pStyle w:val="1"/>
        <w:numPr>
          <w:ilvl w:val="0"/>
          <w:numId w:val="3"/>
        </w:numPr>
        <w:shd w:val="clear" w:color="auto" w:fill="auto"/>
        <w:tabs>
          <w:tab w:val="left" w:pos="567"/>
          <w:tab w:val="left" w:pos="951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proofErr w:type="gramStart"/>
      <w:r w:rsidRPr="007C19D9">
        <w:rPr>
          <w:rFonts w:ascii="Arial" w:hAnsi="Arial" w:cs="Arial"/>
          <w:sz w:val="18"/>
          <w:szCs w:val="18"/>
        </w:rPr>
        <w:t>Контроль за</w:t>
      </w:r>
      <w:proofErr w:type="gramEnd"/>
      <w:r w:rsidRPr="007C19D9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</w:t>
      </w:r>
      <w:r w:rsidRPr="007C19D9">
        <w:rPr>
          <w:rStyle w:val="Bodytext12ptSpacing1pt"/>
          <w:rFonts w:ascii="Arial" w:hAnsi="Arial" w:cs="Arial"/>
          <w:sz w:val="18"/>
          <w:szCs w:val="18"/>
        </w:rPr>
        <w:t xml:space="preserve">управления </w:t>
      </w:r>
      <w:r w:rsidRPr="007C19D9">
        <w:rPr>
          <w:rFonts w:ascii="Arial" w:hAnsi="Arial" w:cs="Arial"/>
          <w:sz w:val="18"/>
          <w:szCs w:val="18"/>
        </w:rPr>
        <w:t xml:space="preserve">муниципального имущества администрации муниципального </w:t>
      </w:r>
      <w:r w:rsidRPr="007C19D9">
        <w:rPr>
          <w:rStyle w:val="Bodytext12ptSpacing1pt"/>
          <w:rFonts w:ascii="Arial" w:hAnsi="Arial" w:cs="Arial"/>
          <w:sz w:val="18"/>
          <w:szCs w:val="18"/>
        </w:rPr>
        <w:t xml:space="preserve">образования </w:t>
      </w:r>
      <w:r w:rsidRPr="007C19D9">
        <w:rPr>
          <w:rFonts w:ascii="Arial" w:hAnsi="Arial" w:cs="Arial"/>
          <w:sz w:val="18"/>
          <w:szCs w:val="18"/>
        </w:rPr>
        <w:t>«Город Астрахань».</w:t>
      </w:r>
    </w:p>
    <w:p w:rsidR="007C19D9" w:rsidRPr="007C19D9" w:rsidRDefault="007C19D9" w:rsidP="007C19D9">
      <w:pPr>
        <w:pStyle w:val="1"/>
        <w:shd w:val="clear" w:color="auto" w:fill="auto"/>
        <w:tabs>
          <w:tab w:val="left" w:pos="567"/>
          <w:tab w:val="left" w:pos="951"/>
        </w:tabs>
        <w:spacing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7C19D9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sectPr w:rsidR="007C19D9" w:rsidRPr="007C19D9" w:rsidSect="007C19D9">
      <w:type w:val="continuous"/>
      <w:pgSz w:w="11907" w:h="16840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05CD" w:rsidRDefault="008805CD">
      <w:r>
        <w:separator/>
      </w:r>
    </w:p>
  </w:endnote>
  <w:endnote w:type="continuationSeparator" w:id="0">
    <w:p w:rsidR="008805CD" w:rsidRDefault="008805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05CD" w:rsidRDefault="008805CD"/>
  </w:footnote>
  <w:footnote w:type="continuationSeparator" w:id="0">
    <w:p w:rsidR="008805CD" w:rsidRDefault="008805C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D716AC"/>
    <w:multiLevelType w:val="multilevel"/>
    <w:tmpl w:val="4E80DE88"/>
    <w:lvl w:ilvl="0">
      <w:start w:val="1"/>
      <w:numFmt w:val="decimal"/>
      <w:lvlText w:val="1.1.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8B44A63"/>
    <w:multiLevelType w:val="multilevel"/>
    <w:tmpl w:val="B2F871D8"/>
    <w:lvl w:ilvl="0">
      <w:start w:val="1"/>
      <w:numFmt w:val="decimal"/>
      <w:lvlText w:val="1.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F925D02"/>
    <w:multiLevelType w:val="multilevel"/>
    <w:tmpl w:val="41DE6438"/>
    <w:lvl w:ilvl="0">
      <w:start w:val="2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264"/>
    <w:rsid w:val="00686264"/>
    <w:rsid w:val="007C19D9"/>
    <w:rsid w:val="00880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Bodytext2165ptBoldSpacing3pt">
    <w:name w:val="Body text (2) + 16;5 pt;Bold;Spacing 3 pt"/>
    <w:basedOn w:val="Bodytext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Bodytext3Exact">
    <w:name w:val="Body text (3) Exact"/>
    <w:basedOn w:val="a0"/>
    <w:link w:val="Bodytext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8"/>
      <w:sz w:val="27"/>
      <w:szCs w:val="27"/>
      <w:u w:val="none"/>
    </w:rPr>
  </w:style>
  <w:style w:type="character" w:customStyle="1" w:styleId="Bodytext4Exact">
    <w:name w:val="Body text (4) Exact"/>
    <w:basedOn w:val="a0"/>
    <w:link w:val="Bodytext4"/>
    <w:rPr>
      <w:rFonts w:ascii="Dotum" w:eastAsia="Dotum" w:hAnsi="Dotum" w:cs="Dotum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5Exact">
    <w:name w:val="Body text (5) Exact"/>
    <w:basedOn w:val="a0"/>
    <w:link w:val="Bodytext5"/>
    <w:rPr>
      <w:rFonts w:ascii="AngsanaUPC" w:eastAsia="AngsanaUPC" w:hAnsi="AngsanaUPC" w:cs="AngsanaUPC"/>
      <w:b/>
      <w:bCs/>
      <w:i w:val="0"/>
      <w:iCs w:val="0"/>
      <w:smallCaps w:val="0"/>
      <w:strike w:val="0"/>
      <w:spacing w:val="35"/>
      <w:sz w:val="54"/>
      <w:szCs w:val="54"/>
      <w:u w:val="none"/>
    </w:rPr>
  </w:style>
  <w:style w:type="character" w:customStyle="1" w:styleId="Bodytext6Exact">
    <w:name w:val="Body text (6)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17"/>
      <w:sz w:val="23"/>
      <w:szCs w:val="23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12ptSpacing1pt">
    <w:name w:val="Body text + 12 pt;Spacing 1 pt"/>
    <w:basedOn w:val="Bodytext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4"/>
      <w:szCs w:val="24"/>
      <w:u w:val="none"/>
      <w:lang w:val="ru-RU"/>
    </w:rPr>
  </w:style>
  <w:style w:type="character" w:customStyle="1" w:styleId="Bodytext6">
    <w:name w:val="Body text (6)_"/>
    <w:basedOn w:val="a0"/>
    <w:link w:val="Bodytext6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20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720" w:line="547" w:lineRule="exact"/>
      <w:jc w:val="center"/>
    </w:pPr>
    <w:rPr>
      <w:rFonts w:ascii="Sylfaen" w:eastAsia="Sylfaen" w:hAnsi="Sylfaen" w:cs="Sylfaen"/>
      <w:spacing w:val="-10"/>
      <w:sz w:val="26"/>
      <w:szCs w:val="26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8"/>
      <w:sz w:val="27"/>
      <w:szCs w:val="27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Dotum" w:eastAsia="Dotum" w:hAnsi="Dotum" w:cs="Dotum"/>
      <w:sz w:val="27"/>
      <w:szCs w:val="2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35"/>
      <w:sz w:val="54"/>
      <w:szCs w:val="54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before="900" w:line="0" w:lineRule="atLeast"/>
      <w:jc w:val="right"/>
    </w:pPr>
    <w:rPr>
      <w:rFonts w:ascii="Sylfaen" w:eastAsia="Sylfaen" w:hAnsi="Sylfaen" w:cs="Sylfaen"/>
      <w:spacing w:val="2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319" w:lineRule="exact"/>
      <w:jc w:val="both"/>
    </w:pPr>
    <w:rPr>
      <w:rFonts w:ascii="Sylfaen" w:eastAsia="Sylfaen" w:hAnsi="Sylfaen" w:cs="Sylfaen"/>
      <w:sz w:val="25"/>
      <w:szCs w:val="25"/>
    </w:rPr>
  </w:style>
  <w:style w:type="paragraph" w:styleId="a4">
    <w:name w:val="No Spacing"/>
    <w:uiPriority w:val="1"/>
    <w:qFormat/>
    <w:rsid w:val="007C19D9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Bodytext2165ptBoldSpacing3pt">
    <w:name w:val="Body text (2) + 16;5 pt;Bold;Spacing 3 pt"/>
    <w:basedOn w:val="Bodytext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Bodytext3Exact">
    <w:name w:val="Body text (3) Exact"/>
    <w:basedOn w:val="a0"/>
    <w:link w:val="Bodytext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8"/>
      <w:sz w:val="27"/>
      <w:szCs w:val="27"/>
      <w:u w:val="none"/>
    </w:rPr>
  </w:style>
  <w:style w:type="character" w:customStyle="1" w:styleId="Bodytext4Exact">
    <w:name w:val="Body text (4) Exact"/>
    <w:basedOn w:val="a0"/>
    <w:link w:val="Bodytext4"/>
    <w:rPr>
      <w:rFonts w:ascii="Dotum" w:eastAsia="Dotum" w:hAnsi="Dotum" w:cs="Dotum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5Exact">
    <w:name w:val="Body text (5) Exact"/>
    <w:basedOn w:val="a0"/>
    <w:link w:val="Bodytext5"/>
    <w:rPr>
      <w:rFonts w:ascii="AngsanaUPC" w:eastAsia="AngsanaUPC" w:hAnsi="AngsanaUPC" w:cs="AngsanaUPC"/>
      <w:b/>
      <w:bCs/>
      <w:i w:val="0"/>
      <w:iCs w:val="0"/>
      <w:smallCaps w:val="0"/>
      <w:strike w:val="0"/>
      <w:spacing w:val="35"/>
      <w:sz w:val="54"/>
      <w:szCs w:val="54"/>
      <w:u w:val="none"/>
    </w:rPr>
  </w:style>
  <w:style w:type="character" w:customStyle="1" w:styleId="Bodytext6Exact">
    <w:name w:val="Body text (6)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17"/>
      <w:sz w:val="23"/>
      <w:szCs w:val="23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12ptSpacing1pt">
    <w:name w:val="Body text + 12 pt;Spacing 1 pt"/>
    <w:basedOn w:val="Bodytext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4"/>
      <w:szCs w:val="24"/>
      <w:u w:val="none"/>
      <w:lang w:val="ru-RU"/>
    </w:rPr>
  </w:style>
  <w:style w:type="character" w:customStyle="1" w:styleId="Bodytext6">
    <w:name w:val="Body text (6)_"/>
    <w:basedOn w:val="a0"/>
    <w:link w:val="Bodytext6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20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720" w:line="547" w:lineRule="exact"/>
      <w:jc w:val="center"/>
    </w:pPr>
    <w:rPr>
      <w:rFonts w:ascii="Sylfaen" w:eastAsia="Sylfaen" w:hAnsi="Sylfaen" w:cs="Sylfaen"/>
      <w:spacing w:val="-10"/>
      <w:sz w:val="26"/>
      <w:szCs w:val="26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8"/>
      <w:sz w:val="27"/>
      <w:szCs w:val="27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Dotum" w:eastAsia="Dotum" w:hAnsi="Dotum" w:cs="Dotum"/>
      <w:sz w:val="27"/>
      <w:szCs w:val="2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35"/>
      <w:sz w:val="54"/>
      <w:szCs w:val="54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before="900" w:line="0" w:lineRule="atLeast"/>
      <w:jc w:val="right"/>
    </w:pPr>
    <w:rPr>
      <w:rFonts w:ascii="Sylfaen" w:eastAsia="Sylfaen" w:hAnsi="Sylfaen" w:cs="Sylfaen"/>
      <w:spacing w:val="2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319" w:lineRule="exact"/>
      <w:jc w:val="both"/>
    </w:pPr>
    <w:rPr>
      <w:rFonts w:ascii="Sylfaen" w:eastAsia="Sylfaen" w:hAnsi="Sylfaen" w:cs="Sylfaen"/>
      <w:sz w:val="25"/>
      <w:szCs w:val="25"/>
    </w:rPr>
  </w:style>
  <w:style w:type="paragraph" w:styleId="a4">
    <w:name w:val="No Spacing"/>
    <w:uiPriority w:val="1"/>
    <w:qFormat/>
    <w:rsid w:val="007C19D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2017-09-11T11:10:00Z</dcterms:created>
  <dcterms:modified xsi:type="dcterms:W3CDTF">2017-09-11T11:14:00Z</dcterms:modified>
</cp:coreProperties>
</file>