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458" w:rsidRDefault="00A20458" w:rsidP="00A20458">
      <w:pPr>
        <w:pStyle w:val="3"/>
      </w:pPr>
      <w:r>
        <w:t>Администрация муниципального образования «Город Астрахань»</w:t>
      </w:r>
    </w:p>
    <w:p w:rsidR="00C4463A" w:rsidRDefault="00A20458" w:rsidP="00A20458">
      <w:pPr>
        <w:pStyle w:val="3"/>
      </w:pPr>
      <w:r>
        <w:t xml:space="preserve">ПОСТАНОВЛЕНИЕ </w:t>
      </w:r>
    </w:p>
    <w:p w:rsidR="00A20458" w:rsidRDefault="00A20458" w:rsidP="00A20458">
      <w:pPr>
        <w:pStyle w:val="3"/>
      </w:pPr>
      <w:bookmarkStart w:id="0" w:name="_GoBack"/>
      <w:bookmarkEnd w:id="0"/>
      <w:r>
        <w:t xml:space="preserve"> 09 августа 2017 года № 4673</w:t>
      </w:r>
    </w:p>
    <w:p w:rsidR="00A20458" w:rsidRDefault="00A20458" w:rsidP="00A20458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A20458" w:rsidRDefault="00A20458" w:rsidP="00A20458">
      <w:pPr>
        <w:pStyle w:val="3"/>
      </w:pPr>
      <w:r>
        <w:t xml:space="preserve">образования «Город Астрахань» доли земельного участка </w:t>
      </w:r>
    </w:p>
    <w:p w:rsidR="00A20458" w:rsidRDefault="00A20458" w:rsidP="00A20458">
      <w:pPr>
        <w:pStyle w:val="3"/>
      </w:pPr>
      <w:r>
        <w:t xml:space="preserve">и доли жилого дома литера «А, а» </w:t>
      </w:r>
    </w:p>
    <w:p w:rsidR="00A20458" w:rsidRDefault="00A20458" w:rsidP="00A20458">
      <w:pPr>
        <w:pStyle w:val="3"/>
      </w:pPr>
      <w:r>
        <w:t xml:space="preserve">по ул. </w:t>
      </w:r>
      <w:proofErr w:type="gramStart"/>
      <w:r>
        <w:t>Грозненской</w:t>
      </w:r>
      <w:proofErr w:type="gramEnd"/>
      <w:r>
        <w:t>, 30 в Кировском районе»</w:t>
      </w:r>
      <w:r w:rsidR="00847E3B">
        <w:t xml:space="preserve"> </w:t>
      </w:r>
    </w:p>
    <w:p w:rsidR="00847E3B" w:rsidRDefault="00847E3B" w:rsidP="00A20458">
      <w:pPr>
        <w:pStyle w:val="3"/>
      </w:pPr>
    </w:p>
    <w:p w:rsidR="00847E3B" w:rsidRDefault="00A20458" w:rsidP="00A20458">
      <w:pPr>
        <w:pStyle w:val="a3"/>
      </w:pPr>
      <w:proofErr w:type="gramStart"/>
      <w:r>
        <w:t xml:space="preserve">В соответствии с п. 10 ст. 32 Жилищного кодекса Российской Федерации, </w:t>
      </w:r>
      <w:proofErr w:type="spellStart"/>
      <w:r>
        <w:t>ст.ст</w:t>
      </w:r>
      <w:proofErr w:type="spellEnd"/>
      <w:r>
        <w:t xml:space="preserve">. 11, 49, 56.2, 56.3, 56.6, 56.7 Земельного кодекса Российской Федерации, заключением о признании многоквартирного дома литера «А, а» по ул. </w:t>
      </w:r>
      <w:proofErr w:type="spellStart"/>
      <w:r>
        <w:t>Грознеской</w:t>
      </w:r>
      <w:proofErr w:type="spellEnd"/>
      <w:r>
        <w:t>, 30 в Кировском районе города Астрахани аварийным и подлежащим сносу от 02.04.2010 № 2, распоряжением администрации города Астрахани от 20.05.2010 № 324-р «О дальнейшем использовании многоквартирных жилых домов</w:t>
      </w:r>
      <w:proofErr w:type="gramEnd"/>
      <w:r>
        <w:t xml:space="preserve">», </w:t>
      </w:r>
      <w:proofErr w:type="gramStart"/>
      <w:r>
        <w:t>с изменением, внесенным распоряжением администрации города Астрахани от 28.09.2011 № 985-р «О дальнейшем использовании многоквартирных жилых домов»,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</w:t>
      </w:r>
      <w:proofErr w:type="gramEnd"/>
    </w:p>
    <w:p w:rsidR="00A20458" w:rsidRDefault="00A20458" w:rsidP="00A20458">
      <w:pPr>
        <w:pStyle w:val="a3"/>
      </w:pPr>
      <w:r>
        <w:t xml:space="preserve"> ПОСТАНОВЛЯЮ:</w:t>
      </w:r>
    </w:p>
    <w:p w:rsidR="00A20458" w:rsidRDefault="00A20458" w:rsidP="00A20458">
      <w:pPr>
        <w:pStyle w:val="a3"/>
      </w:pPr>
      <w:r>
        <w:t>1. Изъять для муниципальных нужд муниципального образования «Город Астрахань» долю земельного участка (кадастровый номер 30:12:010262:3) площадью 309 кв. м, пропорциональную площади доли жилого дома литера «А, а» из расчета общей площади земельного участка 309 кв. м, и долю жилого дома «литера</w:t>
      </w:r>
      <w:proofErr w:type="gramStart"/>
      <w:r>
        <w:t xml:space="preserve"> А</w:t>
      </w:r>
      <w:proofErr w:type="gramEnd"/>
      <w:r>
        <w:t>, а», расположенные по адресу: г. Астрахань, ул. Грозненская, 30 в Кировском районе (далее - недвижимое имущество).</w:t>
      </w:r>
    </w:p>
    <w:p w:rsidR="00A20458" w:rsidRDefault="00A20458" w:rsidP="00A20458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A20458" w:rsidRDefault="00A20458" w:rsidP="00A20458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A20458" w:rsidRDefault="00A20458" w:rsidP="00A20458">
      <w:pPr>
        <w:pStyle w:val="a3"/>
      </w:pPr>
      <w:r>
        <w:t>2.1.1. Направить правообладателю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A20458" w:rsidRDefault="00A20458" w:rsidP="00A20458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20458" w:rsidRDefault="00A20458" w:rsidP="00A20458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A20458" w:rsidRDefault="00A20458" w:rsidP="00A20458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0458" w:rsidRDefault="00A20458" w:rsidP="00A20458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20458" w:rsidRDefault="00A20458" w:rsidP="00A20458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A20458" w:rsidRDefault="00A20458" w:rsidP="00A20458">
      <w:pPr>
        <w:pStyle w:val="a3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правообладателю письмом с уведомлением о вручении проект соглашения, предусматривающий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A20458" w:rsidRDefault="00A20458" w:rsidP="00A20458">
      <w:pPr>
        <w:pStyle w:val="a3"/>
      </w:pPr>
      <w:r>
        <w:t>3.2.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в соответствии с действующим законодательством Российской Федерации.</w:t>
      </w:r>
    </w:p>
    <w:p w:rsidR="00A20458" w:rsidRDefault="00A20458" w:rsidP="00A2045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20458" w:rsidRDefault="00A20458" w:rsidP="00A20458">
      <w:pPr>
        <w:pStyle w:val="a3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A20458" w:rsidRDefault="00A20458" w:rsidP="00A2045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6E3"/>
    <w:rsid w:val="001C76E3"/>
    <w:rsid w:val="00847E3B"/>
    <w:rsid w:val="00984FF0"/>
    <w:rsid w:val="00A20458"/>
    <w:rsid w:val="00C4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04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04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04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04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567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2017-08-16T10:13:00Z</dcterms:created>
  <dcterms:modified xsi:type="dcterms:W3CDTF">2017-08-16T10:16:00Z</dcterms:modified>
</cp:coreProperties>
</file>