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6E6C" w:rsidRDefault="00226E6C" w:rsidP="00226E6C">
      <w:pPr>
        <w:pStyle w:val="3"/>
      </w:pPr>
      <w:r>
        <w:t xml:space="preserve">Администрация муниципального образования «Город Астрахань» </w:t>
      </w:r>
    </w:p>
    <w:p w:rsidR="00226E6C" w:rsidRDefault="00226E6C" w:rsidP="00226E6C">
      <w:pPr>
        <w:pStyle w:val="3"/>
      </w:pPr>
      <w:r>
        <w:t>ПОСТАНОВЛЕНИЕ</w:t>
      </w:r>
      <w:bookmarkStart w:id="0" w:name="_GoBack"/>
      <w:bookmarkEnd w:id="0"/>
    </w:p>
    <w:p w:rsidR="00226E6C" w:rsidRDefault="00226E6C" w:rsidP="00226E6C">
      <w:pPr>
        <w:pStyle w:val="3"/>
      </w:pPr>
      <w:r>
        <w:t>09 июня 2017 года № 3547</w:t>
      </w:r>
    </w:p>
    <w:p w:rsidR="00226E6C" w:rsidRDefault="00226E6C" w:rsidP="00226E6C">
      <w:pPr>
        <w:pStyle w:val="3"/>
      </w:pPr>
      <w:r>
        <w:t xml:space="preserve">«Об установлении муниципального маршрута </w:t>
      </w:r>
    </w:p>
    <w:p w:rsidR="00226E6C" w:rsidRDefault="00226E6C" w:rsidP="00226E6C">
      <w:pPr>
        <w:pStyle w:val="3"/>
      </w:pPr>
      <w:r>
        <w:t>регулярных перевозок № 4Тн по нерегулируемому тарифу»</w:t>
      </w:r>
    </w:p>
    <w:p w:rsidR="00226E6C" w:rsidRDefault="00226E6C" w:rsidP="00226E6C">
      <w:pPr>
        <w:pStyle w:val="a5"/>
        <w:rPr>
          <w:spacing w:val="5"/>
        </w:rPr>
      </w:pPr>
      <w:r>
        <w:rPr>
          <w:spacing w:val="5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17.05.2016 № 3219 «Об утверждении Документа планирования регулярных перевозок транспортом общего пользования в муниципальном образовании «Город Астрахань» на 2016-2018 годы», с изменениями и дополнениями, внесенными постановлениями администрации муниципального образования «Город Астрахань» от 25.07.2016 № 4903, от 16.11.2016 № 7881, от 16.12.2016 № 8624, от 22.03.2017 № 1775, ПОСТАНОВЛЯЮ:</w:t>
      </w:r>
    </w:p>
    <w:p w:rsidR="00226E6C" w:rsidRDefault="00226E6C" w:rsidP="00226E6C">
      <w:pPr>
        <w:pStyle w:val="a5"/>
      </w:pPr>
      <w:r>
        <w:t xml:space="preserve">1. Установить муниципальный маршрут регулярных перевозок № 4Тн по нерегулируемому тарифу согласно </w:t>
      </w:r>
      <w:proofErr w:type="gramStart"/>
      <w:r>
        <w:t>приложению</w:t>
      </w:r>
      <w:proofErr w:type="gramEnd"/>
      <w:r>
        <w:t xml:space="preserve"> к настоящему постановлению администрации муниципального образования «Город Астрахань».</w:t>
      </w:r>
    </w:p>
    <w:p w:rsidR="00226E6C" w:rsidRDefault="00226E6C" w:rsidP="00226E6C">
      <w:pPr>
        <w:pStyle w:val="a5"/>
      </w:pPr>
      <w:r>
        <w:t>2. Управлению транспорта и пассажирских перевозок администрации муниципального образования «Город Астрахань»:</w:t>
      </w:r>
    </w:p>
    <w:p w:rsidR="00226E6C" w:rsidRDefault="00226E6C" w:rsidP="00226E6C">
      <w:pPr>
        <w:pStyle w:val="a5"/>
      </w:pPr>
      <w: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226E6C" w:rsidRDefault="00226E6C" w:rsidP="00226E6C">
      <w:pPr>
        <w:pStyle w:val="a5"/>
      </w:pPr>
      <w:r>
        <w:t>2.2. Провести открытый конкурс на право получения свидетельства об осуществлении регулярных перевозок пассажиров и багажа по муниципальному маршруту № 4Тн на территории муниципального образования «Город Астрахань».</w:t>
      </w:r>
    </w:p>
    <w:p w:rsidR="00226E6C" w:rsidRDefault="00226E6C" w:rsidP="00226E6C">
      <w:pPr>
        <w:pStyle w:val="a5"/>
      </w:pPr>
      <w:r>
        <w:t>3. Управлению информационной политики администрации муниципального образования «Город Астрахань»:</w:t>
      </w:r>
    </w:p>
    <w:p w:rsidR="00226E6C" w:rsidRDefault="00226E6C" w:rsidP="00226E6C">
      <w:pPr>
        <w:pStyle w:val="a5"/>
      </w:pPr>
      <w: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226E6C" w:rsidRDefault="00226E6C" w:rsidP="00226E6C">
      <w:pPr>
        <w:pStyle w:val="a5"/>
      </w:pPr>
      <w: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226E6C" w:rsidRDefault="00226E6C" w:rsidP="00226E6C">
      <w:pPr>
        <w:pStyle w:val="a5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226E6C" w:rsidRDefault="00226E6C" w:rsidP="00226E6C">
      <w:pPr>
        <w:pStyle w:val="a5"/>
      </w:pPr>
      <w:r>
        <w:t>4.1.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226E6C" w:rsidRDefault="00226E6C" w:rsidP="00226E6C">
      <w:pPr>
        <w:pStyle w:val="a5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226E6C" w:rsidRDefault="00226E6C" w:rsidP="00226E6C">
      <w:pPr>
        <w:pStyle w:val="a5"/>
      </w:pPr>
      <w:r>
        <w:t>5.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226E6C" w:rsidRDefault="00226E6C" w:rsidP="00226E6C">
      <w:pPr>
        <w:pStyle w:val="a5"/>
        <w:jc w:val="right"/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>О.А. Полумордвинов</w:t>
      </w:r>
    </w:p>
    <w:p w:rsidR="00226E6C" w:rsidRDefault="00226E6C" w:rsidP="00226E6C">
      <w:pPr>
        <w:pStyle w:val="a5"/>
        <w:ind w:left="5669" w:firstLine="0"/>
        <w:sectPr w:rsidR="00226E6C" w:rsidSect="00226E6C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226E6C" w:rsidRDefault="00226E6C" w:rsidP="00226E6C">
      <w:pPr>
        <w:pStyle w:val="a5"/>
        <w:ind w:left="5669" w:firstLine="0"/>
      </w:pPr>
      <w:r>
        <w:lastRenderedPageBreak/>
        <w:t>Приложение</w:t>
      </w:r>
    </w:p>
    <w:p w:rsidR="00226E6C" w:rsidRDefault="00226E6C" w:rsidP="00226E6C">
      <w:pPr>
        <w:pStyle w:val="a5"/>
        <w:ind w:left="5669" w:firstLine="0"/>
      </w:pPr>
      <w:r>
        <w:t xml:space="preserve">к постановлению администрации муниципального образования «Город Астрахань» </w:t>
      </w:r>
    </w:p>
    <w:p w:rsidR="00226E6C" w:rsidRDefault="00226E6C" w:rsidP="00226E6C">
      <w:pPr>
        <w:pStyle w:val="a5"/>
        <w:ind w:left="5669" w:firstLine="0"/>
      </w:pPr>
      <w:r>
        <w:t>от 09.06.2017 № 3547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0"/>
        <w:gridCol w:w="340"/>
        <w:gridCol w:w="210"/>
        <w:gridCol w:w="7368"/>
        <w:gridCol w:w="3061"/>
        <w:gridCol w:w="217"/>
        <w:gridCol w:w="397"/>
        <w:gridCol w:w="265"/>
        <w:gridCol w:w="425"/>
        <w:gridCol w:w="397"/>
        <w:gridCol w:w="397"/>
        <w:gridCol w:w="709"/>
        <w:gridCol w:w="397"/>
        <w:gridCol w:w="204"/>
      </w:tblGrid>
      <w:tr w:rsidR="00226E6C" w:rsidTr="00413A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8"/>
        </w:trPr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Регистрационный номер</w:t>
            </w:r>
          </w:p>
        </w:tc>
        <w:tc>
          <w:tcPr>
            <w:tcW w:w="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Порядковый номер маршрута</w:t>
            </w:r>
          </w:p>
        </w:tc>
        <w:tc>
          <w:tcPr>
            <w:tcW w:w="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Наименование маршрута</w:t>
            </w:r>
          </w:p>
        </w:tc>
        <w:tc>
          <w:tcPr>
            <w:tcW w:w="7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Наименование промежуточных остановочных пунктов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Наименование улиц автомобильных дорог, по которым проходит маршрут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 xml:space="preserve">Протяженность маршрута, км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Порядок посадки и высадки пассажиров</w:t>
            </w:r>
          </w:p>
        </w:tc>
        <w:tc>
          <w:tcPr>
            <w:tcW w:w="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Вид регулярных перевозок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Виды и классы транспортных средств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Экологические требования транспортных средств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Дата начала осуществления регулярных перевозок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Наименование, местонахождение юридического лица, ФИО индивидуального предпринимателя, осуществляющих перевозки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Планируемое расписание движения</w:t>
            </w:r>
          </w:p>
        </w:tc>
        <w:tc>
          <w:tcPr>
            <w:tcW w:w="2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Примечание</w:t>
            </w:r>
          </w:p>
        </w:tc>
      </w:tr>
      <w:tr w:rsidR="00226E6C" w:rsidTr="00413A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26E6C" w:rsidRDefault="00226E6C" w:rsidP="00413A26">
            <w:pPr>
              <w:pStyle w:val="a6"/>
            </w:pPr>
            <w:r>
              <w:t>285</w:t>
            </w:r>
          </w:p>
        </w:tc>
        <w:tc>
          <w:tcPr>
            <w:tcW w:w="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26E6C" w:rsidRDefault="00226E6C" w:rsidP="00413A26">
            <w:pPr>
              <w:pStyle w:val="a6"/>
            </w:pPr>
            <w:r>
              <w:t>4Тн</w:t>
            </w:r>
          </w:p>
        </w:tc>
        <w:tc>
          <w:tcPr>
            <w:tcW w:w="2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«ПОС. СОВЕТСКИЙ - МЯСОКОМБИНАТ»</w:t>
            </w:r>
          </w:p>
        </w:tc>
        <w:tc>
          <w:tcPr>
            <w:tcW w:w="7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26E6C" w:rsidRDefault="00226E6C" w:rsidP="00413A26">
            <w:pPr>
              <w:pStyle w:val="a6"/>
            </w:pPr>
            <w:r>
              <w:t>В прямом направлении: «П. СОВЕТСКИЙ»; «3-Д ИМ. 30-ЛЕТИЯ ОКТЯБРЯ»; «КРХФ»; «3-Д МЕТАЛЛОКОНСТРУКЦИЙ»; «БАТАЙСКАЯ»; «З-Д АСПО»; «ПОЛИКЛИНИКА СРЗ»; «ШКОЛА № 51»; «СПОРТТОВАРЫ»; «ШКОЛА № 74»; «НАРИМАНОВО»; «СУВОРОВСКОЕ УЧИЛИЩЕ»; «МОРЕХОДНОЕ УЧИЛИЩЕ»; «ШКОЛА № 59»; «ЖИЛГОРОДОК»; «ВОЛЖСКАЯ»; «БЭРА»; «МЕДКОЛЛЕДЖ»; «ДГКБ № 1»; «ШКОЛА РОСТО»; «ПАРК «ПЛАНЕТА»; «ВОДОКАНАЛ»; «АЛЛЕЯ ВОИНОВ-ИНТЕРНАЦИОНАЛИСТОВ»; «СК «ЗВЕЗДНЫЙ»; «УЛ. СТУДЕНЧЕСКАЯ»; «ТЦ «АЛЕКСАНДРИЯ»; «ГРУЗИНСКАЯ»; «КРАСНЫЙ MOCТ»; «ЦИРК»; «ТЦ «АЙСБЕРГ»; «ПОЛИТЕХНИЧЕСКИЙ КОЛЛЕДЖ»; «ШКОЛА № 4»; «ЦДО № 2»; «МАРКИНА»; «МЯСОКОМБИНАТ»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26E6C" w:rsidRDefault="00226E6C" w:rsidP="00413A26">
            <w:pPr>
              <w:pStyle w:val="a6"/>
            </w:pPr>
            <w:r>
              <w:t xml:space="preserve">В прямом направлении: </w:t>
            </w:r>
          </w:p>
          <w:p w:rsidR="00226E6C" w:rsidRDefault="00226E6C" w:rsidP="00413A26">
            <w:pPr>
              <w:pStyle w:val="a6"/>
            </w:pPr>
            <w:r>
              <w:t>7-Й ПЕРЕУЛОК,</w:t>
            </w:r>
          </w:p>
          <w:p w:rsidR="00226E6C" w:rsidRDefault="00226E6C" w:rsidP="00413A26">
            <w:pPr>
              <w:pStyle w:val="a6"/>
            </w:pPr>
            <w:r>
              <w:t>УЛ. АДМ. НАХИМОВА,</w:t>
            </w:r>
          </w:p>
          <w:p w:rsidR="00226E6C" w:rsidRDefault="00226E6C" w:rsidP="00413A26">
            <w:pPr>
              <w:pStyle w:val="a6"/>
            </w:pPr>
            <w:r>
              <w:t>УЛ. Б. ХМЕЛЬНИЦКОГО,</w:t>
            </w:r>
          </w:p>
          <w:p w:rsidR="00226E6C" w:rsidRDefault="00226E6C" w:rsidP="00413A26">
            <w:pPr>
              <w:pStyle w:val="a6"/>
            </w:pPr>
            <w:r>
              <w:t>УЛ. Н. ОСТРОВСКОГО,</w:t>
            </w:r>
          </w:p>
          <w:p w:rsidR="00226E6C" w:rsidRDefault="00226E6C" w:rsidP="00413A26">
            <w:pPr>
              <w:pStyle w:val="a6"/>
            </w:pPr>
            <w:r>
              <w:t>УЛ. СТУДЕНЧЕСКАЯ,</w:t>
            </w:r>
          </w:p>
          <w:p w:rsidR="00226E6C" w:rsidRDefault="00226E6C" w:rsidP="00413A26">
            <w:pPr>
              <w:pStyle w:val="a6"/>
            </w:pPr>
            <w:r>
              <w:t>УЛ. С. ПЕРОВСКОЙ,</w:t>
            </w:r>
          </w:p>
          <w:p w:rsidR="00226E6C" w:rsidRDefault="00226E6C" w:rsidP="00413A26">
            <w:pPr>
              <w:pStyle w:val="a6"/>
            </w:pPr>
            <w:r>
              <w:t>УЛ. ПОБЕДЫ,</w:t>
            </w:r>
          </w:p>
          <w:p w:rsidR="00226E6C" w:rsidRDefault="00226E6C" w:rsidP="00413A26">
            <w:pPr>
              <w:pStyle w:val="a6"/>
            </w:pPr>
            <w:r>
              <w:t>УЛ. ЯБЛОЧКОВА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20,3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В установленных остановочных пунктах</w:t>
            </w:r>
          </w:p>
        </w:tc>
        <w:tc>
          <w:tcPr>
            <w:tcW w:w="2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 xml:space="preserve">Регулярные </w:t>
            </w:r>
            <w:proofErr w:type="gramStart"/>
            <w:r>
              <w:t>перевозки</w:t>
            </w:r>
            <w:proofErr w:type="gramEnd"/>
            <w:r>
              <w:t xml:space="preserve"> но нерегулируемым тарифам</w:t>
            </w:r>
          </w:p>
        </w:tc>
        <w:tc>
          <w:tcPr>
            <w:tcW w:w="4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Автобусы 29-МК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Евро III</w:t>
            </w: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06.00-22.00</w:t>
            </w:r>
          </w:p>
        </w:tc>
        <w:tc>
          <w:tcPr>
            <w:tcW w:w="2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226E6C" w:rsidTr="00413A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26E6C" w:rsidRDefault="00226E6C" w:rsidP="00413A26">
            <w:pPr>
              <w:pStyle w:val="a6"/>
            </w:pPr>
            <w:r>
              <w:t>В обратном направлении: «МЯСОКОМБИНАТ»; «МАРКИНА»; «ЦДО № 2»; «ШКОЛА № 4»; «ПОЛИТЕХНИЧЕСКИЙ КОЛЛЕДЖ»; «Ж/Д ВОКЗАЛ»; «ТЦ «АЙСБЕРГ»; «ЦИРК»; «КРАСНЫЙ MOCТ»; «ГРУЗИНСКАЯ»; «ТЦ «АЛЕКСАНДРИЯ»; «УЛ. СТУДЕНЧЕСКАЯ»; «СК «ЗВЕЗДНЫЙ»; «АЛЛЕЯ ВОИНОВ-ИНТЕРНАЦИОНАЛИСТОВ»; «ШКОЛА-ИНТЕРНАТ № 2»; «ПАРК «ПЛАНЕТА»; «ШКОЛА РОСТО»; «ДГКБ № 1»; «МЕДКОЛЛЕДЖ»; «БЭРА»; «ВОЛЖСКАЯ»; «ЖИЛГОРОДОК»; « ШКОЛА № 59»; «МОРЕХОДНОЕ УЧИЛИЩЕ»; «СУВОРОВСКОЕ УЧИЛИЩЕ»; «НАРИМАНОВО»; «ШКОЛА № 74»; «СПОРТТОВАРЫ»; «ШКОЛА № 51»; «ПОЛИКЛИНИКА СРЗ»; «ГОРОДСКАЯ ПОЛИКЛИНИКА № 3»; «З-Д АСПО»; «БАТАЙСКАЯ»; «3-Д МЕТАЛЛОКОНСТРУКЦИЙ»; «ЦЕНТР СОЦИАЛЬНОЙ ПОДДЕРЖКИ НАСЕЛЕНИЯ СОВЕТСКОГО РАЙОНА»; «КРХФ»; «СТ «РОДНИЧОК»; «3-Д ИМ. 30-ЛЕТИЯ ОКТЯБРЯ»; «П. СОВЕТСКИЙ»</w:t>
            </w:r>
          </w:p>
        </w:tc>
        <w:tc>
          <w:tcPr>
            <w:tcW w:w="3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226E6C" w:rsidRDefault="00226E6C" w:rsidP="00413A26">
            <w:pPr>
              <w:pStyle w:val="a6"/>
            </w:pPr>
            <w:r>
              <w:t>В обратном направлении:</w:t>
            </w:r>
          </w:p>
          <w:p w:rsidR="00226E6C" w:rsidRDefault="00226E6C" w:rsidP="00413A26">
            <w:pPr>
              <w:pStyle w:val="a6"/>
            </w:pPr>
            <w:r>
              <w:t>УЛ. ЯБЛОЧКОВА,</w:t>
            </w:r>
          </w:p>
          <w:p w:rsidR="00226E6C" w:rsidRDefault="00226E6C" w:rsidP="00413A26">
            <w:pPr>
              <w:pStyle w:val="a6"/>
            </w:pPr>
            <w:r>
              <w:t>УЛ. ПОБЕДЫ,</w:t>
            </w:r>
          </w:p>
          <w:p w:rsidR="00226E6C" w:rsidRDefault="00226E6C" w:rsidP="00413A26">
            <w:pPr>
              <w:pStyle w:val="a6"/>
            </w:pPr>
            <w:r>
              <w:t>УЛ. КРАСНАЯ НАБЕРЕЖНАЯ,</w:t>
            </w:r>
          </w:p>
          <w:p w:rsidR="00226E6C" w:rsidRDefault="00226E6C" w:rsidP="00413A26">
            <w:pPr>
              <w:pStyle w:val="a6"/>
            </w:pPr>
            <w:r>
              <w:t>УЛ. С. ПЕРОВСКОЙ,</w:t>
            </w:r>
          </w:p>
          <w:p w:rsidR="00226E6C" w:rsidRDefault="00226E6C" w:rsidP="00413A26">
            <w:pPr>
              <w:pStyle w:val="a6"/>
            </w:pPr>
            <w:r>
              <w:t>УЛ. СТУДЕНЧЕСКАЯ,</w:t>
            </w:r>
          </w:p>
          <w:p w:rsidR="00226E6C" w:rsidRDefault="00226E6C" w:rsidP="00413A26">
            <w:pPr>
              <w:pStyle w:val="a6"/>
            </w:pPr>
            <w:r>
              <w:t>УЛ. Н. ОСТРОВСКОГО,</w:t>
            </w:r>
          </w:p>
          <w:p w:rsidR="00226E6C" w:rsidRDefault="00226E6C" w:rsidP="00413A26">
            <w:pPr>
              <w:pStyle w:val="a6"/>
            </w:pPr>
            <w:r>
              <w:t>УЛ. ВОЛЖСКАЯ,</w:t>
            </w:r>
          </w:p>
          <w:p w:rsidR="00226E6C" w:rsidRDefault="00226E6C" w:rsidP="00413A26">
            <w:pPr>
              <w:pStyle w:val="a6"/>
            </w:pPr>
            <w:r>
              <w:t>УЛ. Б. ХМЕЛЬНИЦКОГО,</w:t>
            </w:r>
          </w:p>
          <w:p w:rsidR="00226E6C" w:rsidRDefault="00226E6C" w:rsidP="00413A26">
            <w:pPr>
              <w:pStyle w:val="a6"/>
            </w:pPr>
            <w:r>
              <w:t>УЛ. АДМ. НАХИМОВА,</w:t>
            </w:r>
          </w:p>
          <w:p w:rsidR="00226E6C" w:rsidRDefault="00226E6C" w:rsidP="00413A26">
            <w:pPr>
              <w:pStyle w:val="a6"/>
            </w:pPr>
            <w:r>
              <w:t>7-Й ПЕРЕУЛОК</w:t>
            </w:r>
          </w:p>
        </w:tc>
        <w:tc>
          <w:tcPr>
            <w:tcW w:w="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textDirection w:val="btLr"/>
          </w:tcPr>
          <w:p w:rsidR="00226E6C" w:rsidRDefault="00226E6C" w:rsidP="00413A26">
            <w:pPr>
              <w:pStyle w:val="a6"/>
            </w:pPr>
            <w:r>
              <w:t>18,8</w:t>
            </w: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E6C" w:rsidRDefault="00226E6C" w:rsidP="00413A26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226E6C" w:rsidRDefault="00226E6C" w:rsidP="00226E6C">
      <w:pPr>
        <w:pStyle w:val="a5"/>
      </w:pPr>
    </w:p>
    <w:p w:rsidR="00256CA3" w:rsidRDefault="00256CA3"/>
    <w:sectPr w:rsidR="00256CA3" w:rsidSect="00226E6C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E6C"/>
    <w:rsid w:val="00226E6C"/>
    <w:rsid w:val="00256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36A531-AEAF-4A25-A66B-5F32302FB4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6E6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226E6C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ервая строка"/>
    <w:basedOn w:val="a3"/>
    <w:uiPriority w:val="99"/>
    <w:rsid w:val="00226E6C"/>
    <w:pPr>
      <w:spacing w:line="170" w:lineRule="atLeast"/>
      <w:ind w:firstLine="227"/>
      <w:jc w:val="both"/>
    </w:pPr>
    <w:rPr>
      <w:rFonts w:ascii="Cambria" w:hAnsi="Cambria" w:cs="Cambria"/>
      <w:i/>
      <w:iCs/>
      <w:spacing w:val="3"/>
      <w:w w:val="90"/>
      <w:sz w:val="17"/>
      <w:szCs w:val="17"/>
    </w:rPr>
  </w:style>
  <w:style w:type="paragraph" w:customStyle="1" w:styleId="3">
    <w:name w:val="основной текст3"/>
    <w:basedOn w:val="a3"/>
    <w:uiPriority w:val="99"/>
    <w:rsid w:val="00226E6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226E6C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226E6C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830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2017-06-22T04:23:00Z</dcterms:created>
  <dcterms:modified xsi:type="dcterms:W3CDTF">2017-06-22T04:27:00Z</dcterms:modified>
</cp:coreProperties>
</file>