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941" w:rsidRDefault="00530941" w:rsidP="00530941">
      <w:pPr>
        <w:pStyle w:val="3"/>
      </w:pPr>
      <w:r>
        <w:t>Администрация муниципального образования «Город Астрахань»</w:t>
      </w:r>
    </w:p>
    <w:p w:rsidR="00530941" w:rsidRDefault="00530941" w:rsidP="00530941">
      <w:pPr>
        <w:pStyle w:val="3"/>
      </w:pPr>
      <w:r>
        <w:t>ПОСТА</w:t>
      </w:r>
      <w:bookmarkStart w:id="0" w:name="_GoBack"/>
      <w:r>
        <w:t>НОВЛЕНИЕ</w:t>
      </w:r>
      <w:bookmarkEnd w:id="0"/>
    </w:p>
    <w:p w:rsidR="00530941" w:rsidRDefault="00530941" w:rsidP="00530941">
      <w:pPr>
        <w:pStyle w:val="3"/>
      </w:pPr>
      <w:r>
        <w:t>09 июня 2017 года № 3548</w:t>
      </w:r>
    </w:p>
    <w:p w:rsidR="00530941" w:rsidRDefault="00530941" w:rsidP="00530941">
      <w:pPr>
        <w:pStyle w:val="3"/>
      </w:pPr>
      <w:r>
        <w:t xml:space="preserve">«Об отказе в предоставлении разрешения на отклонение </w:t>
      </w:r>
    </w:p>
    <w:p w:rsidR="00530941" w:rsidRDefault="00530941" w:rsidP="00530941">
      <w:pPr>
        <w:pStyle w:val="3"/>
      </w:pPr>
      <w:r>
        <w:t xml:space="preserve">от предельных параметров разрешенного строительства, </w:t>
      </w:r>
    </w:p>
    <w:p w:rsidR="00530941" w:rsidRDefault="00530941" w:rsidP="00530941">
      <w:pPr>
        <w:pStyle w:val="3"/>
      </w:pPr>
      <w:r>
        <w:t xml:space="preserve">реконструкции объекта капитального строительства </w:t>
      </w:r>
    </w:p>
    <w:p w:rsidR="00530941" w:rsidRDefault="00530941" w:rsidP="00530941">
      <w:pPr>
        <w:pStyle w:val="3"/>
      </w:pPr>
      <w:r>
        <w:t>по ул. Галлея, 57 в Ленинском районе г. Астрахани»</w:t>
      </w:r>
    </w:p>
    <w:p w:rsidR="00530941" w:rsidRDefault="00530941" w:rsidP="00530941">
      <w:pPr>
        <w:pStyle w:val="a4"/>
      </w:pPr>
      <w:r>
        <w:rPr>
          <w:spacing w:val="11"/>
        </w:rPr>
        <w:t>В связи с обращением Афанасьевой Н.Н., Афанасьева Д.А. от 17.04.2017 № 05-04-01-</w:t>
      </w:r>
      <w:r>
        <w:t>1886,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16.05.2017, в связи с невозможностью соблюдения при строительстве, реконструкции и эксплуатации запрашиваемого объекта капитального строительства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сооружений», ПОСТАНОВЛЯЮ:</w:t>
      </w:r>
    </w:p>
    <w:p w:rsidR="00530941" w:rsidRDefault="00530941" w:rsidP="00530941">
      <w:pPr>
        <w:pStyle w:val="a4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Галлея, 57 в Ленинском районе г. Астрахани в отношении земельного участка площадью 281 кв. м (кадастровый номер 30:12:020515:19) для индивидуального жилищного строительства.</w:t>
      </w:r>
    </w:p>
    <w:p w:rsidR="00530941" w:rsidRDefault="00530941" w:rsidP="00530941">
      <w:pPr>
        <w:pStyle w:val="a4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530941" w:rsidRDefault="00530941" w:rsidP="00530941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530941" w:rsidRDefault="00530941" w:rsidP="00530941">
      <w:pPr>
        <w:pStyle w:val="a4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0941" w:rsidRDefault="00530941" w:rsidP="00530941">
      <w:pPr>
        <w:pStyle w:val="a4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30941" w:rsidRDefault="00530941" w:rsidP="00530941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30941" w:rsidRDefault="00530941" w:rsidP="00530941">
      <w:pPr>
        <w:pStyle w:val="a4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941"/>
    <w:rsid w:val="00256CA3"/>
    <w:rsid w:val="0053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BE6F8C-0381-471B-848A-29C3A6A20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530941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5309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5309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2017-06-22T04:38:00Z</dcterms:created>
  <dcterms:modified xsi:type="dcterms:W3CDTF">2017-06-22T04:39:00Z</dcterms:modified>
</cp:coreProperties>
</file>