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F0500" w:rsidRDefault="00EF0500" w:rsidP="00EF0500">
      <w:pPr>
        <w:pStyle w:val="3"/>
      </w:pPr>
      <w:r>
        <w:t>Администрация муниципального образования «Город Астрахань»</w:t>
      </w:r>
    </w:p>
    <w:p w:rsidR="00EF0500" w:rsidRDefault="00EF0500" w:rsidP="00EF0500">
      <w:pPr>
        <w:pStyle w:val="3"/>
      </w:pPr>
      <w:r>
        <w:t>ПОСТАНОВЛЕНИЕ</w:t>
      </w:r>
      <w:bookmarkStart w:id="0" w:name="_GoBack"/>
      <w:bookmarkEnd w:id="0"/>
    </w:p>
    <w:p w:rsidR="00EF0500" w:rsidRDefault="00EF0500" w:rsidP="00EF0500">
      <w:pPr>
        <w:pStyle w:val="3"/>
      </w:pPr>
      <w:r>
        <w:t>09 марта 2017 года № 1391</w:t>
      </w:r>
    </w:p>
    <w:p w:rsidR="00EF0500" w:rsidRDefault="00EF0500" w:rsidP="00EF0500">
      <w:pPr>
        <w:pStyle w:val="3"/>
      </w:pPr>
      <w:r>
        <w:t xml:space="preserve">«О предоставлении разрешения на отклонение </w:t>
      </w:r>
    </w:p>
    <w:p w:rsidR="00EF0500" w:rsidRDefault="00EF0500" w:rsidP="00EF0500">
      <w:pPr>
        <w:pStyle w:val="3"/>
      </w:pPr>
      <w:r>
        <w:t xml:space="preserve">от предельных параметров разрешенного строительства, </w:t>
      </w:r>
    </w:p>
    <w:p w:rsidR="00EF0500" w:rsidRDefault="00EF0500" w:rsidP="00EF0500">
      <w:pPr>
        <w:pStyle w:val="3"/>
      </w:pPr>
      <w:r>
        <w:t xml:space="preserve">реконструкции объекта капитального строительства </w:t>
      </w:r>
    </w:p>
    <w:p w:rsidR="00EF0500" w:rsidRDefault="00EF0500" w:rsidP="00EF0500">
      <w:pPr>
        <w:pStyle w:val="3"/>
      </w:pPr>
      <w:r>
        <w:t xml:space="preserve">по ул. </w:t>
      </w:r>
      <w:proofErr w:type="spellStart"/>
      <w:r>
        <w:t>Аральской</w:t>
      </w:r>
      <w:proofErr w:type="spellEnd"/>
      <w:r>
        <w:t xml:space="preserve">/ ул. Казахстанской, 13/16 </w:t>
      </w:r>
    </w:p>
    <w:p w:rsidR="00EF0500" w:rsidRDefault="00EF0500" w:rsidP="00EF0500">
      <w:pPr>
        <w:pStyle w:val="3"/>
      </w:pPr>
      <w:r>
        <w:t>в Ленинском районе г. Астрахани»</w:t>
      </w:r>
    </w:p>
    <w:p w:rsidR="00EF0500" w:rsidRDefault="00EF0500" w:rsidP="00EF0500">
      <w:pPr>
        <w:pStyle w:val="a3"/>
      </w:pPr>
      <w:r>
        <w:t xml:space="preserve">В связи с обращением Фролкиной Ю.А., Фролкина О.В., действующих за себя и несовершеннолетних детей Фролкина И.О., Фролкина А.О., от 06.12.2016 № 05-04-01-5541,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распоряжением главы муниципального образования «Город Астрахань» от 12.01.2017 № 03-р-мо «О проведении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Аральской</w:t>
      </w:r>
      <w:proofErr w:type="spellEnd"/>
      <w:r>
        <w:t xml:space="preserve">/ ул. Казахстанской, 13/16 в Ленинском районе г. Астрахани», заключением о результатах публичных слушаний по вопросу предоставления разрешения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t>Аральской</w:t>
      </w:r>
      <w:proofErr w:type="spellEnd"/>
      <w:r>
        <w:t>/ ул. Казахстанской, 13/16 в Ленинском районе г. Астрахани в отношении земельного участка (кадастровый номер 30:12:021147:26), площадь которого 340 кв. м, что меньше установленной градостроительным регламентом минимальной площади участка для индивидуального жилищного строительства - 400 кв. м, опубликованным в бюллетене «Астраханский вестник» от 02.02.2017 № 4, протоколом заседания комиссии по землепользованию и застройке муниципального образования «Город Астрахань» от 10.02.2017, ПОСТАНОВЛЯЮ:</w:t>
      </w:r>
    </w:p>
    <w:p w:rsidR="00EF0500" w:rsidRDefault="00EF0500" w:rsidP="00EF0500">
      <w:pPr>
        <w:pStyle w:val="a3"/>
        <w:rPr>
          <w:spacing w:val="-2"/>
        </w:rPr>
      </w:pPr>
      <w:r>
        <w:rPr>
          <w:spacing w:val="-2"/>
        </w:rPr>
        <w:t xml:space="preserve">1. Предоставить разрешение на отклонение от предельных параметров разрешенного строительства, реконструкции объекта капитального строительства по ул. </w:t>
      </w:r>
      <w:proofErr w:type="spellStart"/>
      <w:r>
        <w:rPr>
          <w:spacing w:val="-2"/>
        </w:rPr>
        <w:t>Аральской</w:t>
      </w:r>
      <w:proofErr w:type="spellEnd"/>
      <w:r>
        <w:rPr>
          <w:spacing w:val="-2"/>
        </w:rPr>
        <w:t xml:space="preserve">/ ул. Казахстанской, 13/16 в Ленинском районе г. Астрахани в отношении земельного участка (кадастровый номер 30:12:021147:26), площадь которого 340 кв. м, что меньше установленной градостроительным регламентом минимальной площади участка для индивидуального жилищного строительства - 400 кв. м. </w:t>
      </w:r>
    </w:p>
    <w:p w:rsidR="00EF0500" w:rsidRDefault="00EF0500" w:rsidP="00EF0500">
      <w:pPr>
        <w:pStyle w:val="a3"/>
      </w:pPr>
      <w:r>
        <w:t>2. Управлению информационной политики администрации муниципального образования «Город Астрахань»:</w:t>
      </w:r>
    </w:p>
    <w:p w:rsidR="00EF0500" w:rsidRDefault="00EF0500" w:rsidP="00EF0500">
      <w:pPr>
        <w:pStyle w:val="a3"/>
      </w:pPr>
      <w:r>
        <w:t>2.1. Разместить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F0500" w:rsidRDefault="00EF0500" w:rsidP="00EF0500">
      <w:pPr>
        <w:pStyle w:val="a3"/>
      </w:pPr>
      <w:r>
        <w:t>2.2.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F0500" w:rsidRDefault="00EF0500" w:rsidP="00EF0500">
      <w:pPr>
        <w:pStyle w:val="a3"/>
      </w:pPr>
      <w:r>
        <w:t>3. Контроль за исполнением настоящего постановления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234F93" w:rsidRDefault="00EF0500" w:rsidP="00EF0500">
      <w:pPr>
        <w:jc w:val="right"/>
      </w:pPr>
      <w:r>
        <w:rPr>
          <w:b/>
          <w:bCs/>
        </w:rPr>
        <w:t>Глава администрации О.А. ПОЛУМОРДВИНОВ</w:t>
      </w:r>
    </w:p>
    <w:sectPr w:rsidR="00234F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0500"/>
    <w:rsid w:val="00234F93"/>
    <w:rsid w:val="00EF05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1347AD0-1960-41E9-A7C3-8B9B100BC5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EF0500"/>
    <w:pPr>
      <w:spacing w:after="200" w:line="276" w:lineRule="auto"/>
    </w:pPr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F050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F050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440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2017-03-15T06:55:00Z</dcterms:created>
  <dcterms:modified xsi:type="dcterms:W3CDTF">2017-03-15T06:55:00Z</dcterms:modified>
</cp:coreProperties>
</file>