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ADD" w:rsidRDefault="006E2ADD" w:rsidP="006E2ADD">
      <w:pPr>
        <w:pStyle w:val="3"/>
      </w:pPr>
      <w:r>
        <w:t>Администрация муниципального образования «Город Астрахань»</w:t>
      </w:r>
    </w:p>
    <w:p w:rsidR="006E2ADD" w:rsidRDefault="006E2ADD" w:rsidP="006E2ADD">
      <w:pPr>
        <w:pStyle w:val="3"/>
      </w:pPr>
      <w:r>
        <w:t>ПОСТАНОВЛЕНИЕ</w:t>
      </w:r>
      <w:bookmarkStart w:id="0" w:name="_GoBack"/>
      <w:bookmarkEnd w:id="0"/>
    </w:p>
    <w:p w:rsidR="006E2ADD" w:rsidRDefault="006E2ADD" w:rsidP="006E2ADD">
      <w:pPr>
        <w:pStyle w:val="3"/>
      </w:pPr>
      <w:r>
        <w:t>09 марта 2017 года № 1394</w:t>
      </w:r>
    </w:p>
    <w:p w:rsidR="006E2ADD" w:rsidRDefault="006E2ADD" w:rsidP="006E2ADD">
      <w:pPr>
        <w:pStyle w:val="3"/>
      </w:pPr>
      <w:r>
        <w:t xml:space="preserve">«О предоставлении разрешения на условно разрешенный вид </w:t>
      </w:r>
    </w:p>
    <w:p w:rsidR="006E2ADD" w:rsidRDefault="006E2ADD" w:rsidP="006E2ADD">
      <w:pPr>
        <w:pStyle w:val="3"/>
      </w:pPr>
      <w:r>
        <w:t>использования земельного участка по ул. Дачной, 4</w:t>
      </w:r>
    </w:p>
    <w:p w:rsidR="006E2ADD" w:rsidRDefault="006E2ADD" w:rsidP="006E2ADD">
      <w:pPr>
        <w:pStyle w:val="3"/>
      </w:pPr>
      <w:r>
        <w:t xml:space="preserve">в Кировском районе г. Астрахани - </w:t>
      </w:r>
      <w:proofErr w:type="spellStart"/>
      <w:r>
        <w:t>среднеэтажная</w:t>
      </w:r>
      <w:proofErr w:type="spellEnd"/>
      <w:r>
        <w:t xml:space="preserve"> жилая застройка»</w:t>
      </w:r>
    </w:p>
    <w:p w:rsidR="006E2ADD" w:rsidRPr="006E2ADD" w:rsidRDefault="006E2ADD" w:rsidP="006E2ADD">
      <w:pPr>
        <w:pStyle w:val="a3"/>
        <w:rPr>
          <w:spacing w:val="5"/>
        </w:rPr>
      </w:pPr>
      <w:r w:rsidRPr="006E2ADD">
        <w:rPr>
          <w:spacing w:val="5"/>
        </w:rPr>
        <w:t xml:space="preserve">В связи с обращением агентства по управлению государственным имуществом Астраханской области от 20.12.2016 № 33-01-31612,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муниципальною образования «Город Астрахань», распоряжением главы муниципального образования «Город Астрахань» от 31.01.2017 № 15-р-мо «О проведении публичных слушаний по вопросу предоставления разрешения на условно разрешенный вид использования земельного участка по ул. Дачной, 4 в Кировском районе г. Астрахани - </w:t>
      </w:r>
      <w:proofErr w:type="spellStart"/>
      <w:r w:rsidRPr="006E2ADD">
        <w:rPr>
          <w:spacing w:val="5"/>
        </w:rPr>
        <w:t>среднеэтажная</w:t>
      </w:r>
      <w:proofErr w:type="spellEnd"/>
      <w:r w:rsidRPr="006E2ADD">
        <w:rPr>
          <w:spacing w:val="5"/>
        </w:rPr>
        <w:t xml:space="preserve"> жилая застройка»,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10518 кв. м (кадастровый номер 30:12:010434:123) по ул. Дачной, 4 в Кировском районе г. Астрахани - </w:t>
      </w:r>
      <w:proofErr w:type="spellStart"/>
      <w:r w:rsidRPr="006E2ADD">
        <w:rPr>
          <w:spacing w:val="5"/>
        </w:rPr>
        <w:t>среднеэтажная</w:t>
      </w:r>
      <w:proofErr w:type="spellEnd"/>
      <w:r w:rsidRPr="006E2ADD">
        <w:rPr>
          <w:spacing w:val="5"/>
        </w:rPr>
        <w:t xml:space="preserve"> жилая застройка, опубликованным в бюллетене «Астраханский вестник» от 16.02.2017 № 6, протоколом заседания комиссии по землепользованию и застройке муниципального образования «Город Астрахань» от 17.02.2017, ПОСТАНОВЛЯЮ:</w:t>
      </w:r>
    </w:p>
    <w:p w:rsidR="006E2ADD" w:rsidRPr="006E2ADD" w:rsidRDefault="006E2ADD" w:rsidP="006E2ADD">
      <w:pPr>
        <w:pStyle w:val="a3"/>
        <w:rPr>
          <w:spacing w:val="5"/>
        </w:rPr>
      </w:pPr>
      <w:r w:rsidRPr="006E2ADD"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10518 кв. м (кадастровый номер 30:12:010434:123) по ул. Дачной, 4 в Кировском районе г. Астрахани - </w:t>
      </w:r>
      <w:proofErr w:type="spellStart"/>
      <w:r w:rsidRPr="006E2ADD">
        <w:rPr>
          <w:spacing w:val="5"/>
        </w:rPr>
        <w:t>среднеэтажная</w:t>
      </w:r>
      <w:proofErr w:type="spellEnd"/>
      <w:r w:rsidRPr="006E2ADD">
        <w:rPr>
          <w:spacing w:val="5"/>
        </w:rPr>
        <w:t xml:space="preserve"> жилая застройка.</w:t>
      </w:r>
    </w:p>
    <w:p w:rsidR="006E2ADD" w:rsidRPr="006E2ADD" w:rsidRDefault="006E2ADD" w:rsidP="006E2ADD">
      <w:pPr>
        <w:pStyle w:val="a3"/>
        <w:rPr>
          <w:spacing w:val="5"/>
        </w:rPr>
      </w:pPr>
      <w:r w:rsidRPr="006E2ADD">
        <w:rPr>
          <w:spacing w:val="5"/>
        </w:rPr>
        <w:t>2. Управлению информационной политики администрации муниципального образования «Город Астрахань»:</w:t>
      </w:r>
    </w:p>
    <w:p w:rsidR="006E2ADD" w:rsidRPr="006E2ADD" w:rsidRDefault="006E2ADD" w:rsidP="006E2ADD">
      <w:pPr>
        <w:pStyle w:val="a3"/>
        <w:rPr>
          <w:spacing w:val="5"/>
        </w:rPr>
      </w:pPr>
      <w:r w:rsidRPr="006E2ADD">
        <w:rPr>
          <w:spacing w:val="5"/>
        </w:rP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2ADD" w:rsidRPr="006E2ADD" w:rsidRDefault="006E2ADD" w:rsidP="006E2ADD">
      <w:pPr>
        <w:pStyle w:val="a3"/>
        <w:rPr>
          <w:spacing w:val="5"/>
        </w:rPr>
      </w:pPr>
      <w:r w:rsidRPr="006E2ADD">
        <w:rPr>
          <w:spacing w:val="5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E2ADD" w:rsidRDefault="006E2ADD" w:rsidP="006E2ADD">
      <w:pPr>
        <w:pStyle w:val="a3"/>
      </w:pPr>
      <w:r w:rsidRPr="006E2ADD">
        <w:rPr>
          <w:spacing w:val="5"/>
        </w:rP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4F93" w:rsidRDefault="006E2ADD" w:rsidP="006E2ADD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ADD"/>
    <w:rsid w:val="00234F93"/>
    <w:rsid w:val="006E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6B025B-C28D-444F-B603-1A19CDB83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2A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2A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2017-03-15T06:51:00Z</dcterms:created>
  <dcterms:modified xsi:type="dcterms:W3CDTF">2017-03-15T06:53:00Z</dcterms:modified>
</cp:coreProperties>
</file>