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C30" w:rsidRPr="001C518D" w:rsidRDefault="001C518D" w:rsidP="001C518D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C518D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B205A1" w:rsidRPr="001C518D">
        <w:rPr>
          <w:rFonts w:asciiTheme="majorHAnsi" w:hAnsiTheme="majorHAnsi"/>
          <w:b/>
          <w:sz w:val="20"/>
          <w:szCs w:val="20"/>
        </w:rPr>
        <w:t xml:space="preserve"> </w:t>
      </w:r>
      <w:r w:rsidRPr="001C518D">
        <w:rPr>
          <w:rFonts w:asciiTheme="majorHAnsi" w:hAnsiTheme="majorHAnsi"/>
          <w:b/>
          <w:sz w:val="20"/>
          <w:szCs w:val="20"/>
        </w:rPr>
        <w:t>«</w:t>
      </w:r>
      <w:r w:rsidR="00B205A1" w:rsidRPr="001C518D">
        <w:rPr>
          <w:rFonts w:asciiTheme="majorHAnsi" w:hAnsiTheme="majorHAnsi"/>
          <w:b/>
          <w:sz w:val="20"/>
          <w:szCs w:val="20"/>
        </w:rPr>
        <w:t>Г</w:t>
      </w:r>
      <w:r w:rsidRPr="001C518D">
        <w:rPr>
          <w:rFonts w:asciiTheme="majorHAnsi" w:hAnsiTheme="majorHAnsi"/>
          <w:b/>
          <w:sz w:val="20"/>
          <w:szCs w:val="20"/>
        </w:rPr>
        <w:t>орода</w:t>
      </w:r>
      <w:r w:rsidR="00B205A1" w:rsidRPr="001C518D">
        <w:rPr>
          <w:rFonts w:asciiTheme="majorHAnsi" w:hAnsiTheme="majorHAnsi"/>
          <w:b/>
          <w:sz w:val="20"/>
          <w:szCs w:val="20"/>
        </w:rPr>
        <w:t xml:space="preserve"> А</w:t>
      </w:r>
      <w:r w:rsidRPr="001C518D">
        <w:rPr>
          <w:rFonts w:asciiTheme="majorHAnsi" w:hAnsiTheme="majorHAnsi"/>
          <w:b/>
          <w:sz w:val="20"/>
          <w:szCs w:val="20"/>
        </w:rPr>
        <w:t>страхани»</w:t>
      </w:r>
    </w:p>
    <w:p w:rsidR="001C518D" w:rsidRDefault="00B205A1" w:rsidP="001C518D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C518D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End w:id="0"/>
    </w:p>
    <w:p w:rsidR="00506C30" w:rsidRPr="001C518D" w:rsidRDefault="001C518D" w:rsidP="001C518D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1C518D">
        <w:rPr>
          <w:rFonts w:asciiTheme="majorHAnsi" w:hAnsiTheme="majorHAnsi"/>
          <w:b/>
          <w:sz w:val="20"/>
          <w:szCs w:val="20"/>
        </w:rPr>
        <w:t xml:space="preserve">10 ноября 2017 года </w:t>
      </w:r>
      <w:r w:rsidR="00B205A1" w:rsidRPr="001C518D">
        <w:rPr>
          <w:rFonts w:asciiTheme="majorHAnsi" w:hAnsiTheme="majorHAnsi"/>
          <w:b/>
          <w:sz w:val="20"/>
          <w:szCs w:val="20"/>
        </w:rPr>
        <w:t>5835</w:t>
      </w:r>
      <w:bookmarkEnd w:id="1"/>
    </w:p>
    <w:p w:rsidR="00506C30" w:rsidRPr="001C518D" w:rsidRDefault="001C518D" w:rsidP="001C518D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C518D">
        <w:rPr>
          <w:rFonts w:asciiTheme="majorHAnsi" w:hAnsiTheme="majorHAnsi"/>
          <w:b/>
          <w:sz w:val="20"/>
          <w:szCs w:val="20"/>
        </w:rPr>
        <w:t>«</w:t>
      </w:r>
      <w:r w:rsidR="00B205A1" w:rsidRPr="001C518D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B205A1" w:rsidRPr="001C518D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="00B205A1" w:rsidRPr="001C518D">
        <w:rPr>
          <w:rFonts w:asciiTheme="majorHAnsi" w:hAnsiTheme="majorHAnsi"/>
          <w:b/>
          <w:sz w:val="20"/>
          <w:szCs w:val="20"/>
        </w:rPr>
        <w:t xml:space="preserve"> силу постановления администрации города Астрахани от 19.01.2012 №227</w:t>
      </w:r>
      <w:r w:rsidRPr="001C518D">
        <w:rPr>
          <w:rFonts w:asciiTheme="majorHAnsi" w:hAnsiTheme="majorHAnsi"/>
          <w:b/>
          <w:sz w:val="20"/>
          <w:szCs w:val="20"/>
        </w:rPr>
        <w:t>»</w:t>
      </w:r>
    </w:p>
    <w:p w:rsidR="00506C30" w:rsidRPr="001C518D" w:rsidRDefault="00B205A1" w:rsidP="001C518D">
      <w:pPr>
        <w:pStyle w:val="11"/>
        <w:shd w:val="clear" w:color="auto" w:fill="auto"/>
        <w:tabs>
          <w:tab w:val="left" w:pos="1919"/>
          <w:tab w:val="left" w:pos="2536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C518D">
        <w:rPr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</w:t>
      </w:r>
      <w:r w:rsidRPr="001C518D">
        <w:rPr>
          <w:rFonts w:ascii="Arial" w:hAnsi="Arial" w:cs="Arial"/>
          <w:sz w:val="18"/>
          <w:szCs w:val="18"/>
        </w:rPr>
        <w:t>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13.06.2017</w:t>
      </w:r>
      <w:r w:rsidRPr="001C518D">
        <w:rPr>
          <w:rFonts w:ascii="Arial" w:hAnsi="Arial" w:cs="Arial"/>
          <w:sz w:val="18"/>
          <w:szCs w:val="18"/>
        </w:rPr>
        <w:tab/>
        <w:t>№</w:t>
      </w:r>
      <w:r w:rsidRPr="001C518D">
        <w:rPr>
          <w:rFonts w:ascii="Arial" w:hAnsi="Arial" w:cs="Arial"/>
          <w:sz w:val="18"/>
          <w:szCs w:val="18"/>
        </w:rPr>
        <w:tab/>
        <w:t>57 «Об утверждении структуры администрации</w:t>
      </w:r>
      <w:r w:rsidR="001C518D">
        <w:rPr>
          <w:rFonts w:ascii="Arial" w:hAnsi="Arial" w:cs="Arial"/>
          <w:sz w:val="18"/>
          <w:szCs w:val="18"/>
        </w:rPr>
        <w:t xml:space="preserve"> </w:t>
      </w:r>
      <w:r w:rsidRPr="001C518D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Pr="001C518D">
        <w:rPr>
          <w:rFonts w:ascii="Arial" w:hAnsi="Arial" w:cs="Arial"/>
          <w:sz w:val="18"/>
          <w:szCs w:val="18"/>
        </w:rPr>
        <w:t>Астрахань», постановлением администрации муниципального образования «Г</w:t>
      </w:r>
      <w:r w:rsidR="001C518D">
        <w:rPr>
          <w:rFonts w:ascii="Arial" w:hAnsi="Arial" w:cs="Arial"/>
          <w:sz w:val="18"/>
          <w:szCs w:val="18"/>
        </w:rPr>
        <w:t xml:space="preserve">ород Астрахань» от 05.10.2016 № </w:t>
      </w:r>
      <w:r w:rsidRPr="001C518D">
        <w:rPr>
          <w:rFonts w:ascii="Arial" w:hAnsi="Arial" w:cs="Arial"/>
          <w:sz w:val="18"/>
          <w:szCs w:val="18"/>
        </w:rPr>
        <w:t>6662 «Об утверждении порядка формирования</w:t>
      </w:r>
      <w:r w:rsidR="001C518D">
        <w:rPr>
          <w:rFonts w:ascii="Arial" w:hAnsi="Arial" w:cs="Arial"/>
          <w:sz w:val="18"/>
          <w:szCs w:val="18"/>
        </w:rPr>
        <w:t xml:space="preserve"> </w:t>
      </w:r>
      <w:r w:rsidRPr="001C518D">
        <w:rPr>
          <w:rFonts w:ascii="Arial" w:hAnsi="Arial" w:cs="Arial"/>
          <w:sz w:val="18"/>
          <w:szCs w:val="18"/>
        </w:rPr>
        <w:t>муниципального задания на оказание муниципальных услуг (выполнение работ) муниципальными учреждениями</w:t>
      </w:r>
      <w:proofErr w:type="gramEnd"/>
      <w:r w:rsidRPr="001C518D">
        <w:rPr>
          <w:rFonts w:ascii="Arial" w:hAnsi="Arial" w:cs="Arial"/>
          <w:sz w:val="18"/>
          <w:szCs w:val="18"/>
        </w:rPr>
        <w:t>, финансово</w:t>
      </w:r>
      <w:r w:rsidRPr="001C518D">
        <w:rPr>
          <w:rFonts w:ascii="Arial" w:hAnsi="Arial" w:cs="Arial"/>
          <w:sz w:val="18"/>
          <w:szCs w:val="18"/>
        </w:rPr>
        <w:t>го обеспечения выполнения такого задания, предоставления субсидий на финансовое обеспечение выполнения муниципального задания муниципальными бюджетными, казенными и автономными учреждениями», с дополнением, внесенным постановлением администрации муниципаль</w:t>
      </w:r>
      <w:r w:rsidRPr="001C518D">
        <w:rPr>
          <w:rFonts w:ascii="Arial" w:hAnsi="Arial" w:cs="Arial"/>
          <w:sz w:val="18"/>
          <w:szCs w:val="18"/>
        </w:rPr>
        <w:t>ного образования «Город Астрахань» от 30.01.2017 № 565,</w:t>
      </w:r>
    </w:p>
    <w:p w:rsidR="00506C30" w:rsidRPr="001C518D" w:rsidRDefault="00B205A1" w:rsidP="001C518D">
      <w:pPr>
        <w:pStyle w:val="11"/>
        <w:shd w:val="clear" w:color="auto" w:fill="auto"/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1C518D">
        <w:rPr>
          <w:rFonts w:ascii="Arial" w:hAnsi="Arial" w:cs="Arial"/>
          <w:sz w:val="18"/>
          <w:szCs w:val="18"/>
        </w:rPr>
        <w:t>ПОСТАНОВЛЯЮ:</w:t>
      </w:r>
    </w:p>
    <w:p w:rsidR="00506C30" w:rsidRPr="001C518D" w:rsidRDefault="00B205A1" w:rsidP="001C518D">
      <w:pPr>
        <w:pStyle w:val="11"/>
        <w:numPr>
          <w:ilvl w:val="0"/>
          <w:numId w:val="1"/>
        </w:numPr>
        <w:shd w:val="clear" w:color="auto" w:fill="auto"/>
        <w:tabs>
          <w:tab w:val="left" w:pos="851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1C518D">
        <w:rPr>
          <w:rFonts w:ascii="Arial" w:hAnsi="Arial" w:cs="Arial"/>
          <w:sz w:val="18"/>
          <w:szCs w:val="18"/>
        </w:rPr>
        <w:t xml:space="preserve">Признать утратившим силу постановление администрации города Астрахани от 19.01.2012 № 227 «Об утверждении Порядка определения нормативных затрат на оказание муниципальными бюджетными </w:t>
      </w:r>
      <w:r w:rsidRPr="001C518D">
        <w:rPr>
          <w:rFonts w:ascii="Arial" w:hAnsi="Arial" w:cs="Arial"/>
          <w:sz w:val="18"/>
          <w:szCs w:val="18"/>
        </w:rPr>
        <w:t>учреждениями, подведомственными управлению по физической культуре и спорту администрации города Астрахани, муниципальных услуг и нормативных затрат на содержание имущества данных учреждений».</w:t>
      </w:r>
    </w:p>
    <w:p w:rsidR="00506C30" w:rsidRPr="001C518D" w:rsidRDefault="00B205A1" w:rsidP="001C518D">
      <w:pPr>
        <w:pStyle w:val="11"/>
        <w:numPr>
          <w:ilvl w:val="0"/>
          <w:numId w:val="1"/>
        </w:numPr>
        <w:shd w:val="clear" w:color="auto" w:fill="auto"/>
        <w:tabs>
          <w:tab w:val="left" w:pos="851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1C518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Pr="001C518D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Pr="001C518D">
        <w:rPr>
          <w:rFonts w:ascii="Arial" w:hAnsi="Arial" w:cs="Arial"/>
          <w:sz w:val="18"/>
          <w:szCs w:val="18"/>
        </w:rPr>
        <w:t>разместить</w:t>
      </w:r>
      <w:proofErr w:type="gramEnd"/>
      <w:r w:rsidRPr="001C518D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6C30" w:rsidRPr="001C518D" w:rsidRDefault="00B205A1" w:rsidP="001C518D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998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1C518D">
        <w:rPr>
          <w:rFonts w:ascii="Arial" w:hAnsi="Arial" w:cs="Arial"/>
          <w:sz w:val="18"/>
          <w:szCs w:val="18"/>
        </w:rPr>
        <w:t>Управлению контроля и документооборота администрац</w:t>
      </w:r>
      <w:r w:rsidRPr="001C518D">
        <w:rPr>
          <w:rFonts w:ascii="Arial" w:hAnsi="Arial" w:cs="Arial"/>
          <w:sz w:val="18"/>
          <w:szCs w:val="18"/>
        </w:rPr>
        <w:t>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06C30" w:rsidRPr="001C518D" w:rsidRDefault="00B205A1" w:rsidP="001C518D">
      <w:pPr>
        <w:pStyle w:val="11"/>
        <w:shd w:val="clear" w:color="auto" w:fill="auto"/>
        <w:tabs>
          <w:tab w:val="left" w:pos="851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1C518D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1C518D">
        <w:rPr>
          <w:rFonts w:ascii="Arial" w:hAnsi="Arial" w:cs="Arial"/>
          <w:sz w:val="18"/>
          <w:szCs w:val="18"/>
        </w:rPr>
        <w:t>Контроль за</w:t>
      </w:r>
      <w:proofErr w:type="gramEnd"/>
      <w:r w:rsidRPr="001C518D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</w:t>
      </w:r>
      <w:r w:rsidR="001C518D" w:rsidRPr="001C518D">
        <w:rPr>
          <w:rFonts w:ascii="Arial" w:hAnsi="Arial" w:cs="Arial"/>
          <w:sz w:val="18"/>
          <w:szCs w:val="18"/>
        </w:rPr>
        <w:t>ципального образования «Г</w:t>
      </w:r>
      <w:r w:rsidRPr="001C518D">
        <w:rPr>
          <w:rFonts w:ascii="Arial" w:hAnsi="Arial" w:cs="Arial"/>
          <w:sz w:val="18"/>
          <w:szCs w:val="18"/>
        </w:rPr>
        <w:t>ород Астрахань» оставляю за собой.</w:t>
      </w:r>
    </w:p>
    <w:p w:rsidR="00506C30" w:rsidRPr="001C518D" w:rsidRDefault="001C518D" w:rsidP="001C518D">
      <w:pPr>
        <w:pStyle w:val="1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C518D">
        <w:rPr>
          <w:rStyle w:val="Exact"/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1C518D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B205A1" w:rsidRPr="001C518D">
        <w:rPr>
          <w:rFonts w:ascii="Arial" w:hAnsi="Arial" w:cs="Arial"/>
          <w:b/>
          <w:sz w:val="18"/>
          <w:szCs w:val="18"/>
        </w:rPr>
        <w:t>О.А. Полумордвинов</w:t>
      </w:r>
    </w:p>
    <w:p w:rsidR="001C518D" w:rsidRPr="001C518D" w:rsidRDefault="001C518D">
      <w:pPr>
        <w:pStyle w:val="11"/>
        <w:shd w:val="clear" w:color="auto" w:fill="auto"/>
        <w:spacing w:after="0" w:line="270" w:lineRule="exact"/>
        <w:ind w:right="380"/>
        <w:jc w:val="right"/>
        <w:rPr>
          <w:rFonts w:ascii="Arial" w:hAnsi="Arial" w:cs="Arial"/>
          <w:sz w:val="18"/>
          <w:szCs w:val="18"/>
        </w:rPr>
      </w:pPr>
    </w:p>
    <w:sectPr w:rsidR="001C518D" w:rsidRPr="001C518D">
      <w:type w:val="continuous"/>
      <w:pgSz w:w="11909" w:h="16838"/>
      <w:pgMar w:top="1230" w:right="1269" w:bottom="1201" w:left="135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5A1" w:rsidRDefault="00B205A1">
      <w:r>
        <w:separator/>
      </w:r>
    </w:p>
  </w:endnote>
  <w:endnote w:type="continuationSeparator" w:id="0">
    <w:p w:rsidR="00B205A1" w:rsidRDefault="00B20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5A1" w:rsidRDefault="00B205A1"/>
  </w:footnote>
  <w:footnote w:type="continuationSeparator" w:id="0">
    <w:p w:rsidR="00B205A1" w:rsidRDefault="00B205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655BA"/>
    <w:multiLevelType w:val="multilevel"/>
    <w:tmpl w:val="1524628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C30"/>
    <w:rsid w:val="001C518D"/>
    <w:rsid w:val="00506C30"/>
    <w:rsid w:val="00B20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Заголовок №3_"/>
    <w:basedOn w:val="a0"/>
    <w:link w:val="30"/>
    <w:rPr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42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420" w:after="180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1800" w:line="0" w:lineRule="atLeast"/>
      <w:jc w:val="both"/>
      <w:outlineLvl w:val="2"/>
    </w:pPr>
    <w:rPr>
      <w:sz w:val="35"/>
      <w:szCs w:val="35"/>
    </w:rPr>
  </w:style>
  <w:style w:type="paragraph" w:styleId="a5">
    <w:name w:val="No Spacing"/>
    <w:uiPriority w:val="1"/>
    <w:qFormat/>
    <w:rsid w:val="001C518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Заголовок №3_"/>
    <w:basedOn w:val="a0"/>
    <w:link w:val="30"/>
    <w:rPr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42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420" w:after="180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1800" w:line="0" w:lineRule="atLeast"/>
      <w:jc w:val="both"/>
      <w:outlineLvl w:val="2"/>
    </w:pPr>
    <w:rPr>
      <w:sz w:val="35"/>
      <w:szCs w:val="35"/>
    </w:rPr>
  </w:style>
  <w:style w:type="paragraph" w:styleId="a5">
    <w:name w:val="No Spacing"/>
    <w:uiPriority w:val="1"/>
    <w:qFormat/>
    <w:rsid w:val="001C518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2017-11-13T06:38:00Z</dcterms:created>
  <dcterms:modified xsi:type="dcterms:W3CDTF">2017-11-13T06:41:00Z</dcterms:modified>
</cp:coreProperties>
</file>