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5CC" w:rsidRDefault="009225CC" w:rsidP="009225CC">
      <w:pPr>
        <w:pStyle w:val="3"/>
      </w:pPr>
      <w:r>
        <w:t>Администрация муниципального образования «Город Астрахань»</w:t>
      </w:r>
    </w:p>
    <w:p w:rsidR="009225CC" w:rsidRDefault="009225CC" w:rsidP="009225CC">
      <w:pPr>
        <w:pStyle w:val="3"/>
      </w:pPr>
      <w:r>
        <w:t>ПОСТАНОВЛЕНИЕ</w:t>
      </w:r>
      <w:r>
        <w:t xml:space="preserve"> </w:t>
      </w:r>
    </w:p>
    <w:p w:rsidR="009225CC" w:rsidRDefault="009225CC" w:rsidP="009225CC">
      <w:pPr>
        <w:pStyle w:val="3"/>
      </w:pPr>
      <w:bookmarkStart w:id="0" w:name="_GoBack"/>
      <w:bookmarkEnd w:id="0"/>
      <w:r>
        <w:t>10 октября 2017 года № 5664</w:t>
      </w:r>
    </w:p>
    <w:p w:rsidR="009225CC" w:rsidRDefault="009225CC" w:rsidP="009225CC">
      <w:pPr>
        <w:pStyle w:val="3"/>
      </w:pPr>
      <w:r>
        <w:t xml:space="preserve">«О предоставлении разрешения на условно разрешенный вид </w:t>
      </w:r>
    </w:p>
    <w:p w:rsidR="009225CC" w:rsidRDefault="009225CC" w:rsidP="009225CC">
      <w:pPr>
        <w:pStyle w:val="3"/>
      </w:pPr>
      <w:r>
        <w:t xml:space="preserve">использования земельного участка по ул. </w:t>
      </w:r>
      <w:proofErr w:type="gramStart"/>
      <w:r>
        <w:t>Пороховой</w:t>
      </w:r>
      <w:proofErr w:type="gramEnd"/>
    </w:p>
    <w:p w:rsidR="009225CC" w:rsidRDefault="009225CC" w:rsidP="009225CC">
      <w:pPr>
        <w:pStyle w:val="3"/>
      </w:pPr>
      <w:r>
        <w:t>в Советском районе г. Астрахани - магазин»</w:t>
      </w:r>
    </w:p>
    <w:p w:rsidR="009225CC" w:rsidRDefault="009225CC" w:rsidP="009225CC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03.07.2017 № 01-10-02-4128/2017,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28.08.2017 № 138-р-мо «О проведении публичных слушаний по вопросу</w:t>
      </w:r>
      <w:proofErr w:type="gramEnd"/>
      <w:r>
        <w:t xml:space="preserve"> </w:t>
      </w:r>
      <w:proofErr w:type="gramStart"/>
      <w:r>
        <w:t>предоставления разрешения на условно разрешенный вид использования земельного участка по ул. Пороховой в Советском районе г. Астрахани - магазин»,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203 кв. м (кадастровый номер 30:12:030024:2665) по ул. Пороховой в Советском районе г. Астрахани - магазин, опубликованным в бюллетене «Астраханский вестник» от 14.09.2017</w:t>
      </w:r>
      <w:proofErr w:type="gramEnd"/>
      <w:r>
        <w:t xml:space="preserve"> № 36, протоколом заседания комиссии по землепользованию и застройке муниципального образования «Город Астрахань» от 27.09.2017, ПОСТАНОВЛЯЮ:</w:t>
      </w:r>
    </w:p>
    <w:p w:rsidR="009225CC" w:rsidRDefault="009225CC" w:rsidP="009225CC">
      <w:pPr>
        <w:pStyle w:val="a3"/>
      </w:pPr>
      <w:r>
        <w:t>1. Предоставить разрешение на условно разрешенный вид использования земельного участка площадью 203 кв. м (кадастровый номер 30:12:030024:2665) по ул. Пороховой в Советском районе г. Астрахани - магазин.</w:t>
      </w:r>
    </w:p>
    <w:p w:rsidR="009225CC" w:rsidRDefault="009225CC" w:rsidP="009225CC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9225CC" w:rsidRDefault="009225CC" w:rsidP="009225C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25CC" w:rsidRDefault="009225CC" w:rsidP="009225CC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225CC" w:rsidRDefault="009225CC" w:rsidP="009225C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9225CC" w:rsidP="009225CC">
      <w:r>
        <w:rPr>
          <w:b/>
          <w:bCs/>
        </w:rPr>
        <w:t>И.о. главы администрации С.Б. АГАБЕКОВ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552"/>
    <w:rsid w:val="00480552"/>
    <w:rsid w:val="009225C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5C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25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25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5C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25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25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2017-10-18T11:39:00Z</dcterms:created>
  <dcterms:modified xsi:type="dcterms:W3CDTF">2017-10-18T11:39:00Z</dcterms:modified>
</cp:coreProperties>
</file>