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873E2" w:rsidRDefault="009873E2" w:rsidP="009873E2">
      <w:pPr>
        <w:shd w:val="clear" w:color="auto" w:fill="FFFFFF"/>
        <w:tabs>
          <w:tab w:val="left" w:pos="8849"/>
          <w:tab w:val="left" w:leader="underscore" w:pos="9552"/>
        </w:tabs>
        <w:jc w:val="center"/>
        <w:rPr>
          <w:rFonts w:asciiTheme="majorHAnsi" w:eastAsia="Times New Roman" w:hAnsiTheme="majorHAnsi"/>
          <w:b/>
          <w:spacing w:val="-27"/>
        </w:rPr>
      </w:pPr>
      <w:r>
        <w:rPr>
          <w:rFonts w:asciiTheme="majorHAnsi" w:eastAsia="Times New Roman" w:hAnsiTheme="majorHAnsi"/>
          <w:b/>
          <w:spacing w:val="-27"/>
        </w:rPr>
        <w:t>Администрация</w:t>
      </w:r>
      <w:r>
        <w:rPr>
          <w:rFonts w:asciiTheme="majorHAnsi" w:eastAsia="Times New Roman" w:hAnsiTheme="majorHAnsi"/>
          <w:b/>
          <w:spacing w:val="-27"/>
        </w:rPr>
        <w:t xml:space="preserve"> </w:t>
      </w:r>
      <w:r>
        <w:rPr>
          <w:rFonts w:asciiTheme="majorHAnsi" w:eastAsia="Times New Roman" w:hAnsiTheme="majorHAnsi"/>
          <w:b/>
          <w:spacing w:val="-27"/>
        </w:rPr>
        <w:t xml:space="preserve"> муниципального </w:t>
      </w:r>
      <w:r>
        <w:rPr>
          <w:rFonts w:asciiTheme="majorHAnsi" w:eastAsia="Times New Roman" w:hAnsiTheme="majorHAnsi"/>
          <w:b/>
          <w:spacing w:val="-27"/>
        </w:rPr>
        <w:t xml:space="preserve"> </w:t>
      </w:r>
      <w:r>
        <w:rPr>
          <w:rFonts w:asciiTheme="majorHAnsi" w:eastAsia="Times New Roman" w:hAnsiTheme="majorHAnsi"/>
          <w:b/>
          <w:spacing w:val="-27"/>
        </w:rPr>
        <w:t>образования</w:t>
      </w:r>
      <w:r>
        <w:rPr>
          <w:rFonts w:asciiTheme="majorHAnsi" w:eastAsia="Times New Roman" w:hAnsiTheme="majorHAnsi"/>
          <w:b/>
          <w:spacing w:val="-27"/>
        </w:rPr>
        <w:t xml:space="preserve"> </w:t>
      </w:r>
      <w:r>
        <w:rPr>
          <w:rFonts w:asciiTheme="majorHAnsi" w:eastAsia="Times New Roman" w:hAnsiTheme="majorHAnsi"/>
          <w:b/>
          <w:spacing w:val="-27"/>
        </w:rPr>
        <w:t xml:space="preserve"> «Город Астрахань»</w:t>
      </w:r>
    </w:p>
    <w:p w:rsidR="009873E2" w:rsidRDefault="009873E2" w:rsidP="009873E2">
      <w:pPr>
        <w:shd w:val="clear" w:color="auto" w:fill="FFFFFF"/>
        <w:tabs>
          <w:tab w:val="left" w:pos="8849"/>
          <w:tab w:val="left" w:leader="underscore" w:pos="9552"/>
        </w:tabs>
        <w:jc w:val="center"/>
        <w:rPr>
          <w:rFonts w:asciiTheme="majorHAnsi" w:eastAsia="Times New Roman" w:hAnsiTheme="majorHAnsi"/>
          <w:b/>
          <w:spacing w:val="-27"/>
        </w:rPr>
      </w:pPr>
      <w:r>
        <w:rPr>
          <w:rFonts w:asciiTheme="majorHAnsi" w:eastAsia="Times New Roman" w:hAnsiTheme="majorHAnsi"/>
          <w:b/>
          <w:spacing w:val="-27"/>
        </w:rPr>
        <w:t>ПОСТАНОВЛЕНИЕ</w:t>
      </w:r>
    </w:p>
    <w:p w:rsidR="009873E2" w:rsidRDefault="009873E2" w:rsidP="009873E2">
      <w:pPr>
        <w:shd w:val="clear" w:color="auto" w:fill="FFFFFF"/>
        <w:tabs>
          <w:tab w:val="left" w:pos="8849"/>
          <w:tab w:val="left" w:leader="underscore" w:pos="9552"/>
        </w:tabs>
        <w:jc w:val="center"/>
        <w:rPr>
          <w:rFonts w:asciiTheme="majorHAnsi" w:hAnsiTheme="majorHAnsi"/>
          <w:b/>
        </w:rPr>
      </w:pPr>
      <w:r>
        <w:rPr>
          <w:rFonts w:asciiTheme="majorHAnsi" w:eastAsia="Times New Roman" w:hAnsiTheme="majorHAnsi"/>
          <w:b/>
          <w:spacing w:val="-27"/>
        </w:rPr>
        <w:t>10 января 2019 года</w:t>
      </w:r>
      <w:r>
        <w:rPr>
          <w:rFonts w:asciiTheme="majorHAnsi" w:eastAsia="Times New Roman" w:hAnsiTheme="majorHAnsi"/>
          <w:b/>
          <w:spacing w:val="-27"/>
        </w:rPr>
        <w:t xml:space="preserve"> </w:t>
      </w:r>
      <w:r>
        <w:rPr>
          <w:rFonts w:asciiTheme="majorHAnsi" w:eastAsia="Times New Roman" w:hAnsiTheme="majorHAnsi"/>
          <w:b/>
          <w:spacing w:val="-27"/>
        </w:rPr>
        <w:t xml:space="preserve"> №11</w:t>
      </w:r>
    </w:p>
    <w:p w:rsidR="009873E2" w:rsidRDefault="009873E2" w:rsidP="009873E2">
      <w:pPr>
        <w:shd w:val="clear" w:color="auto" w:fill="FFFFFF"/>
        <w:tabs>
          <w:tab w:val="left" w:pos="8849"/>
          <w:tab w:val="left" w:leader="underscore" w:pos="9552"/>
        </w:tabs>
        <w:jc w:val="center"/>
        <w:rPr>
          <w:rFonts w:asciiTheme="majorHAnsi" w:hAnsiTheme="majorHAnsi"/>
          <w:b/>
        </w:rPr>
      </w:pPr>
      <w:r>
        <w:rPr>
          <w:rFonts w:asciiTheme="majorHAnsi" w:eastAsia="Times New Roman" w:hAnsiTheme="majorHAnsi"/>
          <w:b/>
          <w:spacing w:val="-12"/>
        </w:rPr>
        <w:t>«Об утверждении Порядка</w:t>
      </w:r>
      <w:r>
        <w:rPr>
          <w:rFonts w:asciiTheme="majorHAnsi" w:eastAsia="Times New Roman" w:hAnsiTheme="majorHAnsi" w:cs="Arial"/>
          <w:b/>
        </w:rPr>
        <w:t xml:space="preserve"> </w:t>
      </w:r>
      <w:r>
        <w:rPr>
          <w:rFonts w:asciiTheme="majorHAnsi" w:eastAsia="Times New Roman" w:hAnsiTheme="majorHAnsi"/>
          <w:b/>
          <w:spacing w:val="-11"/>
        </w:rPr>
        <w:t xml:space="preserve">предоставления субсидий на </w:t>
      </w:r>
      <w:r>
        <w:rPr>
          <w:rFonts w:asciiTheme="majorHAnsi" w:eastAsia="Times New Roman" w:hAnsiTheme="majorHAnsi"/>
          <w:b/>
          <w:spacing w:val="-13"/>
        </w:rPr>
        <w:t xml:space="preserve">оказание финансовой помощи </w:t>
      </w:r>
      <w:r>
        <w:rPr>
          <w:rFonts w:asciiTheme="majorHAnsi" w:eastAsia="Times New Roman" w:hAnsiTheme="majorHAnsi"/>
          <w:b/>
          <w:spacing w:val="-11"/>
        </w:rPr>
        <w:t xml:space="preserve">в целях </w:t>
      </w:r>
      <w:proofErr w:type="gramStart"/>
      <w:r>
        <w:rPr>
          <w:rFonts w:asciiTheme="majorHAnsi" w:eastAsia="Times New Roman" w:hAnsiTheme="majorHAnsi"/>
          <w:b/>
          <w:spacing w:val="-11"/>
        </w:rPr>
        <w:t xml:space="preserve">предупреждения банкротства муниципальных </w:t>
      </w:r>
      <w:r>
        <w:rPr>
          <w:rFonts w:asciiTheme="majorHAnsi" w:eastAsia="Times New Roman" w:hAnsiTheme="majorHAnsi"/>
          <w:b/>
          <w:spacing w:val="-7"/>
        </w:rPr>
        <w:t xml:space="preserve">унитарных предприятий </w:t>
      </w:r>
      <w:r>
        <w:rPr>
          <w:rFonts w:asciiTheme="majorHAnsi" w:eastAsia="Times New Roman" w:hAnsiTheme="majorHAnsi"/>
          <w:b/>
        </w:rPr>
        <w:t>города Астрахани</w:t>
      </w:r>
      <w:proofErr w:type="gramEnd"/>
      <w:r>
        <w:rPr>
          <w:rFonts w:asciiTheme="majorHAnsi" w:eastAsia="Times New Roman" w:hAnsiTheme="majorHAnsi"/>
          <w:b/>
        </w:rPr>
        <w:t>»</w:t>
      </w:r>
    </w:p>
    <w:p w:rsidR="009873E2" w:rsidRDefault="009873E2" w:rsidP="009873E2">
      <w:pPr>
        <w:shd w:val="clear" w:color="auto" w:fill="FFFFFF"/>
        <w:ind w:firstLine="709"/>
        <w:jc w:val="both"/>
        <w:rPr>
          <w:rFonts w:ascii="Arial" w:hAnsi="Arial" w:cs="Arial"/>
          <w:sz w:val="18"/>
          <w:szCs w:val="18"/>
        </w:rPr>
      </w:pPr>
      <w:r>
        <w:rPr>
          <w:rFonts w:ascii="Arial" w:eastAsia="Times New Roman" w:hAnsi="Arial" w:cs="Arial"/>
          <w:spacing w:val="-5"/>
          <w:sz w:val="18"/>
          <w:szCs w:val="18"/>
        </w:rPr>
        <w:t xml:space="preserve">В соответствии со статьей 78 Бюджетного кодекса Российской </w:t>
      </w:r>
      <w:r>
        <w:rPr>
          <w:rFonts w:ascii="Arial" w:eastAsia="Times New Roman" w:hAnsi="Arial" w:cs="Arial"/>
          <w:spacing w:val="-6"/>
          <w:sz w:val="18"/>
          <w:szCs w:val="18"/>
        </w:rPr>
        <w:t xml:space="preserve">Федерации, Постановлением Правительства Российской Федерации от </w:t>
      </w:r>
      <w:r>
        <w:rPr>
          <w:rFonts w:ascii="Arial" w:eastAsia="Times New Roman" w:hAnsi="Arial" w:cs="Arial"/>
          <w:spacing w:val="-10"/>
          <w:sz w:val="18"/>
          <w:szCs w:val="18"/>
        </w:rPr>
        <w:t xml:space="preserve">06.09.2016 № 887 «Об общих требованиях к нормативным правовым актам, </w:t>
      </w:r>
      <w:r>
        <w:rPr>
          <w:rFonts w:ascii="Arial" w:eastAsia="Times New Roman" w:hAnsi="Arial" w:cs="Arial"/>
          <w:spacing w:val="-11"/>
          <w:sz w:val="18"/>
          <w:szCs w:val="18"/>
        </w:rPr>
        <w:t xml:space="preserve">муниципальным правовым актам, регулирующим предоставление субсидий </w:t>
      </w:r>
      <w:r>
        <w:rPr>
          <w:rFonts w:ascii="Arial" w:eastAsia="Times New Roman" w:hAnsi="Arial" w:cs="Arial"/>
          <w:spacing w:val="-4"/>
          <w:sz w:val="18"/>
          <w:szCs w:val="18"/>
        </w:rPr>
        <w:t xml:space="preserve">юридическим лицам (за исключением субсидий государственным </w:t>
      </w:r>
      <w:r>
        <w:rPr>
          <w:rFonts w:ascii="Arial" w:eastAsia="Times New Roman" w:hAnsi="Arial" w:cs="Arial"/>
          <w:spacing w:val="-7"/>
          <w:sz w:val="18"/>
          <w:szCs w:val="18"/>
        </w:rPr>
        <w:t xml:space="preserve">(муниципальным) учреждениям), индивидуальным предпринимателям, а </w:t>
      </w:r>
      <w:r>
        <w:rPr>
          <w:rFonts w:ascii="Arial" w:eastAsia="Times New Roman" w:hAnsi="Arial" w:cs="Arial"/>
          <w:spacing w:val="-4"/>
          <w:sz w:val="18"/>
          <w:szCs w:val="18"/>
        </w:rPr>
        <w:t xml:space="preserve">также физическим лицам - производителям товаров, работ, услуг», </w:t>
      </w:r>
      <w:r>
        <w:rPr>
          <w:rFonts w:ascii="Arial" w:eastAsia="Times New Roman" w:hAnsi="Arial" w:cs="Arial"/>
          <w:spacing w:val="-10"/>
          <w:sz w:val="18"/>
          <w:szCs w:val="18"/>
        </w:rPr>
        <w:t>Федеральным законом «О несостоятельности (банкротстве)»</w:t>
      </w:r>
    </w:p>
    <w:p w:rsidR="009873E2" w:rsidRDefault="009873E2" w:rsidP="009873E2">
      <w:pPr>
        <w:shd w:val="clear" w:color="auto" w:fill="FFFFFF"/>
        <w:ind w:firstLine="720"/>
        <w:jc w:val="both"/>
        <w:rPr>
          <w:rFonts w:ascii="Arial" w:hAnsi="Arial" w:cs="Arial"/>
          <w:sz w:val="18"/>
          <w:szCs w:val="18"/>
        </w:rPr>
      </w:pPr>
      <w:r>
        <w:rPr>
          <w:rFonts w:ascii="Arial" w:eastAsia="Times New Roman" w:hAnsi="Arial" w:cs="Arial"/>
          <w:spacing w:val="-16"/>
          <w:sz w:val="18"/>
          <w:szCs w:val="18"/>
        </w:rPr>
        <w:t>ПОСТАНОВЛЯЮ:</w:t>
      </w:r>
    </w:p>
    <w:p w:rsidR="009873E2" w:rsidRDefault="009873E2" w:rsidP="009873E2">
      <w:pPr>
        <w:shd w:val="clear" w:color="auto" w:fill="FFFFFF"/>
        <w:tabs>
          <w:tab w:val="left" w:pos="1399"/>
        </w:tabs>
        <w:ind w:firstLine="720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pacing w:val="-38"/>
          <w:sz w:val="18"/>
          <w:szCs w:val="18"/>
        </w:rPr>
        <w:t>1.</w:t>
      </w:r>
      <w:r>
        <w:rPr>
          <w:rFonts w:ascii="Arial" w:hAnsi="Arial" w:cs="Arial"/>
          <w:sz w:val="18"/>
          <w:szCs w:val="18"/>
        </w:rPr>
        <w:t xml:space="preserve">  </w:t>
      </w:r>
      <w:r>
        <w:rPr>
          <w:rFonts w:ascii="Arial" w:eastAsia="Times New Roman" w:hAnsi="Arial" w:cs="Arial"/>
          <w:spacing w:val="-10"/>
          <w:sz w:val="18"/>
          <w:szCs w:val="18"/>
        </w:rPr>
        <w:t xml:space="preserve">Утвердить прилагаемый Порядок предоставления субсидий на </w:t>
      </w:r>
      <w:r>
        <w:rPr>
          <w:rFonts w:ascii="Arial" w:eastAsia="Times New Roman" w:hAnsi="Arial" w:cs="Arial"/>
          <w:spacing w:val="-7"/>
          <w:sz w:val="18"/>
          <w:szCs w:val="18"/>
        </w:rPr>
        <w:t xml:space="preserve">оказание финансовой помощи в целях </w:t>
      </w:r>
      <w:proofErr w:type="gramStart"/>
      <w:r>
        <w:rPr>
          <w:rFonts w:ascii="Arial" w:eastAsia="Times New Roman" w:hAnsi="Arial" w:cs="Arial"/>
          <w:spacing w:val="-7"/>
          <w:sz w:val="18"/>
          <w:szCs w:val="18"/>
        </w:rPr>
        <w:t xml:space="preserve">предупреждения банкротства </w:t>
      </w:r>
      <w:r>
        <w:rPr>
          <w:rFonts w:ascii="Arial" w:eastAsia="Times New Roman" w:hAnsi="Arial" w:cs="Arial"/>
          <w:spacing w:val="-10"/>
          <w:sz w:val="18"/>
          <w:szCs w:val="18"/>
        </w:rPr>
        <w:t>муниципальных унитарных предприятий города Астрахани</w:t>
      </w:r>
      <w:proofErr w:type="gramEnd"/>
      <w:r>
        <w:rPr>
          <w:rFonts w:ascii="Arial" w:eastAsia="Times New Roman" w:hAnsi="Arial" w:cs="Arial"/>
          <w:spacing w:val="-10"/>
          <w:sz w:val="18"/>
          <w:szCs w:val="18"/>
        </w:rPr>
        <w:t>.</w:t>
      </w:r>
    </w:p>
    <w:p w:rsidR="009873E2" w:rsidRDefault="009873E2" w:rsidP="009873E2">
      <w:pPr>
        <w:shd w:val="clear" w:color="auto" w:fill="FFFFFF"/>
        <w:tabs>
          <w:tab w:val="left" w:pos="1399"/>
        </w:tabs>
        <w:ind w:firstLine="720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2. </w:t>
      </w:r>
      <w:r>
        <w:rPr>
          <w:rFonts w:ascii="Arial" w:eastAsia="Times New Roman" w:hAnsi="Arial" w:cs="Arial"/>
          <w:spacing w:val="-5"/>
          <w:sz w:val="18"/>
          <w:szCs w:val="18"/>
        </w:rPr>
        <w:t xml:space="preserve">Установить, что на прилагаемый Порядок предоставления </w:t>
      </w:r>
      <w:r>
        <w:rPr>
          <w:rFonts w:ascii="Arial" w:eastAsia="Times New Roman" w:hAnsi="Arial" w:cs="Arial"/>
          <w:spacing w:val="-3"/>
          <w:sz w:val="18"/>
          <w:szCs w:val="18"/>
        </w:rPr>
        <w:t xml:space="preserve">субсидий на оказание финансовой помощи в целях предупреждения </w:t>
      </w:r>
      <w:r>
        <w:rPr>
          <w:rFonts w:ascii="Arial" w:eastAsia="Times New Roman" w:hAnsi="Arial" w:cs="Arial"/>
          <w:spacing w:val="-10"/>
          <w:sz w:val="18"/>
          <w:szCs w:val="18"/>
        </w:rPr>
        <w:t xml:space="preserve">банкротства муниципальных унитарных предприятий города Астрахани, </w:t>
      </w:r>
      <w:r>
        <w:rPr>
          <w:rFonts w:ascii="Arial" w:eastAsia="Times New Roman" w:hAnsi="Arial" w:cs="Arial"/>
          <w:spacing w:val="-9"/>
          <w:sz w:val="18"/>
          <w:szCs w:val="18"/>
        </w:rPr>
        <w:t xml:space="preserve">ограничения, установленные п.17 ст. 241 Бюджетного кодекса Российской </w:t>
      </w:r>
      <w:r>
        <w:rPr>
          <w:rFonts w:ascii="Arial" w:eastAsia="Times New Roman" w:hAnsi="Arial" w:cs="Arial"/>
          <w:sz w:val="18"/>
          <w:szCs w:val="18"/>
        </w:rPr>
        <w:t>Федерации, не распространяются.</w:t>
      </w:r>
    </w:p>
    <w:p w:rsidR="009873E2" w:rsidRDefault="009873E2" w:rsidP="009873E2">
      <w:pPr>
        <w:shd w:val="clear" w:color="auto" w:fill="FFFFFF"/>
        <w:tabs>
          <w:tab w:val="left" w:pos="1486"/>
        </w:tabs>
        <w:ind w:firstLine="720"/>
        <w:jc w:val="both"/>
        <w:rPr>
          <w:rFonts w:ascii="Arial" w:hAnsi="Arial" w:cs="Arial"/>
          <w:spacing w:val="-21"/>
          <w:sz w:val="18"/>
          <w:szCs w:val="18"/>
        </w:rPr>
      </w:pPr>
      <w:r>
        <w:rPr>
          <w:rFonts w:ascii="Arial" w:eastAsia="Times New Roman" w:hAnsi="Arial" w:cs="Arial"/>
          <w:spacing w:val="-9"/>
          <w:sz w:val="18"/>
          <w:szCs w:val="18"/>
        </w:rPr>
        <w:t xml:space="preserve">3. Управлению информационной политики администрации муниципального образования «Город Астрахань» </w:t>
      </w:r>
      <w:proofErr w:type="gramStart"/>
      <w:r>
        <w:rPr>
          <w:rFonts w:ascii="Arial" w:eastAsia="Times New Roman" w:hAnsi="Arial" w:cs="Arial"/>
          <w:spacing w:val="-9"/>
          <w:sz w:val="18"/>
          <w:szCs w:val="18"/>
        </w:rPr>
        <w:t>разместить</w:t>
      </w:r>
      <w:proofErr w:type="gramEnd"/>
      <w:r>
        <w:rPr>
          <w:rFonts w:ascii="Arial" w:eastAsia="Times New Roman" w:hAnsi="Arial" w:cs="Arial"/>
          <w:spacing w:val="-9"/>
          <w:sz w:val="18"/>
          <w:szCs w:val="18"/>
        </w:rPr>
        <w:t xml:space="preserve"> настоящее постановление на официальном сайте администрации муниципального </w:t>
      </w:r>
      <w:r>
        <w:rPr>
          <w:rFonts w:ascii="Arial" w:eastAsia="Times New Roman" w:hAnsi="Arial" w:cs="Arial"/>
          <w:sz w:val="18"/>
          <w:szCs w:val="18"/>
        </w:rPr>
        <w:t>образования «Город Астрахань».</w:t>
      </w:r>
    </w:p>
    <w:p w:rsidR="009873E2" w:rsidRDefault="009873E2" w:rsidP="009873E2">
      <w:pPr>
        <w:shd w:val="clear" w:color="auto" w:fill="FFFFFF"/>
        <w:tabs>
          <w:tab w:val="left" w:pos="1363"/>
        </w:tabs>
        <w:ind w:firstLine="720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pacing w:val="-22"/>
          <w:sz w:val="18"/>
          <w:szCs w:val="18"/>
        </w:rPr>
        <w:t>4.</w:t>
      </w:r>
      <w:r>
        <w:rPr>
          <w:rFonts w:ascii="Arial" w:hAnsi="Arial" w:cs="Arial"/>
          <w:sz w:val="18"/>
          <w:szCs w:val="18"/>
        </w:rPr>
        <w:t xml:space="preserve"> </w:t>
      </w:r>
      <w:r>
        <w:rPr>
          <w:rFonts w:ascii="Arial" w:eastAsia="Times New Roman" w:hAnsi="Arial" w:cs="Arial"/>
          <w:sz w:val="18"/>
          <w:szCs w:val="18"/>
        </w:rPr>
        <w:t>Настоящее постановление вступает в силу со дня его опубликования.</w:t>
      </w:r>
    </w:p>
    <w:p w:rsidR="009873E2" w:rsidRDefault="009873E2" w:rsidP="009873E2">
      <w:pPr>
        <w:shd w:val="clear" w:color="auto" w:fill="FFFFFF"/>
        <w:tabs>
          <w:tab w:val="left" w:pos="1970"/>
        </w:tabs>
        <w:ind w:firstLine="720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pacing w:val="-25"/>
          <w:sz w:val="18"/>
          <w:szCs w:val="18"/>
        </w:rPr>
        <w:t>5.</w:t>
      </w:r>
      <w:r>
        <w:rPr>
          <w:rFonts w:ascii="Arial" w:hAnsi="Arial" w:cs="Arial"/>
          <w:sz w:val="18"/>
          <w:szCs w:val="18"/>
        </w:rPr>
        <w:t xml:space="preserve"> </w:t>
      </w:r>
      <w:proofErr w:type="gramStart"/>
      <w:r>
        <w:rPr>
          <w:rFonts w:ascii="Arial" w:eastAsia="Times New Roman" w:hAnsi="Arial" w:cs="Arial"/>
          <w:spacing w:val="-10"/>
          <w:sz w:val="18"/>
          <w:szCs w:val="18"/>
        </w:rPr>
        <w:t>Контроль за</w:t>
      </w:r>
      <w:proofErr w:type="gramEnd"/>
      <w:r>
        <w:rPr>
          <w:rFonts w:ascii="Arial" w:eastAsia="Times New Roman" w:hAnsi="Arial" w:cs="Arial"/>
          <w:spacing w:val="-10"/>
          <w:sz w:val="18"/>
          <w:szCs w:val="18"/>
        </w:rPr>
        <w:t xml:space="preserve"> выполнением настоящего постановления </w:t>
      </w:r>
      <w:r>
        <w:rPr>
          <w:rFonts w:ascii="Arial" w:eastAsia="Times New Roman" w:hAnsi="Arial" w:cs="Arial"/>
          <w:spacing w:val="-8"/>
          <w:sz w:val="18"/>
          <w:szCs w:val="18"/>
        </w:rPr>
        <w:t xml:space="preserve">администрации муниципального образования «Город Астрахань» оставляю </w:t>
      </w:r>
      <w:r>
        <w:rPr>
          <w:rFonts w:ascii="Arial" w:eastAsia="Times New Roman" w:hAnsi="Arial" w:cs="Arial"/>
          <w:sz w:val="18"/>
          <w:szCs w:val="18"/>
        </w:rPr>
        <w:t>за собой.</w:t>
      </w:r>
    </w:p>
    <w:p w:rsidR="009873E2" w:rsidRDefault="009873E2" w:rsidP="009873E2">
      <w:pPr>
        <w:shd w:val="clear" w:color="auto" w:fill="FFFFFF"/>
        <w:tabs>
          <w:tab w:val="left" w:pos="1970"/>
        </w:tabs>
        <w:ind w:firstLine="720"/>
        <w:jc w:val="right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>Глава администрации Р.Л. Харисов</w:t>
      </w:r>
    </w:p>
    <w:p w:rsidR="009873E2" w:rsidRDefault="009873E2" w:rsidP="009873E2">
      <w:pPr>
        <w:widowControl/>
        <w:autoSpaceDE/>
        <w:autoSpaceDN/>
        <w:adjustRightInd/>
        <w:rPr>
          <w:rFonts w:ascii="Arial" w:hAnsi="Arial" w:cs="Arial"/>
          <w:b/>
          <w:sz w:val="18"/>
          <w:szCs w:val="18"/>
        </w:rPr>
      </w:pPr>
    </w:p>
    <w:p w:rsidR="00984FF0" w:rsidRPr="009873E2" w:rsidRDefault="009873E2" w:rsidP="009873E2">
      <w:pPr>
        <w:widowControl/>
        <w:autoSpaceDE/>
        <w:autoSpaceDN/>
        <w:adjustRightInd/>
      </w:pPr>
      <w:r>
        <w:rPr>
          <w:rFonts w:ascii="Arial" w:hAnsi="Arial" w:cs="Arial"/>
          <w:b/>
          <w:noProof/>
          <w:sz w:val="18"/>
          <w:szCs w:val="18"/>
        </w:rPr>
        <w:lastRenderedPageBreak/>
        <w:drawing>
          <wp:inline distT="0" distB="0" distL="0" distR="0" wp14:anchorId="01D2EC6E" wp14:editId="13C4D6AF">
            <wp:extent cx="5340583" cy="808074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41566" cy="80822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b/>
          <w:noProof/>
          <w:sz w:val="18"/>
          <w:szCs w:val="18"/>
        </w:rPr>
        <w:lastRenderedPageBreak/>
        <w:drawing>
          <wp:inline distT="0" distB="0" distL="0" distR="0" wp14:anchorId="016CBD30" wp14:editId="43A29B1A">
            <wp:extent cx="5239023" cy="7974419"/>
            <wp:effectExtent l="0" t="0" r="0" b="762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40676" cy="79769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b/>
          <w:noProof/>
          <w:sz w:val="18"/>
          <w:szCs w:val="18"/>
        </w:rPr>
        <w:lastRenderedPageBreak/>
        <w:drawing>
          <wp:inline distT="0" distB="0" distL="0" distR="0" wp14:anchorId="502504EB" wp14:editId="373A93D2">
            <wp:extent cx="5435949" cy="8112642"/>
            <wp:effectExtent l="0" t="0" r="0" b="317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33377" cy="81088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b/>
          <w:noProof/>
          <w:sz w:val="18"/>
          <w:szCs w:val="18"/>
        </w:rPr>
        <w:lastRenderedPageBreak/>
        <w:drawing>
          <wp:inline distT="0" distB="0" distL="0" distR="0" wp14:anchorId="5D45C112" wp14:editId="580CAAF3">
            <wp:extent cx="5358810" cy="8121800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54490" cy="81152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b/>
          <w:noProof/>
          <w:sz w:val="18"/>
          <w:szCs w:val="18"/>
        </w:rPr>
        <w:lastRenderedPageBreak/>
        <w:drawing>
          <wp:inline distT="0" distB="0" distL="0" distR="0" wp14:anchorId="79071D31" wp14:editId="20F7D6BD">
            <wp:extent cx="5719655" cy="8165805"/>
            <wp:effectExtent l="0" t="0" r="0" b="6985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0006" cy="816630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b/>
          <w:noProof/>
          <w:sz w:val="18"/>
          <w:szCs w:val="18"/>
        </w:rPr>
        <w:lastRenderedPageBreak/>
        <w:drawing>
          <wp:inline distT="0" distB="0" distL="0" distR="0" wp14:anchorId="5EF5E6E7" wp14:editId="1AA80862">
            <wp:extent cx="5486400" cy="8306959"/>
            <wp:effectExtent l="0" t="0" r="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3898" cy="83031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b/>
          <w:noProof/>
          <w:sz w:val="18"/>
          <w:szCs w:val="18"/>
        </w:rPr>
        <w:lastRenderedPageBreak/>
        <w:drawing>
          <wp:inline distT="0" distB="0" distL="0" distR="0" wp14:anchorId="3B56509F" wp14:editId="795FC65D">
            <wp:extent cx="5660790" cy="4369982"/>
            <wp:effectExtent l="0" t="0" r="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63446" cy="43720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984FF0" w:rsidRPr="009873E2" w:rsidSect="009873E2">
      <w:pgSz w:w="11906" w:h="16838"/>
      <w:pgMar w:top="1276" w:right="850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873E2"/>
    <w:rsid w:val="00984FF0"/>
    <w:rsid w:val="009873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873E2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873E2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873E2"/>
    <w:rPr>
      <w:rFonts w:ascii="Tahoma" w:eastAsiaTheme="minorEastAsia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873E2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873E2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873E2"/>
    <w:rPr>
      <w:rFonts w:ascii="Tahoma" w:eastAsiaTheme="minorEastAsia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32419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8</Pages>
  <Words>254</Words>
  <Characters>1448</Characters>
  <Application>Microsoft Office Word</Application>
  <DocSecurity>0</DocSecurity>
  <Lines>12</Lines>
  <Paragraphs>3</Paragraphs>
  <ScaleCrop>false</ScaleCrop>
  <Company/>
  <LinksUpToDate>false</LinksUpToDate>
  <CharactersWithSpaces>1699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2019-01-10T12:23:00Z</dcterms:created>
  <dcterms:modified xsi:type="dcterms:W3CDTF">2019-01-10T12:30:00Z</dcterms:modified>
</cp:coreProperties>
</file>