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1FA7" w:rsidRDefault="00C91FA7" w:rsidP="00C91FA7">
      <w:pPr>
        <w:pStyle w:val="3"/>
      </w:pPr>
      <w:r>
        <w:t>Администрация муниципального образования «Город Астрахань»</w:t>
      </w:r>
    </w:p>
    <w:p w:rsidR="00C91FA7" w:rsidRDefault="00C91FA7" w:rsidP="00C91FA7">
      <w:pPr>
        <w:pStyle w:val="3"/>
      </w:pPr>
      <w:r>
        <w:t xml:space="preserve">ПОСТАНОВЛЕНИЕ </w:t>
      </w:r>
      <w:bookmarkStart w:id="0" w:name="_GoBack"/>
      <w:bookmarkEnd w:id="0"/>
    </w:p>
    <w:p w:rsidR="00C91FA7" w:rsidRDefault="00C91FA7" w:rsidP="00C91FA7">
      <w:pPr>
        <w:pStyle w:val="3"/>
      </w:pPr>
      <w:r>
        <w:t>11 апреля 2017 года № 2163</w:t>
      </w:r>
    </w:p>
    <w:p w:rsidR="00C91FA7" w:rsidRDefault="00C91FA7" w:rsidP="00C91FA7">
      <w:pPr>
        <w:pStyle w:val="3"/>
      </w:pPr>
      <w:r>
        <w:t xml:space="preserve">«О внесении изменения в постановление администрации </w:t>
      </w:r>
    </w:p>
    <w:p w:rsidR="00C91FA7" w:rsidRDefault="00C91FA7" w:rsidP="00C91FA7">
      <w:pPr>
        <w:pStyle w:val="3"/>
      </w:pPr>
      <w:r>
        <w:t xml:space="preserve">муниципального образования «Город Астрахань» </w:t>
      </w:r>
    </w:p>
    <w:p w:rsidR="00C91FA7" w:rsidRDefault="00C91FA7" w:rsidP="00C91FA7">
      <w:pPr>
        <w:pStyle w:val="3"/>
      </w:pPr>
      <w:r>
        <w:t>от 14.11.2016 № 7781»</w:t>
      </w:r>
    </w:p>
    <w:p w:rsidR="00C91FA7" w:rsidRDefault="00C91FA7" w:rsidP="00C91FA7">
      <w:pPr>
        <w:pStyle w:val="a3"/>
      </w:pPr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26.10.2016 № 16, письма администрации Советского района г. Астрахани от 25.01.2017 № 01-23-267, ПОСТАНОВЛЯЮ:</w:t>
      </w:r>
    </w:p>
    <w:p w:rsidR="00C91FA7" w:rsidRDefault="00C91FA7" w:rsidP="00C91FA7">
      <w:pPr>
        <w:pStyle w:val="a3"/>
      </w:pPr>
      <w:r>
        <w:t>1. В постановление администрации муниципального образования «Город Астрахань» от 14.11.2016 № 7781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имущества», с изменениями, внесенными постановлением администрации муниципального образования «Город Астрахань» от 30.12.2016 № 8919, внести следующие изменения:</w:t>
      </w:r>
    </w:p>
    <w:p w:rsidR="00C91FA7" w:rsidRDefault="00C91FA7" w:rsidP="00C91FA7">
      <w:pPr>
        <w:pStyle w:val="a3"/>
      </w:pPr>
      <w:r>
        <w:t xml:space="preserve">- подпункт 1.2.2 пункта 1.2 изложить в следующей редакции: «1.2.2. Летнее кафе «У Эмира», расположенное по адресу: ул. Звездная, в 25 метрах от дома 63, с юго-западной стороны». </w:t>
      </w:r>
    </w:p>
    <w:p w:rsidR="00C91FA7" w:rsidRDefault="00C91FA7" w:rsidP="00C91FA7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C91FA7" w:rsidRDefault="00C91FA7" w:rsidP="00C91FA7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91FA7" w:rsidRDefault="00C91FA7" w:rsidP="00C91FA7">
      <w:pPr>
        <w:pStyle w:val="a3"/>
      </w:pPr>
      <w: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1FA7" w:rsidRDefault="00C91FA7" w:rsidP="00C91FA7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C91FA7" w:rsidRDefault="00C91FA7" w:rsidP="00C91FA7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C91FA7" w:rsidRDefault="00C91FA7" w:rsidP="00C91FA7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8B1C23" w:rsidRDefault="008B1C23"/>
    <w:sectPr w:rsidR="008B1C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A7"/>
    <w:rsid w:val="008B1C23"/>
    <w:rsid w:val="00C9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C9B1E7-62DD-4FA6-9E99-2FFF7872D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1F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1F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2017-04-20T06:06:00Z</dcterms:created>
  <dcterms:modified xsi:type="dcterms:W3CDTF">2017-04-20T06:07:00Z</dcterms:modified>
</cp:coreProperties>
</file>