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DB4" w:rsidRDefault="00570DB4" w:rsidP="00570DB4">
      <w:pPr>
        <w:pStyle w:val="3"/>
      </w:pPr>
      <w:r>
        <w:t>Администрация муниципального образования «Город Астрахань»</w:t>
      </w:r>
    </w:p>
    <w:p w:rsidR="00570DB4" w:rsidRDefault="00570DB4" w:rsidP="00570DB4">
      <w:pPr>
        <w:pStyle w:val="3"/>
      </w:pPr>
      <w:r>
        <w:t>ПОСТАНОВЛЕНИЕ</w:t>
      </w:r>
    </w:p>
    <w:p w:rsidR="00570DB4" w:rsidRDefault="00570DB4" w:rsidP="00570DB4">
      <w:pPr>
        <w:pStyle w:val="3"/>
      </w:pPr>
      <w:r>
        <w:t>11 октября 2018 года № 601</w:t>
      </w:r>
    </w:p>
    <w:p w:rsidR="00570DB4" w:rsidRDefault="00570DB4" w:rsidP="00570DB4">
      <w:pPr>
        <w:pStyle w:val="3"/>
      </w:pPr>
      <w:r>
        <w:t xml:space="preserve">«О внесении изменений в постановление администрации </w:t>
      </w:r>
    </w:p>
    <w:p w:rsidR="00570DB4" w:rsidRDefault="00570DB4" w:rsidP="00570DB4">
      <w:pPr>
        <w:pStyle w:val="3"/>
      </w:pPr>
      <w:r>
        <w:t>муниципального образования «Город Астрахань» от 04.04.2018 № 231»</w:t>
      </w:r>
    </w:p>
    <w:p w:rsidR="00570DB4" w:rsidRDefault="00570DB4" w:rsidP="00570DB4">
      <w:pPr>
        <w:pStyle w:val="a4"/>
      </w:pPr>
      <w: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постановлением администрации муниципального образования «Город Астрахань» от 09.06.2018 № 352 «Об утверждении Порядка разработки, утверждения и реализации ведомственных целевых программ муниципального образования «Город Астрахань», ПОСТАНОВЛЯЮ:</w:t>
      </w:r>
    </w:p>
    <w:p w:rsidR="00570DB4" w:rsidRDefault="00570DB4" w:rsidP="00570DB4">
      <w:pPr>
        <w:pStyle w:val="a4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04.04.2018 № 231 «Об утверждении ведомственной целевой программы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 (далее - Постановление), с изменениями, внесенными постановлениями администрации муниципального образования «Город Астрахань» от 13.06.2018 № 358, от 21.08.2018 № 507, от 01.10.2018 № 580, следующие изменения:</w:t>
      </w:r>
      <w:proofErr w:type="gramEnd"/>
    </w:p>
    <w:p w:rsidR="00570DB4" w:rsidRDefault="00570DB4" w:rsidP="00570DB4">
      <w:pPr>
        <w:pStyle w:val="a4"/>
      </w:pPr>
      <w:r>
        <w:t>Ведомственную целевую программу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Астрахани», утвержденную Постановлением, изложить в редакции согласно приложению к настоящему постановлению администрации муниципального образования «Город Астрахань».</w:t>
      </w:r>
    </w:p>
    <w:p w:rsidR="00570DB4" w:rsidRDefault="00570DB4" w:rsidP="00570DB4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570DB4" w:rsidRDefault="00570DB4" w:rsidP="00570DB4">
      <w:pPr>
        <w:pStyle w:val="a4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70DB4" w:rsidRDefault="00570DB4" w:rsidP="00570DB4">
      <w:pPr>
        <w:pStyle w:val="a4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70DB4" w:rsidRDefault="00570DB4" w:rsidP="00570DB4">
      <w:pPr>
        <w:pStyle w:val="a4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570DB4" w:rsidRDefault="00570DB4" w:rsidP="00570DB4">
      <w:pPr>
        <w:pStyle w:val="a4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570DB4" w:rsidRDefault="00570DB4" w:rsidP="00570DB4">
      <w:pPr>
        <w:pStyle w:val="a4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срок. </w:t>
      </w:r>
    </w:p>
    <w:p w:rsidR="00570DB4" w:rsidRDefault="00570DB4" w:rsidP="00570DB4">
      <w:pPr>
        <w:pStyle w:val="a4"/>
      </w:pPr>
      <w:r>
        <w:t>3.3.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70DB4" w:rsidRDefault="00570DB4" w:rsidP="00570DB4">
      <w:pPr>
        <w:pStyle w:val="a4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570DB4" w:rsidRDefault="00570DB4" w:rsidP="00570DB4">
      <w:pPr>
        <w:pStyle w:val="a4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капитальному строительству администрации муниципального образования «Город Астрахань».</w:t>
      </w:r>
    </w:p>
    <w:p w:rsidR="00570DB4" w:rsidRDefault="00570DB4" w:rsidP="00570DB4">
      <w:pPr>
        <w:pStyle w:val="a4"/>
        <w:jc w:val="right"/>
      </w:pPr>
      <w:r>
        <w:rPr>
          <w:b/>
          <w:bCs/>
        </w:rPr>
        <w:t>И.о. главы администрации В.Ю.</w:t>
      </w:r>
      <w:r>
        <w:rPr>
          <w:b/>
          <w:bCs/>
          <w:caps/>
        </w:rPr>
        <w:t xml:space="preserve"> Корженко</w:t>
      </w:r>
    </w:p>
    <w:p w:rsidR="00570DB4" w:rsidRDefault="00570DB4" w:rsidP="00570DB4">
      <w:pPr>
        <w:pStyle w:val="a4"/>
      </w:pPr>
    </w:p>
    <w:p w:rsidR="00570DB4" w:rsidRDefault="00570DB4" w:rsidP="00570DB4">
      <w:pPr>
        <w:pStyle w:val="a4"/>
        <w:ind w:left="2835" w:firstLine="0"/>
      </w:pPr>
      <w:r>
        <w:t xml:space="preserve">Приложение к постановлению администрации </w:t>
      </w:r>
    </w:p>
    <w:p w:rsidR="00570DB4" w:rsidRDefault="00570DB4" w:rsidP="00570DB4">
      <w:pPr>
        <w:pStyle w:val="a4"/>
        <w:ind w:left="2835" w:firstLine="0"/>
      </w:pPr>
      <w:r>
        <w:t>муниципального образования «Город Астрахань»</w:t>
      </w:r>
    </w:p>
    <w:p w:rsidR="00570DB4" w:rsidRDefault="00570DB4" w:rsidP="00570DB4">
      <w:pPr>
        <w:pStyle w:val="a4"/>
        <w:ind w:left="2835" w:firstLine="0"/>
      </w:pPr>
      <w:r>
        <w:t>от 11.10.2018 № 601</w:t>
      </w:r>
    </w:p>
    <w:p w:rsidR="00570DB4" w:rsidRDefault="00570DB4" w:rsidP="00570DB4">
      <w:pPr>
        <w:pStyle w:val="a4"/>
        <w:spacing w:before="57"/>
        <w:ind w:left="2835" w:firstLine="0"/>
      </w:pPr>
      <w:proofErr w:type="gramStart"/>
      <w:r>
        <w:t>Утверждена</w:t>
      </w:r>
      <w:proofErr w:type="gramEnd"/>
      <w:r>
        <w:t xml:space="preserve"> постановлением администрации </w:t>
      </w:r>
    </w:p>
    <w:p w:rsidR="00570DB4" w:rsidRDefault="00570DB4" w:rsidP="00570DB4">
      <w:pPr>
        <w:pStyle w:val="a4"/>
        <w:ind w:left="2835" w:firstLine="0"/>
      </w:pPr>
      <w:r>
        <w:t>муниципального образования «Город Астрахань»</w:t>
      </w:r>
    </w:p>
    <w:p w:rsidR="00570DB4" w:rsidRDefault="00570DB4" w:rsidP="00570DB4">
      <w:pPr>
        <w:pStyle w:val="a4"/>
        <w:ind w:left="2835" w:firstLine="0"/>
      </w:pPr>
      <w:r>
        <w:t>от 04.04.2018 № 231</w:t>
      </w:r>
    </w:p>
    <w:p w:rsidR="00570DB4" w:rsidRDefault="00570DB4" w:rsidP="00570DB4">
      <w:pPr>
        <w:pStyle w:val="3"/>
      </w:pPr>
      <w:r>
        <w:t xml:space="preserve">Ведомственная целевая программа </w:t>
      </w:r>
    </w:p>
    <w:p w:rsidR="00570DB4" w:rsidRDefault="00570DB4" w:rsidP="00570DB4">
      <w:pPr>
        <w:pStyle w:val="3"/>
      </w:pPr>
      <w:r>
        <w:t xml:space="preserve">муниципального образования «Город Астрахань» </w:t>
      </w:r>
    </w:p>
    <w:p w:rsidR="00570DB4" w:rsidRDefault="00570DB4" w:rsidP="00570DB4">
      <w:pPr>
        <w:pStyle w:val="3"/>
      </w:pPr>
      <w:r>
        <w:t>«Строительство, реконструкция и капитальный ремонт объектов образования, физической культуры и спорта города Астрахани»</w:t>
      </w:r>
    </w:p>
    <w:p w:rsidR="00570DB4" w:rsidRDefault="00570DB4" w:rsidP="00570DB4">
      <w:pPr>
        <w:pStyle w:val="a4"/>
      </w:pPr>
      <w:r>
        <w:t>1. Паспорт.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61"/>
        <w:gridCol w:w="3979"/>
      </w:tblGrid>
      <w:tr w:rsidR="00570DB4" w:rsidTr="00D2731F">
        <w:trPr>
          <w:trHeight w:val="113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Наименование муниципальной программы МО «Город Астрахань», в состав которой включена ведомственная целевая программа (при включении в муниципальную программу МО «Город Астрахань»)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Отсутствует</w:t>
            </w:r>
          </w:p>
        </w:tc>
      </w:tr>
      <w:tr w:rsidR="00570DB4" w:rsidTr="00D2731F">
        <w:trPr>
          <w:trHeight w:val="113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Наименование субъекта бюджетного планирования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</w:tr>
      <w:tr w:rsidR="00570DB4" w:rsidTr="00D2731F">
        <w:trPr>
          <w:trHeight w:val="113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 xml:space="preserve">Должностное лицо, утвердившее Программу (дата утверждения), или наименование и номер соответствующего </w:t>
            </w:r>
            <w:r>
              <w:lastRenderedPageBreak/>
              <w:t>нормативного акта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70DB4" w:rsidTr="00D2731F">
        <w:trPr>
          <w:trHeight w:val="113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lastRenderedPageBreak/>
              <w:t>Заказчик Программы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Администрация муниципального образования «Город Астрахань»</w:t>
            </w:r>
          </w:p>
        </w:tc>
      </w:tr>
      <w:tr w:rsidR="00570DB4" w:rsidTr="00D2731F">
        <w:trPr>
          <w:trHeight w:val="113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Разработчик Программы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</w:tr>
      <w:tr w:rsidR="00570DB4" w:rsidTr="00D2731F">
        <w:trPr>
          <w:trHeight w:val="113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Исполнитель Программы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</w:tr>
    </w:tbl>
    <w:p w:rsidR="00570DB4" w:rsidRDefault="00570DB4" w:rsidP="00570DB4">
      <w:pPr>
        <w:pStyle w:val="a4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61"/>
        <w:gridCol w:w="3979"/>
      </w:tblGrid>
      <w:tr w:rsidR="00570DB4" w:rsidTr="00D2731F">
        <w:trPr>
          <w:trHeight w:val="113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Соисполнитель Программы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Отсутствует</w:t>
            </w:r>
          </w:p>
        </w:tc>
      </w:tr>
      <w:tr w:rsidR="00570DB4" w:rsidTr="00D2731F">
        <w:trPr>
          <w:trHeight w:val="113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Цели Программы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повышение уровня обеспеченности населения муниципального образования «Город Астрахань» объектами образования, физической культуры и спорта</w:t>
            </w:r>
          </w:p>
        </w:tc>
      </w:tr>
      <w:tr w:rsidR="00570DB4" w:rsidTr="00D2731F">
        <w:trPr>
          <w:trHeight w:val="113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Задачи Программы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 развитие сети образовательных организаций города и создание соответствующих нормативам условий пребывания для обучающихся и воспитанников в образовательных организациях;</w:t>
            </w:r>
          </w:p>
          <w:p w:rsidR="00570DB4" w:rsidRDefault="00570DB4" w:rsidP="00D2731F">
            <w:pPr>
              <w:pStyle w:val="a5"/>
            </w:pPr>
            <w:r>
              <w:t>- развитие материально-технической базы муниципальных учреждений, оказывающих услуги в сфере физической культуры и спорта</w:t>
            </w:r>
          </w:p>
        </w:tc>
      </w:tr>
      <w:tr w:rsidR="00570DB4" w:rsidTr="00D2731F">
        <w:trPr>
          <w:trHeight w:val="113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Целевые показатели (индикаторы) Программы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 степень реализации задач Программы</w:t>
            </w:r>
          </w:p>
        </w:tc>
      </w:tr>
      <w:tr w:rsidR="00570DB4" w:rsidTr="00D2731F">
        <w:trPr>
          <w:trHeight w:val="113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Характеристика программных мероприятий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мероприятия Программы позволят постепенно решать проблему:</w:t>
            </w:r>
          </w:p>
          <w:p w:rsidR="00570DB4" w:rsidRDefault="00570DB4" w:rsidP="00D2731F">
            <w:pPr>
              <w:pStyle w:val="a5"/>
            </w:pPr>
            <w:r>
              <w:t>- нехватки мест в дошкольных и школьных образовательных организациях и улучшения качества жизни людей, проживающих в городе Астрахани;</w:t>
            </w:r>
          </w:p>
          <w:p w:rsidR="00570DB4" w:rsidRDefault="00570DB4" w:rsidP="00D2731F">
            <w:pPr>
              <w:pStyle w:val="a5"/>
            </w:pPr>
            <w:r>
              <w:t>- занятости детей и подростков путем строительства физкультурно-оздоровительных комплексов (площадок)</w:t>
            </w:r>
          </w:p>
        </w:tc>
      </w:tr>
      <w:tr w:rsidR="00570DB4" w:rsidTr="00D2731F">
        <w:trPr>
          <w:trHeight w:val="113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Сроки реализации Программы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2018-2020 гг.</w:t>
            </w:r>
          </w:p>
        </w:tc>
      </w:tr>
      <w:tr w:rsidR="00570DB4" w:rsidTr="00D2731F">
        <w:trPr>
          <w:trHeight w:val="113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Объемы и источники</w:t>
            </w:r>
          </w:p>
          <w:p w:rsidR="00570DB4" w:rsidRDefault="00570DB4" w:rsidP="00D2731F">
            <w:pPr>
              <w:pStyle w:val="a5"/>
            </w:pPr>
            <w:r>
              <w:t>финансирования</w:t>
            </w:r>
          </w:p>
          <w:p w:rsidR="00570DB4" w:rsidRDefault="00570DB4" w:rsidP="00D2731F">
            <w:pPr>
              <w:pStyle w:val="a5"/>
            </w:pPr>
            <w:r>
              <w:t>Программы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Общий объем средств, направляемых на реализацию мероприятий - 1 378 339 555,23 руб., в том числе по годам:</w:t>
            </w:r>
          </w:p>
          <w:p w:rsidR="00570DB4" w:rsidRDefault="00570DB4" w:rsidP="00D2731F">
            <w:pPr>
              <w:pStyle w:val="a5"/>
            </w:pPr>
            <w:r>
              <w:t>2018 - 251 442 291,18 руб.;</w:t>
            </w:r>
          </w:p>
          <w:p w:rsidR="00570DB4" w:rsidRDefault="00570DB4" w:rsidP="00D2731F">
            <w:pPr>
              <w:pStyle w:val="a5"/>
            </w:pPr>
            <w:r>
              <w:t>2019 - 603 238 747,20 руб.;</w:t>
            </w:r>
          </w:p>
          <w:p w:rsidR="00570DB4" w:rsidRDefault="00570DB4" w:rsidP="00D2731F">
            <w:pPr>
              <w:pStyle w:val="a5"/>
            </w:pPr>
            <w:r>
              <w:t>2020 - 523 658 516,85 руб.;</w:t>
            </w:r>
          </w:p>
          <w:p w:rsidR="00570DB4" w:rsidRDefault="00570DB4" w:rsidP="00D2731F">
            <w:pPr>
              <w:pStyle w:val="a5"/>
            </w:pPr>
            <w:r>
              <w:t xml:space="preserve">Из них по источникам финансирования: </w:t>
            </w:r>
          </w:p>
          <w:p w:rsidR="00570DB4" w:rsidRDefault="00570DB4" w:rsidP="00D2731F">
            <w:pPr>
              <w:pStyle w:val="a5"/>
            </w:pPr>
            <w:r>
              <w:t>Средства бюджета МО «Город Астрахань» всего - 495 219 826,82 руб. в том числе по годам:</w:t>
            </w:r>
          </w:p>
          <w:p w:rsidR="00570DB4" w:rsidRDefault="00570DB4" w:rsidP="00D2731F">
            <w:pPr>
              <w:pStyle w:val="a5"/>
            </w:pPr>
            <w:r>
              <w:t>2018 - 87 596 517,28 руб.;</w:t>
            </w:r>
          </w:p>
          <w:p w:rsidR="00570DB4" w:rsidRDefault="00570DB4" w:rsidP="00D2731F">
            <w:pPr>
              <w:pStyle w:val="a5"/>
            </w:pPr>
            <w:r>
              <w:t>2019 - 248 645 158,54 руб.;</w:t>
            </w:r>
          </w:p>
          <w:p w:rsidR="00570DB4" w:rsidRDefault="00570DB4" w:rsidP="00D2731F">
            <w:pPr>
              <w:pStyle w:val="a5"/>
            </w:pPr>
            <w:r>
              <w:t>2020 - 158 978 151,00 руб.;</w:t>
            </w:r>
          </w:p>
          <w:p w:rsidR="00570DB4" w:rsidRDefault="00570DB4" w:rsidP="00D2731F">
            <w:pPr>
              <w:pStyle w:val="a5"/>
            </w:pPr>
            <w:r>
              <w:t>Средства федерального бюджета всего - 724 158 177,30 руб., в том числе по годам:</w:t>
            </w:r>
          </w:p>
          <w:p w:rsidR="00570DB4" w:rsidRDefault="00570DB4" w:rsidP="00D2731F">
            <w:pPr>
              <w:pStyle w:val="a5"/>
            </w:pPr>
            <w:r>
              <w:t>2018 год - 134 353 534,60 руб.;</w:t>
            </w:r>
          </w:p>
          <w:p w:rsidR="00570DB4" w:rsidRDefault="00570DB4" w:rsidP="00D2731F">
            <w:pPr>
              <w:pStyle w:val="a5"/>
            </w:pPr>
            <w:r>
              <w:t>2019 год - 290 766 742,70 руб.;</w:t>
            </w:r>
          </w:p>
          <w:p w:rsidR="00570DB4" w:rsidRDefault="00570DB4" w:rsidP="00D2731F">
            <w:pPr>
              <w:pStyle w:val="a5"/>
            </w:pPr>
            <w:r>
              <w:t>2020 год - 299 037 900,00 руб.;</w:t>
            </w:r>
          </w:p>
          <w:p w:rsidR="00570DB4" w:rsidRDefault="00570DB4" w:rsidP="00D2731F">
            <w:pPr>
              <w:pStyle w:val="a5"/>
            </w:pPr>
            <w:r>
              <w:t>Средства бюджета Астраханской области всего - 158 961 551,11 руб., в том числе по годам:</w:t>
            </w:r>
          </w:p>
          <w:p w:rsidR="00570DB4" w:rsidRDefault="00570DB4" w:rsidP="00D2731F">
            <w:pPr>
              <w:pStyle w:val="a5"/>
            </w:pPr>
            <w:r>
              <w:t>2018 год - 29 492 239,30 руб.;</w:t>
            </w:r>
          </w:p>
          <w:p w:rsidR="00570DB4" w:rsidRDefault="00570DB4" w:rsidP="00D2731F">
            <w:pPr>
              <w:pStyle w:val="a5"/>
            </w:pPr>
            <w:r>
              <w:t>2019 год - 63 826 845,96 руб.;</w:t>
            </w:r>
          </w:p>
          <w:p w:rsidR="00570DB4" w:rsidRDefault="00570DB4" w:rsidP="00D2731F">
            <w:pPr>
              <w:pStyle w:val="a5"/>
            </w:pPr>
            <w:r>
              <w:t>2020 год - 65 642 465,85 руб.</w:t>
            </w:r>
          </w:p>
        </w:tc>
      </w:tr>
      <w:tr w:rsidR="00570DB4" w:rsidTr="00D2731F">
        <w:trPr>
          <w:trHeight w:val="113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Ожидаемые конечные результаты реализации Программы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 степень реализации задач Программы - 100%;</w:t>
            </w:r>
          </w:p>
          <w:p w:rsidR="00570DB4" w:rsidRDefault="00570DB4" w:rsidP="00D2731F">
            <w:pPr>
              <w:pStyle w:val="a5"/>
            </w:pPr>
            <w:r>
              <w:t>- увеличение количества вновь построенных муниципальных образовательных организаций до 3 ед.;</w:t>
            </w:r>
          </w:p>
          <w:p w:rsidR="00570DB4" w:rsidRDefault="00570DB4" w:rsidP="00D2731F">
            <w:pPr>
              <w:pStyle w:val="a5"/>
            </w:pPr>
            <w:r>
              <w:t>- увеличение количества отремонтированных объектов образования до 19 ед.</w:t>
            </w:r>
          </w:p>
        </w:tc>
      </w:tr>
    </w:tbl>
    <w:p w:rsidR="00570DB4" w:rsidRDefault="00570DB4" w:rsidP="00570DB4">
      <w:pPr>
        <w:pStyle w:val="a4"/>
      </w:pPr>
    </w:p>
    <w:p w:rsidR="00570DB4" w:rsidRDefault="00570DB4" w:rsidP="00570DB4">
      <w:pPr>
        <w:pStyle w:val="a4"/>
      </w:pPr>
    </w:p>
    <w:p w:rsidR="000060C3" w:rsidRDefault="000060C3" w:rsidP="00570DB4">
      <w:pPr>
        <w:pStyle w:val="a4"/>
      </w:pPr>
    </w:p>
    <w:p w:rsidR="000060C3" w:rsidRDefault="000060C3" w:rsidP="00570DB4">
      <w:pPr>
        <w:pStyle w:val="a4"/>
      </w:pPr>
    </w:p>
    <w:p w:rsidR="00570DB4" w:rsidRDefault="00570DB4" w:rsidP="00570DB4">
      <w:pPr>
        <w:pStyle w:val="a4"/>
      </w:pPr>
      <w:r>
        <w:lastRenderedPageBreak/>
        <w:t>2. Характеристика проблемы (задачи), решение которой осуществляется путем реализации Программы.</w:t>
      </w:r>
    </w:p>
    <w:p w:rsidR="00570DB4" w:rsidRDefault="00570DB4" w:rsidP="00570DB4">
      <w:pPr>
        <w:pStyle w:val="a4"/>
      </w:pPr>
      <w:r>
        <w:t>Администрация города и в условиях дефицита бюджета предпринимает меры по решению проблемы нехватки мест в дошкольных учреждениях, созданию дополнительных учебных мест для школьников, ликвидации образовательной дискриминации, повышения качества жизни населения.</w:t>
      </w:r>
    </w:p>
    <w:p w:rsidR="00570DB4" w:rsidRDefault="00570DB4" w:rsidP="00570DB4">
      <w:pPr>
        <w:pStyle w:val="a4"/>
      </w:pPr>
      <w:r>
        <w:t>Именно поэтому ведомственная целевая программа представляет собой актуальную комплексную систему мероприятий, направленных на развитие образовательного комплекса города Астрахани, решение проблемы нехватки мест в дошкольных и школьных образовательных организациях города.</w:t>
      </w:r>
    </w:p>
    <w:p w:rsidR="00570DB4" w:rsidRDefault="00570DB4" w:rsidP="00570DB4">
      <w:pPr>
        <w:pStyle w:val="a4"/>
      </w:pPr>
      <w:r>
        <w:t>При подготовке ведомственной целевой программы использованы принципы развития образования Российской Федерации, изложенные в законе Федеральном законе «Об образовании в Российской Федерации».</w:t>
      </w:r>
    </w:p>
    <w:p w:rsidR="00570DB4" w:rsidRDefault="00570DB4" w:rsidP="00570DB4">
      <w:pPr>
        <w:pStyle w:val="a4"/>
      </w:pPr>
      <w:r>
        <w:t>В целях реализации Послания Президента Российской Федерации Д.А. Медведева Федеральному Собранию Российской Федерации от 30 ноября 2010 года по основным вопросам государственной и региональной политики в области дошкольного образования, в строящихся микрорайонах должна быть вся необходимая социальная инфраструктура.</w:t>
      </w:r>
    </w:p>
    <w:p w:rsidR="00570DB4" w:rsidRDefault="00570DB4" w:rsidP="00570DB4">
      <w:pPr>
        <w:pStyle w:val="a4"/>
      </w:pPr>
      <w:r>
        <w:t>Одним из важных направлений формирования здорового образа жизни общества является привлечение населения к систематическим занятиям физической культурой, особенно детей и подростков в раннем возрасте, в том числе в образовательных организациях города.</w:t>
      </w:r>
    </w:p>
    <w:p w:rsidR="00570DB4" w:rsidRDefault="00570DB4" w:rsidP="00570DB4">
      <w:pPr>
        <w:pStyle w:val="a4"/>
      </w:pPr>
      <w:r>
        <w:t xml:space="preserve">В последние годы на территории города осуществляется строительство и реконструкция спортивных объектов - введена в эксплуатацию тренировочная площадка на муниципальном стадионе «Астрахань» в </w:t>
      </w:r>
      <w:proofErr w:type="spellStart"/>
      <w:r>
        <w:t>Трусовском</w:t>
      </w:r>
      <w:proofErr w:type="spellEnd"/>
      <w:r>
        <w:t xml:space="preserve"> районе.</w:t>
      </w:r>
    </w:p>
    <w:p w:rsidR="00570DB4" w:rsidRDefault="00570DB4" w:rsidP="00570DB4">
      <w:pPr>
        <w:pStyle w:val="a4"/>
      </w:pPr>
      <w:proofErr w:type="gramStart"/>
      <w:r>
        <w:t>Проводимые в рамках ведомственной целевой программы мероприятия позволят постепенно решать проблему нехватки мест в дошкольных и школьных образовательных организациях и улучшения качества жизни людей, проживающих в городе Астрахани, и занятости детей и подростков путем строительства физкультурно-оздоровительных комплексов (площадок).</w:t>
      </w:r>
      <w:proofErr w:type="gramEnd"/>
    </w:p>
    <w:p w:rsidR="00570DB4" w:rsidRDefault="00570DB4" w:rsidP="00570DB4">
      <w:pPr>
        <w:pStyle w:val="a4"/>
      </w:pPr>
      <w:r>
        <w:t>3. Перечень и характеристика целей, задач, мероприятий, индикаторов (показателей) и результатов Программы.</w:t>
      </w:r>
    </w:p>
    <w:p w:rsidR="00570DB4" w:rsidRDefault="00570DB4" w:rsidP="00570DB4">
      <w:pPr>
        <w:pStyle w:val="a4"/>
      </w:pPr>
      <w:r>
        <w:t>Основной целью Программы является повышение уровня обеспеченности населения МО «Город Астрахань» объектами образования, физической культуры и спорта.</w:t>
      </w:r>
    </w:p>
    <w:p w:rsidR="00570DB4" w:rsidRDefault="00570DB4" w:rsidP="00570DB4">
      <w:pPr>
        <w:pStyle w:val="a4"/>
      </w:pPr>
      <w:r>
        <w:t>Задачи Программы:</w:t>
      </w:r>
    </w:p>
    <w:p w:rsidR="00570DB4" w:rsidRDefault="00570DB4" w:rsidP="00570DB4">
      <w:pPr>
        <w:pStyle w:val="a4"/>
      </w:pPr>
      <w:r>
        <w:t>- развитие сети образовательных организаций города и создание соответствующих нормативам условий пребывания для обучающихся и воспитанников в образовательных организациях;</w:t>
      </w:r>
    </w:p>
    <w:p w:rsidR="00570DB4" w:rsidRDefault="00570DB4" w:rsidP="00570DB4">
      <w:pPr>
        <w:pStyle w:val="a4"/>
      </w:pPr>
      <w:r>
        <w:t>- развитие материально-технической базы муниципальных учреждений, оказывающих услуги в сфере физической культуры и спорта.</w:t>
      </w:r>
    </w:p>
    <w:p w:rsidR="00570DB4" w:rsidRDefault="00570DB4" w:rsidP="00570DB4">
      <w:pPr>
        <w:pStyle w:val="a4"/>
      </w:pPr>
      <w:r>
        <w:t>Реализация Программы позволит:</w:t>
      </w:r>
    </w:p>
    <w:p w:rsidR="00570DB4" w:rsidRDefault="00570DB4" w:rsidP="00570DB4">
      <w:pPr>
        <w:pStyle w:val="a4"/>
      </w:pPr>
      <w:r>
        <w:t>- увеличить количество вновь построенных муниципальных образовательных организаций до 3 ед.;</w:t>
      </w:r>
    </w:p>
    <w:p w:rsidR="00570DB4" w:rsidRDefault="00570DB4" w:rsidP="00570DB4">
      <w:pPr>
        <w:pStyle w:val="a4"/>
      </w:pPr>
      <w:r>
        <w:t>- увеличить количество отремонтированных объектов образования до 19 ед.;</w:t>
      </w:r>
    </w:p>
    <w:p w:rsidR="00570DB4" w:rsidRDefault="00570DB4" w:rsidP="00570DB4">
      <w:pPr>
        <w:pStyle w:val="a4"/>
      </w:pPr>
      <w:r>
        <w:t>- доля обустроенных объектов физической культуры и спорта, от общего количества объектов, запланированных на соответствующий год - 100%.</w:t>
      </w:r>
    </w:p>
    <w:p w:rsidR="00570DB4" w:rsidRDefault="00570DB4" w:rsidP="00570DB4">
      <w:pPr>
        <w:pStyle w:val="a4"/>
      </w:pPr>
      <w:r>
        <w:t>4. Описание системы управления реализацией Программы.</w:t>
      </w:r>
    </w:p>
    <w:p w:rsidR="00570DB4" w:rsidRDefault="00570DB4" w:rsidP="00570DB4">
      <w:pPr>
        <w:pStyle w:val="a4"/>
      </w:pPr>
      <w:r>
        <w:t>Заказчиком Программы является администрация муниципального образования «Город Астрахань».</w:t>
      </w:r>
    </w:p>
    <w:p w:rsidR="00570DB4" w:rsidRDefault="00570DB4" w:rsidP="00570DB4">
      <w:pPr>
        <w:pStyle w:val="a4"/>
      </w:pPr>
      <w:r>
        <w:t>Разработчиком и ответственным исполнителем Программы является управление по капитальному строительству администрации муниципального образования «Город Астрахань».</w:t>
      </w:r>
    </w:p>
    <w:p w:rsidR="00570DB4" w:rsidRDefault="00570DB4" w:rsidP="00570DB4">
      <w:pPr>
        <w:pStyle w:val="a4"/>
      </w:pPr>
      <w:r>
        <w:t>К функциям Управления в рамках реализации Программы относятся:</w:t>
      </w:r>
    </w:p>
    <w:p w:rsidR="00570DB4" w:rsidRDefault="00570DB4" w:rsidP="00570DB4">
      <w:pPr>
        <w:pStyle w:val="a4"/>
      </w:pPr>
      <w:r>
        <w:t>- сбор и систематизация статистической и аналитической информации о реализации программных мероприятий, ведение учета и осуществление хранения документов, касающихся муниципальной программы;</w:t>
      </w:r>
    </w:p>
    <w:p w:rsidR="00570DB4" w:rsidRDefault="00570DB4" w:rsidP="00570DB4">
      <w:pPr>
        <w:pStyle w:val="a4"/>
      </w:pPr>
      <w:r>
        <w:t>- проведение оценки достигнутых целей и эффективности реализации муниципальной программы;</w:t>
      </w:r>
    </w:p>
    <w:p w:rsidR="00570DB4" w:rsidRDefault="00570DB4" w:rsidP="00570DB4">
      <w:pPr>
        <w:pStyle w:val="a4"/>
      </w:pPr>
      <w:r>
        <w:t>- подготовка и направление в финансово-казначейское управление и управление экономики и предпринимательства администрации МО «Город Астрахань» отчетов о ходе реализации Программы по итогам:</w:t>
      </w:r>
    </w:p>
    <w:p w:rsidR="00570DB4" w:rsidRDefault="00570DB4" w:rsidP="00570DB4">
      <w:pPr>
        <w:pStyle w:val="a4"/>
      </w:pPr>
      <w:r>
        <w:t>• 1 квартала - до 20-го числа месяца, следующего за отчетным периодом,</w:t>
      </w:r>
    </w:p>
    <w:p w:rsidR="00570DB4" w:rsidRDefault="00570DB4" w:rsidP="00570DB4">
      <w:pPr>
        <w:pStyle w:val="a4"/>
      </w:pPr>
      <w:r>
        <w:t>• полугодия - до 20-го числа месяца, следующего за отчетным периодом,</w:t>
      </w:r>
    </w:p>
    <w:p w:rsidR="00570DB4" w:rsidRDefault="00570DB4" w:rsidP="00570DB4">
      <w:pPr>
        <w:pStyle w:val="a4"/>
      </w:pPr>
      <w:r>
        <w:t>• 9 месяцев - до 20-го числа месяца, следующего за отчетным периодом,</w:t>
      </w:r>
    </w:p>
    <w:p w:rsidR="00570DB4" w:rsidRDefault="00570DB4" w:rsidP="00570DB4">
      <w:pPr>
        <w:pStyle w:val="a4"/>
      </w:pPr>
      <w:r>
        <w:t>• года - до 1 марта года, следующего за отчетным годом.</w:t>
      </w:r>
    </w:p>
    <w:p w:rsidR="00570DB4" w:rsidRDefault="00570DB4" w:rsidP="00570DB4">
      <w:pPr>
        <w:pStyle w:val="a4"/>
      </w:pPr>
      <w:r>
        <w:t>5. Перечень и описание мероприятий Программы.</w:t>
      </w:r>
    </w:p>
    <w:p w:rsidR="00570DB4" w:rsidRDefault="00570DB4" w:rsidP="00570DB4">
      <w:pPr>
        <w:pStyle w:val="a4"/>
      </w:pPr>
      <w:r>
        <w:t>Мероприятия Программы направлены на реализацию поставленных задач и подразделяются на мероприятия по строительству и капитальному ремонту.</w:t>
      </w:r>
    </w:p>
    <w:p w:rsidR="00570DB4" w:rsidRDefault="00570DB4" w:rsidP="00570DB4">
      <w:pPr>
        <w:pStyle w:val="a4"/>
      </w:pPr>
      <w:r>
        <w:t>Перечень программных мероприятий и распределение расходов на реализацию Программы представлены в приложении 2 к Программе.</w:t>
      </w:r>
    </w:p>
    <w:p w:rsidR="00570DB4" w:rsidRDefault="00570DB4" w:rsidP="00570DB4">
      <w:pPr>
        <w:pStyle w:val="a4"/>
      </w:pPr>
      <w:r>
        <w:t>Перечень программных мероприятий, показателей (индикаторов) и результатов Программы представлены в приложении 1 к Программе.</w:t>
      </w:r>
    </w:p>
    <w:p w:rsidR="00570DB4" w:rsidRDefault="00570DB4" w:rsidP="00570DB4">
      <w:pPr>
        <w:pStyle w:val="a4"/>
      </w:pPr>
      <w:r>
        <w:t>6. Сроки реализации Программы.</w:t>
      </w:r>
    </w:p>
    <w:p w:rsidR="00570DB4" w:rsidRDefault="00570DB4" w:rsidP="00570DB4">
      <w:pPr>
        <w:pStyle w:val="a4"/>
      </w:pPr>
      <w:r>
        <w:t xml:space="preserve">Программа должна быть реализована в течение 2018-2020 годов. </w:t>
      </w:r>
    </w:p>
    <w:p w:rsidR="00570DB4" w:rsidRDefault="00570DB4" w:rsidP="00570DB4">
      <w:pPr>
        <w:pStyle w:val="a4"/>
      </w:pPr>
      <w:r>
        <w:t>7. Оценка эффективности расходования бюджетных средств.</w:t>
      </w:r>
    </w:p>
    <w:p w:rsidR="00570DB4" w:rsidRDefault="00570DB4" w:rsidP="00570DB4">
      <w:pPr>
        <w:pStyle w:val="a4"/>
      </w:pPr>
      <w:r>
        <w:t>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показателями.</w:t>
      </w:r>
    </w:p>
    <w:p w:rsidR="00570DB4" w:rsidRDefault="00570DB4" w:rsidP="00570DB4">
      <w:pPr>
        <w:pStyle w:val="a4"/>
      </w:pPr>
      <w:r>
        <w:t xml:space="preserve">Основная цель оценки эффективности бюджетных средств - обеспечение их экономного и рационального использования. Основной задачей оценки эффективности является обеспечение </w:t>
      </w:r>
      <w:r>
        <w:lastRenderedPageBreak/>
        <w:t>целевого и рационального использования средств, направленных на реализацию программных мероприятий, позволяющих улучшить жизнедеятельность населения города.</w:t>
      </w:r>
    </w:p>
    <w:p w:rsidR="00570DB4" w:rsidRDefault="00570DB4" w:rsidP="00570DB4">
      <w:pPr>
        <w:pStyle w:val="a4"/>
      </w:pPr>
      <w:r>
        <w:t>8. Методика оценки эффективности Программы.</w:t>
      </w:r>
    </w:p>
    <w:p w:rsidR="00570DB4" w:rsidRDefault="00570DB4" w:rsidP="00570DB4">
      <w:pPr>
        <w:pStyle w:val="a4"/>
      </w:pPr>
      <w:r>
        <w:t>Основные принципы оценки эффективности программных мероприятий основываются на достижении прогнозных показателей эффективности реализации Программы.</w:t>
      </w:r>
    </w:p>
    <w:p w:rsidR="00570DB4" w:rsidRDefault="00570DB4" w:rsidP="00570DB4">
      <w:pPr>
        <w:pStyle w:val="a4"/>
      </w:pPr>
      <w:r>
        <w:t>9. Обоснование потребностей в необходимых ресурсах.</w:t>
      </w:r>
    </w:p>
    <w:p w:rsidR="00570DB4" w:rsidRDefault="00570DB4" w:rsidP="00570DB4">
      <w:pPr>
        <w:pStyle w:val="a4"/>
      </w:pPr>
      <w:r>
        <w:t>Общий объем средств, направляемых на реализацию мероприятий Программы - 1 378 339 555,23 руб., в том числе по годам:</w:t>
      </w:r>
    </w:p>
    <w:p w:rsidR="00570DB4" w:rsidRDefault="00570DB4" w:rsidP="00570DB4">
      <w:pPr>
        <w:pStyle w:val="a4"/>
      </w:pPr>
      <w:r>
        <w:t>2018 год - 251 442 291,18 руб.;</w:t>
      </w:r>
    </w:p>
    <w:p w:rsidR="00570DB4" w:rsidRDefault="00570DB4" w:rsidP="00570DB4">
      <w:pPr>
        <w:pStyle w:val="a4"/>
      </w:pPr>
      <w:r>
        <w:t>2019 год - 603 238 747,20 руб.;</w:t>
      </w:r>
    </w:p>
    <w:p w:rsidR="00570DB4" w:rsidRDefault="00570DB4" w:rsidP="00570DB4">
      <w:pPr>
        <w:pStyle w:val="a4"/>
      </w:pPr>
      <w:r>
        <w:t>2021 год - 523 658 516,85 руб.</w:t>
      </w:r>
    </w:p>
    <w:p w:rsidR="00570DB4" w:rsidRDefault="00570DB4" w:rsidP="00570DB4">
      <w:pPr>
        <w:pStyle w:val="a4"/>
      </w:pPr>
      <w:r>
        <w:t>Объем финансирования подлежит уточнению исходя из возможностей всех уровней бюджетов с корректировкой программных мероприятий, результатов их реализации и оценки эффективности.</w:t>
      </w:r>
    </w:p>
    <w:p w:rsidR="00570DB4" w:rsidRDefault="00570DB4" w:rsidP="00570DB4">
      <w:pPr>
        <w:pStyle w:val="a4"/>
      </w:pPr>
      <w:r>
        <w:t>10. Описание ожидаемых результатов реализации Программы и целевые индикаторы.</w:t>
      </w:r>
    </w:p>
    <w:p w:rsidR="00570DB4" w:rsidRDefault="00570DB4" w:rsidP="00570DB4">
      <w:pPr>
        <w:pStyle w:val="a4"/>
      </w:pPr>
      <w:r>
        <w:t>В результате реализации Программы ожидается:</w:t>
      </w:r>
    </w:p>
    <w:p w:rsidR="00570DB4" w:rsidRDefault="00570DB4" w:rsidP="00570DB4">
      <w:pPr>
        <w:pStyle w:val="a4"/>
      </w:pPr>
      <w:r>
        <w:t>- степень реализации задач Программы - 100%;</w:t>
      </w:r>
    </w:p>
    <w:p w:rsidR="00570DB4" w:rsidRDefault="00570DB4" w:rsidP="00570DB4">
      <w:pPr>
        <w:pStyle w:val="a4"/>
      </w:pPr>
      <w:r>
        <w:t>- увеличение количества вновь построенных муниципальных образовательных организаций до 3 ед.;</w:t>
      </w:r>
    </w:p>
    <w:p w:rsidR="00570DB4" w:rsidRDefault="00570DB4" w:rsidP="00570DB4">
      <w:pPr>
        <w:pStyle w:val="a4"/>
      </w:pPr>
      <w:r>
        <w:t>- увеличение количества отремонтированных объектов образования до 19 ед.;</w:t>
      </w:r>
    </w:p>
    <w:p w:rsidR="00570DB4" w:rsidRDefault="00570DB4" w:rsidP="00570DB4">
      <w:pPr>
        <w:pStyle w:val="a4"/>
      </w:pPr>
      <w:r>
        <w:t>- доля обустроенных объектов физической культуры и спорта от общего количества объектов, запланированных на соответствующий год - 100%.</w:t>
      </w:r>
    </w:p>
    <w:p w:rsidR="00570DB4" w:rsidRDefault="00570DB4" w:rsidP="00E65D38">
      <w:pPr>
        <w:pStyle w:val="a4"/>
        <w:ind w:left="6237" w:firstLine="0"/>
      </w:pPr>
      <w:r>
        <w:t>Приложение 1 к ведомственной целевой программе муниципального образования</w:t>
      </w:r>
    </w:p>
    <w:p w:rsidR="00570DB4" w:rsidRDefault="00570DB4" w:rsidP="00E65D38">
      <w:pPr>
        <w:pStyle w:val="a4"/>
        <w:ind w:left="6237" w:firstLine="0"/>
      </w:pPr>
      <w:r>
        <w:t xml:space="preserve">«Город Астрахань» «Строительство, реконструкция и капитальный ремонт объектов </w:t>
      </w:r>
    </w:p>
    <w:p w:rsidR="00570DB4" w:rsidRDefault="00570DB4" w:rsidP="00E65D38">
      <w:pPr>
        <w:pStyle w:val="a4"/>
        <w:ind w:left="6237" w:firstLine="0"/>
      </w:pPr>
      <w:r>
        <w:t>образования, физической культуры и спорта города Астрахани»</w:t>
      </w:r>
    </w:p>
    <w:p w:rsidR="00570DB4" w:rsidRDefault="00570DB4" w:rsidP="00570DB4">
      <w:pPr>
        <w:pStyle w:val="3"/>
      </w:pPr>
      <w:r>
        <w:t>Перечень программных мероприятий, показателей и результатов ведомственной целевой программы МО «Город Астрахань»</w:t>
      </w:r>
    </w:p>
    <w:p w:rsidR="00570DB4" w:rsidRDefault="00570DB4" w:rsidP="00570DB4">
      <w:pPr>
        <w:pStyle w:val="3"/>
      </w:pPr>
      <w:r>
        <w:t>«Строительство, реконструкция и капитальный ремонт объектов образования, физической культуры и спорта города Астрахани»</w:t>
      </w:r>
    </w:p>
    <w:tbl>
      <w:tblPr>
        <w:tblW w:w="11057" w:type="dxa"/>
        <w:tblInd w:w="-109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5"/>
        <w:gridCol w:w="1762"/>
        <w:gridCol w:w="1701"/>
        <w:gridCol w:w="1842"/>
        <w:gridCol w:w="340"/>
        <w:gridCol w:w="340"/>
        <w:gridCol w:w="341"/>
        <w:gridCol w:w="566"/>
        <w:gridCol w:w="567"/>
        <w:gridCol w:w="567"/>
        <w:gridCol w:w="567"/>
        <w:gridCol w:w="567"/>
        <w:gridCol w:w="567"/>
        <w:gridCol w:w="965"/>
      </w:tblGrid>
      <w:tr w:rsidR="00570DB4" w:rsidTr="00E65D38">
        <w:trPr>
          <w:trHeight w:val="374"/>
        </w:trPr>
        <w:tc>
          <w:tcPr>
            <w:tcW w:w="3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 xml:space="preserve">№ </w:t>
            </w:r>
          </w:p>
        </w:tc>
        <w:tc>
          <w:tcPr>
            <w:tcW w:w="17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Цели, задачи, наименование программных мероприятий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Ответственные исполнители, соисполнители, участники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Наименование показателя (индикатора)</w:t>
            </w:r>
          </w:p>
        </w:tc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70DB4" w:rsidRDefault="00570DB4" w:rsidP="00D2731F">
            <w:pPr>
              <w:pStyle w:val="a5"/>
            </w:pPr>
            <w:r>
              <w:t>Ед. изм.</w:t>
            </w:r>
          </w:p>
        </w:tc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70DB4" w:rsidRDefault="00570DB4" w:rsidP="00D2731F">
            <w:pPr>
              <w:pStyle w:val="a5"/>
            </w:pPr>
            <w:r>
              <w:t>Отчетный год</w:t>
            </w:r>
          </w:p>
        </w:tc>
        <w:tc>
          <w:tcPr>
            <w:tcW w:w="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70DB4" w:rsidRDefault="00570DB4" w:rsidP="00D2731F">
            <w:pPr>
              <w:pStyle w:val="a5"/>
            </w:pPr>
            <w:proofErr w:type="gramStart"/>
            <w:r>
              <w:t>Текущим</w:t>
            </w:r>
            <w:proofErr w:type="gramEnd"/>
            <w:r>
              <w:t xml:space="preserve"> год</w:t>
            </w:r>
          </w:p>
        </w:tc>
        <w:tc>
          <w:tcPr>
            <w:tcW w:w="34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Планируемое значение показателя по годам реализации</w:t>
            </w:r>
          </w:p>
        </w:tc>
        <w:tc>
          <w:tcPr>
            <w:tcW w:w="9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Целевое значение показателя (конечный результат) за весь период реализации программы (гр. 8+гр. 10+гр. 12+гр.14)</w:t>
            </w:r>
          </w:p>
        </w:tc>
      </w:tr>
      <w:tr w:rsidR="00570DB4" w:rsidTr="00E65D38">
        <w:trPr>
          <w:trHeight w:val="245"/>
        </w:trPr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2018 год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2019 год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2020 год</w:t>
            </w:r>
          </w:p>
        </w:tc>
        <w:tc>
          <w:tcPr>
            <w:tcW w:w="9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70DB4" w:rsidTr="00E65D38">
        <w:trPr>
          <w:trHeight w:val="574"/>
        </w:trPr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70DB4" w:rsidRDefault="00570DB4" w:rsidP="00D2731F">
            <w:pPr>
              <w:pStyle w:val="a5"/>
            </w:pPr>
            <w:r>
              <w:t>всего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70DB4" w:rsidRDefault="00570DB4" w:rsidP="00D2731F">
            <w:pPr>
              <w:pStyle w:val="a5"/>
            </w:pPr>
            <w:r>
              <w:t>в том числе на 01.07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70DB4" w:rsidRDefault="00570DB4" w:rsidP="00D2731F">
            <w:pPr>
              <w:pStyle w:val="a5"/>
            </w:pPr>
            <w:r>
              <w:t>всего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70DB4" w:rsidRDefault="00570DB4" w:rsidP="00D2731F">
            <w:pPr>
              <w:pStyle w:val="a5"/>
            </w:pPr>
            <w:r>
              <w:t>в том числе на 01.07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70DB4" w:rsidRDefault="00570DB4" w:rsidP="00D2731F">
            <w:pPr>
              <w:pStyle w:val="a5"/>
            </w:pPr>
            <w:r>
              <w:t>всего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70DB4" w:rsidRDefault="00570DB4" w:rsidP="00D2731F">
            <w:pPr>
              <w:pStyle w:val="a5"/>
            </w:pPr>
            <w:r>
              <w:t>в том числе на 01.07</w:t>
            </w:r>
          </w:p>
        </w:tc>
        <w:tc>
          <w:tcPr>
            <w:tcW w:w="9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70DB4" w:rsidTr="00E65D38">
        <w:trPr>
          <w:trHeight w:val="113"/>
        </w:trPr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Цель 1. Повышение уровня обеспеченности населения МО «Город Астрахань» объектами образования, физической культуры и спорта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Показатель 1. Степень реализации задач программы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%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100</w:t>
            </w:r>
          </w:p>
        </w:tc>
      </w:tr>
      <w:tr w:rsidR="00570DB4" w:rsidTr="00E65D38">
        <w:trPr>
          <w:trHeight w:val="113"/>
        </w:trPr>
        <w:tc>
          <w:tcPr>
            <w:tcW w:w="3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2</w:t>
            </w:r>
          </w:p>
        </w:tc>
        <w:tc>
          <w:tcPr>
            <w:tcW w:w="17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Задача 1.1. Развитие сети образовательных организаций города и создание соответствующих нормативам условий пребывания для обучающихся и воспитанников в образовательных организациях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Показатель 1. Количество вновь построенных муниципальных образовательных организаций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 xml:space="preserve">ед. 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3</w:t>
            </w:r>
          </w:p>
        </w:tc>
      </w:tr>
      <w:tr w:rsidR="00570DB4" w:rsidTr="00E65D38">
        <w:trPr>
          <w:trHeight w:val="113"/>
        </w:trPr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Показатель 2. Количество отремонтированных объектов образования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 xml:space="preserve">ед. 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19</w:t>
            </w:r>
          </w:p>
        </w:tc>
      </w:tr>
      <w:tr w:rsidR="00570DB4" w:rsidTr="00E65D38">
        <w:trPr>
          <w:trHeight w:val="113"/>
        </w:trPr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3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 xml:space="preserve">Мероприятие 1.1.1. Строительство </w:t>
            </w:r>
            <w:r>
              <w:lastRenderedPageBreak/>
              <w:t xml:space="preserve">детского сада в </w:t>
            </w:r>
            <w:proofErr w:type="spellStart"/>
            <w:r>
              <w:t>мкрн</w:t>
            </w:r>
            <w:proofErr w:type="spellEnd"/>
            <w:r>
              <w:t xml:space="preserve"> Бабаевского в Ленинском районе г. Астрахани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lastRenderedPageBreak/>
              <w:t xml:space="preserve">Управление по капитальному </w:t>
            </w:r>
            <w:r>
              <w:lastRenderedPageBreak/>
              <w:t>строительству администрации муниципального образования «Город Астрахань»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lastRenderedPageBreak/>
              <w:t xml:space="preserve">Показатель 1. Количество введенных </w:t>
            </w:r>
            <w:r>
              <w:lastRenderedPageBreak/>
              <w:t>новых мест в муниципальных дошкольных образовательных организациях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lastRenderedPageBreak/>
              <w:t xml:space="preserve">ед. 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330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330</w:t>
            </w:r>
          </w:p>
        </w:tc>
      </w:tr>
      <w:tr w:rsidR="00570DB4" w:rsidTr="00E65D38">
        <w:trPr>
          <w:trHeight w:val="113"/>
        </w:trPr>
        <w:tc>
          <w:tcPr>
            <w:tcW w:w="3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lastRenderedPageBreak/>
              <w:t>4</w:t>
            </w:r>
          </w:p>
        </w:tc>
        <w:tc>
          <w:tcPr>
            <w:tcW w:w="17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 xml:space="preserve">Мероприятие 1.1.2. Строительство общеобразовательной организации по ул. 3-я </w:t>
            </w:r>
            <w:proofErr w:type="spellStart"/>
            <w:r>
              <w:t>Зеленгинская</w:t>
            </w:r>
            <w:proofErr w:type="spellEnd"/>
            <w:r>
              <w:t xml:space="preserve"> в Кировском районе г. Астрахани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Показатель 1. Количество введенных новых мест в муниципальных общеобразовательных организациях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 xml:space="preserve">ед. 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1000</w:t>
            </w:r>
          </w:p>
        </w:tc>
      </w:tr>
      <w:tr w:rsidR="00570DB4" w:rsidTr="00E65D38">
        <w:trPr>
          <w:trHeight w:val="113"/>
        </w:trPr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Показатель 2. Степень освоения объекта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%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0,0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100</w:t>
            </w:r>
          </w:p>
        </w:tc>
      </w:tr>
    </w:tbl>
    <w:p w:rsidR="00570DB4" w:rsidRDefault="00570DB4" w:rsidP="00570DB4">
      <w:pPr>
        <w:pStyle w:val="a4"/>
        <w:rPr>
          <w:sz w:val="20"/>
          <w:szCs w:val="20"/>
        </w:rPr>
      </w:pPr>
    </w:p>
    <w:tbl>
      <w:tblPr>
        <w:tblW w:w="11057" w:type="dxa"/>
        <w:tblInd w:w="-109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4"/>
        <w:gridCol w:w="1753"/>
        <w:gridCol w:w="1701"/>
        <w:gridCol w:w="1842"/>
        <w:gridCol w:w="340"/>
        <w:gridCol w:w="340"/>
        <w:gridCol w:w="340"/>
        <w:gridCol w:w="567"/>
        <w:gridCol w:w="567"/>
        <w:gridCol w:w="567"/>
        <w:gridCol w:w="567"/>
        <w:gridCol w:w="567"/>
        <w:gridCol w:w="567"/>
        <w:gridCol w:w="965"/>
      </w:tblGrid>
      <w:tr w:rsidR="00570DB4" w:rsidTr="00E65D38">
        <w:trPr>
          <w:trHeight w:val="113"/>
        </w:trPr>
        <w:tc>
          <w:tcPr>
            <w:tcW w:w="3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5</w:t>
            </w:r>
          </w:p>
        </w:tc>
        <w:tc>
          <w:tcPr>
            <w:tcW w:w="17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Мероприятие 1.1.3. Реконструкция существующего здания по ул. Дж. Рида, 43 в Советском районе г. Астрахани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Показатель 1. Количество реконструированных зданий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 xml:space="preserve">ед. 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</w:t>
            </w:r>
          </w:p>
        </w:tc>
      </w:tr>
      <w:tr w:rsidR="00570DB4" w:rsidTr="00E65D38">
        <w:trPr>
          <w:trHeight w:val="113"/>
        </w:trPr>
        <w:tc>
          <w:tcPr>
            <w:tcW w:w="3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Показатель 2. Количество разработанных проектов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 xml:space="preserve">ед. 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</w:t>
            </w:r>
          </w:p>
        </w:tc>
      </w:tr>
      <w:tr w:rsidR="00570DB4" w:rsidTr="00E65D38">
        <w:trPr>
          <w:trHeight w:val="113"/>
        </w:trPr>
        <w:tc>
          <w:tcPr>
            <w:tcW w:w="3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Показатель 3. Степень освоения объекта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%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60,0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40,0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100</w:t>
            </w:r>
          </w:p>
        </w:tc>
      </w:tr>
      <w:tr w:rsidR="00570DB4" w:rsidTr="00E65D38">
        <w:trPr>
          <w:trHeight w:val="113"/>
        </w:trPr>
        <w:tc>
          <w:tcPr>
            <w:tcW w:w="3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6</w:t>
            </w:r>
          </w:p>
        </w:tc>
        <w:tc>
          <w:tcPr>
            <w:tcW w:w="17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 xml:space="preserve">Мероприятие 1.1.4. Строительство школы в </w:t>
            </w:r>
            <w:proofErr w:type="spellStart"/>
            <w:r>
              <w:t>мкр</w:t>
            </w:r>
            <w:proofErr w:type="spellEnd"/>
            <w:r>
              <w:t>. Западный-2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Показатель 1. Количество введенных новых мест в муниципальных общеобразовательных организациях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 xml:space="preserve">ед. 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</w:tr>
      <w:tr w:rsidR="00570DB4" w:rsidTr="00E65D38">
        <w:trPr>
          <w:trHeight w:val="113"/>
        </w:trPr>
        <w:tc>
          <w:tcPr>
            <w:tcW w:w="3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Показатель 2. Степень освоения объекта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%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16,0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16,0</w:t>
            </w:r>
          </w:p>
        </w:tc>
      </w:tr>
      <w:tr w:rsidR="00570DB4" w:rsidTr="00E65D38">
        <w:trPr>
          <w:trHeight w:val="113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 xml:space="preserve">Мероприятие 1.1.5. Строительство дошкольного образовательного учреждения в г. Астрахань, </w:t>
            </w:r>
            <w:proofErr w:type="spellStart"/>
            <w:r>
              <w:t>мкрн</w:t>
            </w:r>
            <w:proofErr w:type="spellEnd"/>
            <w:r>
              <w:t xml:space="preserve"> Бабаевского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Показатель 1. Количество введенных новых мест в муниципальных дошкольных образовательных организациях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 xml:space="preserve">ед. 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140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140</w:t>
            </w:r>
          </w:p>
        </w:tc>
      </w:tr>
      <w:tr w:rsidR="00570DB4" w:rsidTr="00E65D38">
        <w:trPr>
          <w:trHeight w:val="113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8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 xml:space="preserve">Мероприятие 1.1.6. </w:t>
            </w:r>
            <w:proofErr w:type="gramStart"/>
            <w:r>
              <w:t>Капитальный ремонт муниципальных образовательных организаций (МБОУ «СОШ № 13», МБОУ «СОШ № 74», МБОУ «СОШ № 14», МБДОУ № 85, МБДОУ № 108, МБОУ «Гимназия № 2», МБДОУ № 64, МБОУ «СОШ № 57», МБОУ «СОШ № 58», МБОУ «ООШ № 3», МБОУ «ООШ № 16», МБОУ «СОШ № 1», МБОУ «СОШ № 53», МБОУ «СОШ № 66», МБОУ «СОШ № 37», МБДОУ № 80, МБДОУ № 54, МБДОУ № 77, МБОУ «ООШ № 7», МБОУ «СОШ № 20», МБДОУ</w:t>
            </w:r>
            <w:proofErr w:type="gramEnd"/>
            <w:r>
              <w:t xml:space="preserve"> № </w:t>
            </w:r>
            <w:proofErr w:type="gramStart"/>
            <w:r>
              <w:t>89, МБДОУ № 116, МБОУ «СОШ № 54», МБОУ «СОШ № 56», МБОУ «СОШ № 9», МБДОУ № 111, МБУДО «ЦДО № 1»)</w:t>
            </w:r>
            <w:proofErr w:type="gram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Показатель 1. Доля объектов образования, в которых проведен капитальный ремонт, от общего количества указанных в мероприятии объектов, подлежащих капитальному ремонту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%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31,6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73,7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31,6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73,7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100</w:t>
            </w:r>
          </w:p>
        </w:tc>
      </w:tr>
      <w:tr w:rsidR="00570DB4" w:rsidTr="00E65D38">
        <w:trPr>
          <w:trHeight w:val="113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9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 xml:space="preserve">Задача 1.2. Развитие </w:t>
            </w:r>
            <w:r>
              <w:lastRenderedPageBreak/>
              <w:t>материально- технической базы муниципальных учреждений, оказывающих услуги в сфере физической культуры и спорта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lastRenderedPageBreak/>
              <w:t xml:space="preserve">Управление по </w:t>
            </w:r>
            <w:r>
              <w:lastRenderedPageBreak/>
              <w:t>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lastRenderedPageBreak/>
              <w:t xml:space="preserve">Показатель 1. Доля </w:t>
            </w:r>
            <w:r>
              <w:lastRenderedPageBreak/>
              <w:t>обустроенных объектов физической культуры и спорта от общего количества объектов, запланированных на соответствующий год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lastRenderedPageBreak/>
              <w:t>%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100</w:t>
            </w:r>
          </w:p>
        </w:tc>
      </w:tr>
    </w:tbl>
    <w:p w:rsidR="00570DB4" w:rsidRDefault="00570DB4" w:rsidP="00570DB4">
      <w:pPr>
        <w:pStyle w:val="a4"/>
        <w:rPr>
          <w:sz w:val="20"/>
          <w:szCs w:val="20"/>
        </w:rPr>
      </w:pPr>
    </w:p>
    <w:tbl>
      <w:tblPr>
        <w:tblW w:w="11057" w:type="dxa"/>
        <w:tblInd w:w="-109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5"/>
        <w:gridCol w:w="1772"/>
        <w:gridCol w:w="1701"/>
        <w:gridCol w:w="1842"/>
        <w:gridCol w:w="341"/>
        <w:gridCol w:w="340"/>
        <w:gridCol w:w="340"/>
        <w:gridCol w:w="567"/>
        <w:gridCol w:w="567"/>
        <w:gridCol w:w="567"/>
        <w:gridCol w:w="567"/>
        <w:gridCol w:w="567"/>
        <w:gridCol w:w="567"/>
        <w:gridCol w:w="964"/>
      </w:tblGrid>
      <w:tr w:rsidR="00570DB4" w:rsidTr="00E65D38">
        <w:trPr>
          <w:trHeight w:val="113"/>
        </w:trPr>
        <w:tc>
          <w:tcPr>
            <w:tcW w:w="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10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 xml:space="preserve">Мероприятие 1.2.1. Устройство футбольного поля МБУДО г. Астрахани «ДЮСШ № 1» по ул. </w:t>
            </w:r>
            <w:proofErr w:type="gramStart"/>
            <w:r>
              <w:t>Звездная</w:t>
            </w:r>
            <w:proofErr w:type="gramEnd"/>
            <w:r>
              <w:t>, 15а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Показатель 1. Количество обустроенных объектов физической культуры и спорта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 xml:space="preserve">ед. 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</w:t>
            </w:r>
          </w:p>
        </w:tc>
      </w:tr>
      <w:tr w:rsidR="00570DB4" w:rsidTr="00E65D38">
        <w:trPr>
          <w:trHeight w:val="113"/>
        </w:trPr>
        <w:tc>
          <w:tcPr>
            <w:tcW w:w="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11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Мероприятие 1.2.2. Окраска поверхности трибун на муниципальном стадионе «Астрахань» по ул. Ползунова, д. 1б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Показатель 1. Количество обустроенных объектов физической культуры и спорта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 xml:space="preserve">ед. 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</w:t>
            </w:r>
          </w:p>
        </w:tc>
      </w:tr>
    </w:tbl>
    <w:p w:rsidR="00570DB4" w:rsidRDefault="00570DB4" w:rsidP="00570DB4">
      <w:pPr>
        <w:pStyle w:val="a4"/>
        <w:rPr>
          <w:sz w:val="20"/>
          <w:szCs w:val="20"/>
        </w:rPr>
      </w:pPr>
    </w:p>
    <w:p w:rsidR="00570DB4" w:rsidRDefault="00570DB4" w:rsidP="00570DB4">
      <w:pPr>
        <w:pStyle w:val="a4"/>
        <w:ind w:left="7370" w:firstLine="0"/>
      </w:pPr>
    </w:p>
    <w:p w:rsidR="00570DB4" w:rsidRDefault="00570DB4" w:rsidP="00E65D38">
      <w:pPr>
        <w:pStyle w:val="a4"/>
        <w:ind w:left="6379" w:firstLine="0"/>
      </w:pPr>
      <w:r>
        <w:t>Приложение 2 к ведомственной целевой программе муниципального образования</w:t>
      </w:r>
    </w:p>
    <w:p w:rsidR="00570DB4" w:rsidRDefault="00570DB4" w:rsidP="00E65D38">
      <w:pPr>
        <w:pStyle w:val="a4"/>
        <w:ind w:left="6379" w:firstLine="0"/>
      </w:pPr>
      <w:r>
        <w:t xml:space="preserve">«Город Астрахань» «Строительство, реконструкция и капитальный ремонт объектов </w:t>
      </w:r>
    </w:p>
    <w:p w:rsidR="00570DB4" w:rsidRDefault="00570DB4" w:rsidP="00E65D38">
      <w:pPr>
        <w:pStyle w:val="a4"/>
        <w:ind w:left="6379" w:firstLine="0"/>
      </w:pPr>
      <w:r>
        <w:t>образования, физической культуры и спорта города Астрахани»</w:t>
      </w:r>
    </w:p>
    <w:p w:rsidR="00570DB4" w:rsidRDefault="00570DB4" w:rsidP="00570DB4">
      <w:pPr>
        <w:pStyle w:val="3"/>
      </w:pPr>
      <w:r>
        <w:t xml:space="preserve">Распределение расходов на реализацию ведомственной целевой программы МО «Город Астрахань» </w:t>
      </w:r>
    </w:p>
    <w:p w:rsidR="00570DB4" w:rsidRDefault="00570DB4" w:rsidP="00570DB4">
      <w:pPr>
        <w:pStyle w:val="3"/>
      </w:pPr>
      <w:r>
        <w:t>«Строительство, реконструкция и капитальный ремонт объектов образования, физической культуры и спорта города Астрахани»</w:t>
      </w:r>
    </w:p>
    <w:tbl>
      <w:tblPr>
        <w:tblW w:w="11199" w:type="dxa"/>
        <w:tblInd w:w="-109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5"/>
        <w:gridCol w:w="1488"/>
        <w:gridCol w:w="1701"/>
        <w:gridCol w:w="1559"/>
        <w:gridCol w:w="816"/>
        <w:gridCol w:w="717"/>
        <w:gridCol w:w="1161"/>
        <w:gridCol w:w="1134"/>
        <w:gridCol w:w="1134"/>
        <w:gridCol w:w="1134"/>
      </w:tblGrid>
      <w:tr w:rsidR="00570DB4" w:rsidTr="00E65D38">
        <w:trPr>
          <w:trHeight w:val="40"/>
        </w:trPr>
        <w:tc>
          <w:tcPr>
            <w:tcW w:w="3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№ п\</w:t>
            </w:r>
            <w:proofErr w:type="gramStart"/>
            <w:r>
              <w:t>п</w:t>
            </w:r>
            <w:proofErr w:type="gramEnd"/>
          </w:p>
        </w:tc>
        <w:tc>
          <w:tcPr>
            <w:tcW w:w="14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Цели, задачи, наименования программных мероприятий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Ответственные исполнители, соисполнители, участники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 xml:space="preserve">Источники </w:t>
            </w:r>
            <w:proofErr w:type="gramStart"/>
            <w:r>
              <w:t>финанси­рования</w:t>
            </w:r>
            <w:proofErr w:type="gramEnd"/>
          </w:p>
        </w:tc>
        <w:tc>
          <w:tcPr>
            <w:tcW w:w="1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Код</w:t>
            </w:r>
          </w:p>
        </w:tc>
        <w:tc>
          <w:tcPr>
            <w:tcW w:w="4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 xml:space="preserve">Планируемые расходы, руб. </w:t>
            </w:r>
          </w:p>
        </w:tc>
      </w:tr>
      <w:tr w:rsidR="00570DB4" w:rsidTr="00E65D38">
        <w:trPr>
          <w:trHeight w:val="113"/>
        </w:trPr>
        <w:tc>
          <w:tcPr>
            <w:tcW w:w="3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ГРБС (</w:t>
            </w:r>
            <w:proofErr w:type="gramStart"/>
            <w:r>
              <w:t>ве­домство</w:t>
            </w:r>
            <w:proofErr w:type="gramEnd"/>
            <w:r>
              <w:t>)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proofErr w:type="spellStart"/>
            <w:proofErr w:type="gramStart"/>
            <w:r>
              <w:t>програм</w:t>
            </w:r>
            <w:proofErr w:type="spellEnd"/>
            <w:r>
              <w:t>­ мы</w:t>
            </w:r>
            <w:proofErr w:type="gramEnd"/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всего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2018 год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2019 год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2020 год</w:t>
            </w:r>
          </w:p>
        </w:tc>
      </w:tr>
      <w:tr w:rsidR="00570DB4" w:rsidTr="00E65D38">
        <w:trPr>
          <w:trHeight w:val="203"/>
        </w:trPr>
        <w:tc>
          <w:tcPr>
            <w:tcW w:w="3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</w:t>
            </w:r>
          </w:p>
        </w:tc>
        <w:tc>
          <w:tcPr>
            <w:tcW w:w="14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Цель 1. Повышение уровня обеспеченности населения МО «Город Астрахань» объектами образования, физической культуры и спорта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Федеральный бюджет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737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16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724 158 177,30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134 353 534,60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290 766 742,70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299 037 900,00</w:t>
            </w:r>
          </w:p>
        </w:tc>
      </w:tr>
      <w:tr w:rsidR="00570DB4" w:rsidTr="00E65D38">
        <w:trPr>
          <w:trHeight w:val="405"/>
        </w:trPr>
        <w:tc>
          <w:tcPr>
            <w:tcW w:w="3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Бюджет Астраханской области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737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16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158 961 551,11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29 492 239,30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63 826 845,96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65 642 465,85</w:t>
            </w:r>
          </w:p>
        </w:tc>
      </w:tr>
      <w:tr w:rsidR="00570DB4" w:rsidTr="00E65D38">
        <w:trPr>
          <w:trHeight w:val="113"/>
        </w:trPr>
        <w:tc>
          <w:tcPr>
            <w:tcW w:w="3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737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16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486 891 346,82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87 596 517,28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240 316 678,54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158 978 151,00</w:t>
            </w:r>
          </w:p>
        </w:tc>
      </w:tr>
      <w:tr w:rsidR="00570DB4" w:rsidTr="00E65D38">
        <w:trPr>
          <w:trHeight w:val="113"/>
        </w:trPr>
        <w:tc>
          <w:tcPr>
            <w:tcW w:w="3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2</w:t>
            </w:r>
          </w:p>
        </w:tc>
        <w:tc>
          <w:tcPr>
            <w:tcW w:w="14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Задача 1.1. Развитие сети образовательных организаций города и создание соответствующих нормативам условий пребывания для обучающихся и воспитанников в образовательных организациях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Федеральный бюджет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737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16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724 158 177,30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134 353 534,60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290 766 742,70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299 037 900,00</w:t>
            </w:r>
          </w:p>
        </w:tc>
      </w:tr>
      <w:tr w:rsidR="00570DB4" w:rsidTr="00E65D38">
        <w:trPr>
          <w:trHeight w:val="113"/>
        </w:trPr>
        <w:tc>
          <w:tcPr>
            <w:tcW w:w="3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Бюджет Астраханской области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737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16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158 961 551,11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29 492 239,30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63 826 845,96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65 642 465,85</w:t>
            </w:r>
          </w:p>
        </w:tc>
      </w:tr>
      <w:tr w:rsidR="00570DB4" w:rsidTr="00E65D38">
        <w:trPr>
          <w:trHeight w:val="113"/>
        </w:trPr>
        <w:tc>
          <w:tcPr>
            <w:tcW w:w="3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737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16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472 803 295,71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73 508 466,17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240 316 678,54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158 978 151,00</w:t>
            </w:r>
          </w:p>
        </w:tc>
      </w:tr>
      <w:tr w:rsidR="00570DB4" w:rsidTr="00E65D38">
        <w:trPr>
          <w:trHeight w:val="113"/>
        </w:trPr>
        <w:tc>
          <w:tcPr>
            <w:tcW w:w="3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3</w:t>
            </w:r>
          </w:p>
        </w:tc>
        <w:tc>
          <w:tcPr>
            <w:tcW w:w="14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 xml:space="preserve">Мероприятие 1.1.1. Строительство детского сада в </w:t>
            </w:r>
            <w:proofErr w:type="spellStart"/>
            <w:r>
              <w:t>мкрн</w:t>
            </w:r>
            <w:proofErr w:type="spellEnd"/>
            <w:r>
              <w:t xml:space="preserve"> Бабаевского в Ленинском районе </w:t>
            </w:r>
            <w:r>
              <w:lastRenderedPageBreak/>
              <w:t>г. Астрахани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lastRenderedPageBreak/>
              <w:t xml:space="preserve">Управление по капитальному строительству администрации муниципального </w:t>
            </w:r>
            <w:r>
              <w:lastRenderedPageBreak/>
              <w:t>образования «Город Астрахань»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lastRenderedPageBreak/>
              <w:t>Федеральный бюджет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737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16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134 353 534,60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134 353 534,60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0,00</w:t>
            </w:r>
          </w:p>
        </w:tc>
      </w:tr>
      <w:tr w:rsidR="00570DB4" w:rsidTr="00E65D38">
        <w:trPr>
          <w:trHeight w:val="113"/>
        </w:trPr>
        <w:tc>
          <w:tcPr>
            <w:tcW w:w="3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Бюджет Астраханской области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737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16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29 492 239,30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29 492 239,30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0,00</w:t>
            </w:r>
          </w:p>
        </w:tc>
      </w:tr>
      <w:tr w:rsidR="00570DB4" w:rsidTr="00E65D38">
        <w:trPr>
          <w:trHeight w:val="420"/>
        </w:trPr>
        <w:tc>
          <w:tcPr>
            <w:tcW w:w="3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737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16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37 538 484,74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37 538 484,74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0,00</w:t>
            </w:r>
          </w:p>
        </w:tc>
      </w:tr>
      <w:tr w:rsidR="00570DB4" w:rsidTr="00E65D38">
        <w:trPr>
          <w:trHeight w:val="113"/>
        </w:trPr>
        <w:tc>
          <w:tcPr>
            <w:tcW w:w="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lastRenderedPageBreak/>
              <w:t>4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 xml:space="preserve">Мероприятие 1.1.2. Строительство общеобразовательной организации по ул. 3-я </w:t>
            </w:r>
            <w:proofErr w:type="spellStart"/>
            <w:r>
              <w:t>Зеленгинская</w:t>
            </w:r>
            <w:proofErr w:type="spellEnd"/>
            <w:r>
              <w:t xml:space="preserve"> в Кировском районе г. Астрахани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737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16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144 000 000,59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144 000 000,59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0,00</w:t>
            </w:r>
          </w:p>
        </w:tc>
      </w:tr>
    </w:tbl>
    <w:p w:rsidR="00570DB4" w:rsidRDefault="00570DB4" w:rsidP="00570DB4">
      <w:pPr>
        <w:pStyle w:val="a4"/>
        <w:rPr>
          <w:sz w:val="20"/>
          <w:szCs w:val="20"/>
        </w:rPr>
      </w:pPr>
    </w:p>
    <w:tbl>
      <w:tblPr>
        <w:tblW w:w="11057" w:type="dxa"/>
        <w:tblInd w:w="-109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0"/>
        <w:gridCol w:w="1443"/>
        <w:gridCol w:w="1701"/>
        <w:gridCol w:w="1559"/>
        <w:gridCol w:w="567"/>
        <w:gridCol w:w="602"/>
        <w:gridCol w:w="1190"/>
        <w:gridCol w:w="1068"/>
        <w:gridCol w:w="1445"/>
        <w:gridCol w:w="1082"/>
      </w:tblGrid>
      <w:tr w:rsidR="00570DB4" w:rsidTr="00E65D38">
        <w:trPr>
          <w:trHeight w:val="113"/>
        </w:trPr>
        <w:tc>
          <w:tcPr>
            <w:tcW w:w="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5</w:t>
            </w:r>
          </w:p>
        </w:tc>
        <w:tc>
          <w:tcPr>
            <w:tcW w:w="14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Мероприятие 1.13. Реконструкция существующего здания по ул. Дж. Рида, 43 в Советском районе г. Астрахани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Федеральный бюджет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737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16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475 764 000,00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0,00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252 825 906,40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222 938 093,60</w:t>
            </w:r>
          </w:p>
        </w:tc>
      </w:tr>
      <w:tr w:rsidR="00570DB4" w:rsidTr="00E65D38">
        <w:trPr>
          <w:trHeight w:val="373"/>
        </w:trPr>
        <w:tc>
          <w:tcPr>
            <w:tcW w:w="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Бюджет Астраханской области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737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16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104 436 000,00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0,00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55 498 369,70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48 937 630,30</w:t>
            </w:r>
          </w:p>
        </w:tc>
      </w:tr>
      <w:tr w:rsidR="00570DB4" w:rsidTr="00E65D38">
        <w:trPr>
          <w:trHeight w:val="113"/>
        </w:trPr>
        <w:tc>
          <w:tcPr>
            <w:tcW w:w="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737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16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109 293 129,88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3 794 760,18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55 498 369,70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50 000 000,00</w:t>
            </w:r>
          </w:p>
        </w:tc>
      </w:tr>
      <w:tr w:rsidR="00570DB4" w:rsidTr="00E65D38">
        <w:trPr>
          <w:trHeight w:val="143"/>
        </w:trPr>
        <w:tc>
          <w:tcPr>
            <w:tcW w:w="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6</w:t>
            </w:r>
          </w:p>
        </w:tc>
        <w:tc>
          <w:tcPr>
            <w:tcW w:w="14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 xml:space="preserve">Мероприятие 1.1.4. Строительство школы на 800 мест по пер. Грановскому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Федеральный бюджет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737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16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76 099 806,40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0,00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0,00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76 099 806,40</w:t>
            </w:r>
          </w:p>
        </w:tc>
      </w:tr>
      <w:tr w:rsidR="00570DB4" w:rsidTr="00E65D38">
        <w:trPr>
          <w:trHeight w:val="143"/>
        </w:trPr>
        <w:tc>
          <w:tcPr>
            <w:tcW w:w="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Бюджет Астраханской области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737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16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16 704 835,55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0,00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0,00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16 704 835,55</w:t>
            </w:r>
          </w:p>
        </w:tc>
      </w:tr>
      <w:tr w:rsidR="00570DB4" w:rsidTr="00E65D38">
        <w:trPr>
          <w:trHeight w:val="336"/>
        </w:trPr>
        <w:tc>
          <w:tcPr>
            <w:tcW w:w="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737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16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79 978151,00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0,00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0,00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79 978 151,00</w:t>
            </w:r>
          </w:p>
        </w:tc>
      </w:tr>
      <w:tr w:rsidR="00570DB4" w:rsidTr="00E65D38">
        <w:trPr>
          <w:trHeight w:val="164"/>
        </w:trPr>
        <w:tc>
          <w:tcPr>
            <w:tcW w:w="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</w:t>
            </w:r>
          </w:p>
        </w:tc>
        <w:tc>
          <w:tcPr>
            <w:tcW w:w="14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 xml:space="preserve">Мероприятие 1.1.5. Строительство дошкольного образовательного учреждения в г. Астрахань, </w:t>
            </w:r>
            <w:proofErr w:type="spellStart"/>
            <w:r>
              <w:t>мкрн</w:t>
            </w:r>
            <w:proofErr w:type="spellEnd"/>
            <w:r>
              <w:t xml:space="preserve"> Бабаевского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Федеральный бюджет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737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16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37 940 836,30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0,00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37 940 836,30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0,00</w:t>
            </w:r>
          </w:p>
        </w:tc>
      </w:tr>
      <w:tr w:rsidR="00570DB4" w:rsidTr="00E65D38">
        <w:trPr>
          <w:trHeight w:val="164"/>
        </w:trPr>
        <w:tc>
          <w:tcPr>
            <w:tcW w:w="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Бюджет Астраханской области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737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16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8 328 476,26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0,00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8 328 476,26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0,00</w:t>
            </w:r>
          </w:p>
        </w:tc>
      </w:tr>
      <w:tr w:rsidR="00570DB4" w:rsidTr="00E65D38">
        <w:trPr>
          <w:trHeight w:val="237"/>
        </w:trPr>
        <w:tc>
          <w:tcPr>
            <w:tcW w:w="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737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16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8 328 480,00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0,00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8 328 480,00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0,00</w:t>
            </w:r>
          </w:p>
        </w:tc>
      </w:tr>
      <w:tr w:rsidR="00570DB4" w:rsidTr="00E65D38">
        <w:trPr>
          <w:trHeight w:val="113"/>
        </w:trPr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8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 xml:space="preserve">Мероприятие 1.1.6. </w:t>
            </w:r>
            <w:proofErr w:type="gramStart"/>
            <w:r>
              <w:t>Капитальный ремонт муниципальных образовательных организаций (МБОУ «СОШ № 13», МБОУ «СОШ № 74», МБОУ «СОШ № 14», МБДОУ № 85, МБДОУ № 108, МБОУ «Гимназия № 2», МБДОУ № 64, МБОУ «СОШ № 57», МБОУ «СОШ № 58», МБОУ «ООШ № 3», МБОУ «ООШ № 16», МБОУ «СОШ № 1», МБОУ «СОШ № 53», МБОУ «СОШ № 66», МБОУ «СОШ № 37», МБДОУ № 80, МБДОУ № 54, МБДОУ № 77, МБОУ «ООШ № 7», МБОУ «СОШ № 20», МБДОУ</w:t>
            </w:r>
            <w:proofErr w:type="gramEnd"/>
            <w:r>
              <w:t xml:space="preserve"> № </w:t>
            </w:r>
            <w:proofErr w:type="gramStart"/>
            <w:r>
              <w:t xml:space="preserve">89, МБДОУ № 116, МБОУ «СОШ № 54», МБОУ «СОШ </w:t>
            </w:r>
            <w:r>
              <w:lastRenderedPageBreak/>
              <w:t>№ 56», МБОУ «СОШ № 9», МБДОУ № 111, МБУДО «ЦДО № 1»)</w:t>
            </w:r>
            <w:proofErr w:type="gram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lastRenderedPageBreak/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737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16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101 993 529,50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32 175 221,25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40 818 308,25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29 000 000,00</w:t>
            </w:r>
          </w:p>
        </w:tc>
      </w:tr>
      <w:tr w:rsidR="00570DB4" w:rsidTr="00E65D38">
        <w:trPr>
          <w:trHeight w:val="113"/>
        </w:trPr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lastRenderedPageBreak/>
              <w:t>9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Задача 1.2. Развитие материально-технической базы муниципальных учреждений, оказывающих услуги в сфере физической культуры и спорта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737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16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14 088 051,11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14 088 051,11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0,00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0,00</w:t>
            </w:r>
          </w:p>
        </w:tc>
      </w:tr>
    </w:tbl>
    <w:p w:rsidR="00570DB4" w:rsidRDefault="00570DB4" w:rsidP="00570DB4">
      <w:pPr>
        <w:pStyle w:val="a4"/>
        <w:rPr>
          <w:sz w:val="20"/>
          <w:szCs w:val="20"/>
        </w:rPr>
      </w:pPr>
    </w:p>
    <w:tbl>
      <w:tblPr>
        <w:tblW w:w="11057" w:type="dxa"/>
        <w:tblInd w:w="-109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6"/>
        <w:gridCol w:w="1497"/>
        <w:gridCol w:w="1701"/>
        <w:gridCol w:w="1559"/>
        <w:gridCol w:w="816"/>
        <w:gridCol w:w="602"/>
        <w:gridCol w:w="1134"/>
        <w:gridCol w:w="1276"/>
        <w:gridCol w:w="1134"/>
        <w:gridCol w:w="992"/>
      </w:tblGrid>
      <w:tr w:rsidR="00570DB4" w:rsidTr="00E65D38">
        <w:trPr>
          <w:trHeight w:val="113"/>
        </w:trPr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10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 xml:space="preserve">Мероприятие 1.2.1. Устройство футбольного поля МБУДО г. Астрахани «ДЮСШ № 1» по ул. </w:t>
            </w:r>
            <w:proofErr w:type="gramStart"/>
            <w:r>
              <w:t>Звездная</w:t>
            </w:r>
            <w:proofErr w:type="gramEnd"/>
            <w:r>
              <w:t>, 15а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737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12 476 476,75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12 476 476,75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0,00</w:t>
            </w:r>
          </w:p>
        </w:tc>
      </w:tr>
      <w:tr w:rsidR="00570DB4" w:rsidTr="00E65D38">
        <w:trPr>
          <w:trHeight w:val="113"/>
        </w:trPr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11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Мероприятие 1.2.2. Окраска поверхности трибун на муниципальном стадионе «Астрахань» по ул. Ползунова, д. 1б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737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1 611 574,36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1 611 574,36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0,00</w:t>
            </w:r>
          </w:p>
        </w:tc>
      </w:tr>
      <w:tr w:rsidR="00570DB4" w:rsidTr="00E65D38">
        <w:trPr>
          <w:trHeight w:val="113"/>
        </w:trPr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12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Итого по ведомственной целевой программе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1 370 011 075,23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251 442 291,18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594 910 267,20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523 658 516,85</w:t>
            </w:r>
          </w:p>
        </w:tc>
      </w:tr>
      <w:tr w:rsidR="00570DB4" w:rsidTr="00E65D38">
        <w:trPr>
          <w:trHeight w:val="113"/>
        </w:trPr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13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в том числе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70DB4" w:rsidTr="00E65D38">
        <w:trPr>
          <w:trHeight w:val="113"/>
        </w:trPr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14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Федеральный бюджет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737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724 158 177,30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134 353 534,60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290 766 742,70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299 037 900,00</w:t>
            </w:r>
          </w:p>
        </w:tc>
      </w:tr>
      <w:tr w:rsidR="00570DB4" w:rsidTr="00E65D38">
        <w:trPr>
          <w:trHeight w:val="113"/>
        </w:trPr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15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Бюджет Астраханской области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737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158 961 551,11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29 492 239,30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63 826 845,96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65 642 465,85</w:t>
            </w:r>
          </w:p>
        </w:tc>
      </w:tr>
      <w:tr w:rsidR="00570DB4" w:rsidTr="00E65D38">
        <w:trPr>
          <w:trHeight w:val="113"/>
        </w:trPr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16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737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486 891 346,82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87 596 517,28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240 316 678,54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70DB4" w:rsidRDefault="00570DB4" w:rsidP="00D2731F">
            <w:pPr>
              <w:pStyle w:val="a5"/>
            </w:pPr>
            <w:r>
              <w:t>158 978 151,00</w:t>
            </w:r>
          </w:p>
        </w:tc>
      </w:tr>
    </w:tbl>
    <w:p w:rsidR="00570DB4" w:rsidRDefault="00570DB4" w:rsidP="00570DB4">
      <w:pPr>
        <w:pStyle w:val="a4"/>
        <w:rPr>
          <w:sz w:val="20"/>
          <w:szCs w:val="20"/>
        </w:rPr>
      </w:pPr>
    </w:p>
    <w:p w:rsidR="00570DB4" w:rsidRDefault="00570DB4" w:rsidP="00570DB4">
      <w:pPr>
        <w:pStyle w:val="a4"/>
        <w:rPr>
          <w:sz w:val="20"/>
          <w:szCs w:val="20"/>
        </w:rPr>
      </w:pPr>
    </w:p>
    <w:p w:rsidR="00570DB4" w:rsidRDefault="00570DB4" w:rsidP="00570DB4">
      <w:pPr>
        <w:pStyle w:val="a5"/>
        <w:rPr>
          <w:spacing w:val="10"/>
        </w:rPr>
      </w:pPr>
      <w:r>
        <w:rPr>
          <w:spacing w:val="10"/>
        </w:rPr>
        <w:t xml:space="preserve">Кроме того, погашение кредиторской задолженности прошлых лет по мероприятию 1.1.1. «Строительство детского сада в </w:t>
      </w:r>
      <w:proofErr w:type="spellStart"/>
      <w:r>
        <w:rPr>
          <w:spacing w:val="10"/>
        </w:rPr>
        <w:t>мкр</w:t>
      </w:r>
      <w:proofErr w:type="spellEnd"/>
      <w:r>
        <w:rPr>
          <w:spacing w:val="10"/>
        </w:rPr>
        <w:t>. Бабаевского в Ленинском районе г. Астрахани» в размере 1 928 113,21 руб.</w:t>
      </w:r>
    </w:p>
    <w:p w:rsidR="00984FF0" w:rsidRDefault="00984FF0"/>
    <w:p w:rsidR="000060C3" w:rsidRDefault="000060C3" w:rsidP="000060C3">
      <w:pPr>
        <w:spacing w:after="0"/>
        <w:rPr>
          <w:rFonts w:ascii="Arial" w:hAnsi="Arial" w:cs="Arial"/>
          <w:sz w:val="18"/>
          <w:szCs w:val="18"/>
        </w:rPr>
      </w:pPr>
      <w:r w:rsidRPr="000060C3">
        <w:rPr>
          <w:rFonts w:ascii="Arial" w:hAnsi="Arial" w:cs="Arial"/>
          <w:sz w:val="18"/>
          <w:szCs w:val="18"/>
        </w:rPr>
        <w:t xml:space="preserve">Начальник управления по </w:t>
      </w:r>
      <w:proofErr w:type="gramStart"/>
      <w:r w:rsidRPr="000060C3">
        <w:rPr>
          <w:rFonts w:ascii="Arial" w:hAnsi="Arial" w:cs="Arial"/>
          <w:sz w:val="18"/>
          <w:szCs w:val="18"/>
        </w:rPr>
        <w:t>капитальному</w:t>
      </w:r>
      <w:proofErr w:type="gramEnd"/>
    </w:p>
    <w:p w:rsidR="000060C3" w:rsidRDefault="000060C3" w:rsidP="000060C3">
      <w:pPr>
        <w:spacing w:after="0"/>
        <w:rPr>
          <w:rFonts w:ascii="Arial" w:hAnsi="Arial" w:cs="Arial"/>
          <w:sz w:val="18"/>
          <w:szCs w:val="18"/>
        </w:rPr>
      </w:pPr>
      <w:r w:rsidRPr="000060C3">
        <w:rPr>
          <w:rFonts w:ascii="Arial" w:hAnsi="Arial" w:cs="Arial"/>
          <w:sz w:val="18"/>
          <w:szCs w:val="18"/>
        </w:rPr>
        <w:t xml:space="preserve"> строительству </w:t>
      </w:r>
      <w:r>
        <w:rPr>
          <w:rFonts w:ascii="Arial" w:hAnsi="Arial" w:cs="Arial"/>
          <w:sz w:val="18"/>
          <w:szCs w:val="18"/>
        </w:rPr>
        <w:t xml:space="preserve">  </w:t>
      </w:r>
      <w:r w:rsidRPr="000060C3">
        <w:rPr>
          <w:rFonts w:ascii="Arial" w:hAnsi="Arial" w:cs="Arial"/>
          <w:sz w:val="18"/>
          <w:szCs w:val="18"/>
        </w:rPr>
        <w:t xml:space="preserve">администрации </w:t>
      </w:r>
      <w:proofErr w:type="gramStart"/>
      <w:r w:rsidRPr="000060C3">
        <w:rPr>
          <w:rFonts w:ascii="Arial" w:hAnsi="Arial" w:cs="Arial"/>
          <w:sz w:val="18"/>
          <w:szCs w:val="18"/>
        </w:rPr>
        <w:t>муниципального</w:t>
      </w:r>
      <w:proofErr w:type="gramEnd"/>
      <w:r w:rsidRPr="000060C3">
        <w:rPr>
          <w:rFonts w:ascii="Arial" w:hAnsi="Arial" w:cs="Arial"/>
          <w:sz w:val="18"/>
          <w:szCs w:val="18"/>
        </w:rPr>
        <w:t xml:space="preserve"> </w:t>
      </w:r>
    </w:p>
    <w:p w:rsidR="000060C3" w:rsidRPr="000060C3" w:rsidRDefault="000060C3" w:rsidP="000060C3">
      <w:pPr>
        <w:spacing w:after="0"/>
        <w:rPr>
          <w:rFonts w:ascii="Arial" w:hAnsi="Arial" w:cs="Arial"/>
          <w:sz w:val="18"/>
          <w:szCs w:val="18"/>
        </w:rPr>
      </w:pPr>
      <w:r w:rsidRPr="000060C3">
        <w:rPr>
          <w:rFonts w:ascii="Arial" w:hAnsi="Arial" w:cs="Arial"/>
          <w:sz w:val="18"/>
          <w:szCs w:val="18"/>
        </w:rPr>
        <w:t xml:space="preserve">образования «Город Астрахань» 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bookmarkStart w:id="0" w:name="_GoBack"/>
      <w:bookmarkEnd w:id="0"/>
      <w:r>
        <w:rPr>
          <w:rFonts w:ascii="Arial" w:hAnsi="Arial" w:cs="Arial"/>
          <w:sz w:val="18"/>
          <w:szCs w:val="18"/>
        </w:rPr>
        <w:t>Д.Г. Воронин</w:t>
      </w:r>
    </w:p>
    <w:sectPr w:rsidR="000060C3" w:rsidRPr="000060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029"/>
    <w:rsid w:val="000060C3"/>
    <w:rsid w:val="002B6029"/>
    <w:rsid w:val="00570DB4"/>
    <w:rsid w:val="00984FF0"/>
    <w:rsid w:val="00E65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DB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570DB4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570DB4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570DB4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570DB4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DB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570DB4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570DB4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570DB4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570DB4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3595</Words>
  <Characters>20498</Characters>
  <Application>Microsoft Office Word</Application>
  <DocSecurity>0</DocSecurity>
  <Lines>170</Lines>
  <Paragraphs>48</Paragraphs>
  <ScaleCrop>false</ScaleCrop>
  <Company/>
  <LinksUpToDate>false</LinksUpToDate>
  <CharactersWithSpaces>24045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2018-10-18T07:51:00Z</dcterms:created>
  <dcterms:modified xsi:type="dcterms:W3CDTF">2018-10-18T10:13:00Z</dcterms:modified>
</cp:coreProperties>
</file>