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4445" w:rsidRPr="00B14445" w:rsidRDefault="00B14445" w:rsidP="00B14445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 w:rsidRPr="00B14445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="000A000B" w:rsidRPr="00B14445">
        <w:rPr>
          <w:rFonts w:asciiTheme="majorHAnsi" w:hAnsiTheme="majorHAnsi"/>
          <w:b/>
          <w:sz w:val="20"/>
          <w:szCs w:val="20"/>
        </w:rPr>
        <w:t>«Г</w:t>
      </w:r>
      <w:r w:rsidRPr="00B14445">
        <w:rPr>
          <w:rFonts w:asciiTheme="majorHAnsi" w:hAnsiTheme="majorHAnsi"/>
          <w:b/>
          <w:sz w:val="20"/>
          <w:szCs w:val="20"/>
        </w:rPr>
        <w:t>ород</w:t>
      </w:r>
      <w:r w:rsidR="000A000B" w:rsidRPr="00B14445">
        <w:rPr>
          <w:rFonts w:asciiTheme="majorHAnsi" w:hAnsiTheme="majorHAnsi"/>
          <w:b/>
          <w:sz w:val="20"/>
          <w:szCs w:val="20"/>
        </w:rPr>
        <w:t xml:space="preserve"> А</w:t>
      </w:r>
      <w:r w:rsidRPr="00B14445">
        <w:rPr>
          <w:rFonts w:asciiTheme="majorHAnsi" w:hAnsiTheme="majorHAnsi"/>
          <w:b/>
          <w:sz w:val="20"/>
          <w:szCs w:val="20"/>
        </w:rPr>
        <w:t>страхань</w:t>
      </w:r>
      <w:r w:rsidR="000A000B" w:rsidRPr="00B14445">
        <w:rPr>
          <w:rFonts w:asciiTheme="majorHAnsi" w:hAnsiTheme="majorHAnsi"/>
          <w:b/>
          <w:sz w:val="20"/>
          <w:szCs w:val="20"/>
        </w:rPr>
        <w:t xml:space="preserve">» </w:t>
      </w:r>
    </w:p>
    <w:p w:rsidR="000A1170" w:rsidRPr="00B14445" w:rsidRDefault="000A000B" w:rsidP="00B14445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 w:rsidRPr="00B14445">
        <w:rPr>
          <w:rStyle w:val="3155pt3pt"/>
          <w:rFonts w:asciiTheme="majorHAnsi" w:eastAsia="Courier New" w:hAnsiTheme="majorHAnsi" w:cs="Courier New"/>
          <w:bCs w:val="0"/>
          <w:spacing w:val="0"/>
          <w:sz w:val="20"/>
          <w:szCs w:val="20"/>
        </w:rPr>
        <w:t>ПОСТАНОВЛЕНИЕ</w:t>
      </w:r>
      <w:bookmarkStart w:id="0" w:name="_GoBack"/>
      <w:bookmarkEnd w:id="0"/>
    </w:p>
    <w:p w:rsidR="000A1170" w:rsidRPr="00B14445" w:rsidRDefault="000A000B" w:rsidP="00B14445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r w:rsidRPr="00B14445">
        <w:rPr>
          <w:rFonts w:asciiTheme="majorHAnsi" w:hAnsiTheme="majorHAnsi"/>
          <w:b/>
          <w:sz w:val="20"/>
          <w:szCs w:val="20"/>
        </w:rPr>
        <w:t>13 февраля 2018 года</w:t>
      </w:r>
      <w:r w:rsidR="00B14445" w:rsidRPr="00B14445">
        <w:rPr>
          <w:rFonts w:asciiTheme="majorHAnsi" w:hAnsiTheme="majorHAnsi"/>
          <w:b/>
          <w:sz w:val="20"/>
          <w:szCs w:val="20"/>
        </w:rPr>
        <w:t xml:space="preserve"> №</w:t>
      </w:r>
      <w:r w:rsidRPr="00B14445">
        <w:rPr>
          <w:rFonts w:asciiTheme="majorHAnsi" w:hAnsiTheme="majorHAnsi"/>
          <w:b/>
          <w:sz w:val="20"/>
          <w:szCs w:val="20"/>
        </w:rPr>
        <w:t>120</w:t>
      </w:r>
      <w:bookmarkEnd w:id="1"/>
    </w:p>
    <w:p w:rsidR="000A1170" w:rsidRPr="00B14445" w:rsidRDefault="00B14445" w:rsidP="00B14445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 w:rsidRPr="00B14445">
        <w:rPr>
          <w:rFonts w:asciiTheme="majorHAnsi" w:hAnsiTheme="majorHAnsi"/>
          <w:b/>
          <w:sz w:val="20"/>
          <w:szCs w:val="20"/>
        </w:rPr>
        <w:t>«</w:t>
      </w:r>
      <w:r w:rsidR="000A000B" w:rsidRPr="00B14445">
        <w:rPr>
          <w:rFonts w:asciiTheme="majorHAnsi" w:hAnsiTheme="majorHAnsi"/>
          <w:b/>
          <w:sz w:val="20"/>
          <w:szCs w:val="20"/>
        </w:rPr>
        <w:t xml:space="preserve">О признании утратившими силу постановлений администрации муниципального образования «Город Астрахань» от 20.04.2016 №2769, от 21.04.2017 №2427, от </w:t>
      </w:r>
      <w:r w:rsidR="000A000B" w:rsidRPr="00B14445">
        <w:rPr>
          <w:rFonts w:asciiTheme="majorHAnsi" w:hAnsiTheme="majorHAnsi"/>
          <w:b/>
          <w:sz w:val="20"/>
          <w:szCs w:val="20"/>
        </w:rPr>
        <w:t>13.10.2017 №5685</w:t>
      </w:r>
      <w:r w:rsidRPr="00B14445">
        <w:rPr>
          <w:rFonts w:asciiTheme="majorHAnsi" w:hAnsiTheme="majorHAnsi"/>
          <w:b/>
          <w:sz w:val="20"/>
          <w:szCs w:val="20"/>
        </w:rPr>
        <w:t>»</w:t>
      </w:r>
    </w:p>
    <w:p w:rsidR="000A1170" w:rsidRPr="00B14445" w:rsidRDefault="000A000B" w:rsidP="00B14445">
      <w:pPr>
        <w:pStyle w:val="21"/>
        <w:shd w:val="clear" w:color="auto" w:fill="auto"/>
        <w:spacing w:before="0"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B14445">
        <w:rPr>
          <w:rFonts w:ascii="Arial" w:hAnsi="Arial" w:cs="Arial"/>
          <w:sz w:val="18"/>
          <w:szCs w:val="18"/>
        </w:rPr>
        <w:t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постановлением администрации муниципального образования «Город Астр</w:t>
      </w:r>
      <w:r w:rsidRPr="00B14445">
        <w:rPr>
          <w:rFonts w:ascii="Arial" w:hAnsi="Arial" w:cs="Arial"/>
          <w:sz w:val="18"/>
          <w:szCs w:val="18"/>
        </w:rPr>
        <w:t>ахань» от 06.10.2017 № 5575 «Об утверждении Порядка подготовки проектов муниципальных правовых актов в администрации муниципального образования «Город Астрахань»</w:t>
      </w:r>
    </w:p>
    <w:p w:rsidR="000A1170" w:rsidRPr="00B14445" w:rsidRDefault="000A000B" w:rsidP="00B14445">
      <w:pPr>
        <w:pStyle w:val="21"/>
        <w:shd w:val="clear" w:color="auto" w:fill="auto"/>
        <w:spacing w:before="0"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B14445">
        <w:rPr>
          <w:rFonts w:ascii="Arial" w:hAnsi="Arial" w:cs="Arial"/>
          <w:sz w:val="18"/>
          <w:szCs w:val="18"/>
        </w:rPr>
        <w:t>ПОСТАНОВЛЯЮ:</w:t>
      </w:r>
    </w:p>
    <w:p w:rsidR="000A1170" w:rsidRPr="00B14445" w:rsidRDefault="000A000B" w:rsidP="00B14445">
      <w:pPr>
        <w:pStyle w:val="21"/>
        <w:numPr>
          <w:ilvl w:val="0"/>
          <w:numId w:val="1"/>
        </w:numPr>
        <w:shd w:val="clear" w:color="auto" w:fill="auto"/>
        <w:tabs>
          <w:tab w:val="left" w:pos="993"/>
        </w:tabs>
        <w:spacing w:before="0"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B14445">
        <w:rPr>
          <w:rFonts w:ascii="Arial" w:hAnsi="Arial" w:cs="Arial"/>
          <w:sz w:val="18"/>
          <w:szCs w:val="18"/>
        </w:rPr>
        <w:t xml:space="preserve">Признать утратившими силу постановления администрации муниципального образования </w:t>
      </w:r>
      <w:r w:rsidRPr="00B14445">
        <w:rPr>
          <w:rFonts w:ascii="Arial" w:hAnsi="Arial" w:cs="Arial"/>
          <w:sz w:val="18"/>
          <w:szCs w:val="18"/>
        </w:rPr>
        <w:t>«Город Астрахань»:</w:t>
      </w:r>
    </w:p>
    <w:p w:rsidR="00B14445" w:rsidRDefault="00B14445" w:rsidP="00B14445">
      <w:pPr>
        <w:pStyle w:val="21"/>
        <w:numPr>
          <w:ilvl w:val="0"/>
          <w:numId w:val="2"/>
        </w:numPr>
        <w:shd w:val="clear" w:color="auto" w:fill="auto"/>
        <w:tabs>
          <w:tab w:val="left" w:pos="820"/>
          <w:tab w:val="left" w:pos="993"/>
          <w:tab w:val="right" w:pos="3014"/>
          <w:tab w:val="right" w:pos="4577"/>
          <w:tab w:val="right" w:pos="9398"/>
        </w:tabs>
        <w:spacing w:before="0" w:after="0" w:line="240" w:lineRule="auto"/>
        <w:ind w:left="20" w:firstLine="540"/>
        <w:contextualSpacing/>
        <w:rPr>
          <w:rFonts w:ascii="Arial" w:hAnsi="Arial" w:cs="Arial"/>
          <w:sz w:val="18"/>
          <w:szCs w:val="18"/>
        </w:rPr>
      </w:pPr>
      <w:r w:rsidRPr="00B14445">
        <w:rPr>
          <w:rFonts w:ascii="Arial" w:hAnsi="Arial" w:cs="Arial"/>
          <w:sz w:val="18"/>
          <w:szCs w:val="18"/>
        </w:rPr>
        <w:t>О</w:t>
      </w:r>
      <w:r w:rsidR="000A000B" w:rsidRPr="00B14445">
        <w:rPr>
          <w:rFonts w:ascii="Arial" w:hAnsi="Arial" w:cs="Arial"/>
          <w:sz w:val="18"/>
          <w:szCs w:val="18"/>
        </w:rPr>
        <w:t>т</w:t>
      </w:r>
      <w:r w:rsidRPr="00B14445">
        <w:rPr>
          <w:rFonts w:ascii="Arial" w:hAnsi="Arial" w:cs="Arial"/>
          <w:sz w:val="18"/>
          <w:szCs w:val="18"/>
        </w:rPr>
        <w:t xml:space="preserve"> </w:t>
      </w:r>
      <w:r w:rsidR="000A000B" w:rsidRPr="00B14445">
        <w:rPr>
          <w:rFonts w:ascii="Arial" w:hAnsi="Arial" w:cs="Arial"/>
          <w:sz w:val="18"/>
          <w:szCs w:val="18"/>
        </w:rPr>
        <w:t>20.04.2016</w:t>
      </w:r>
      <w:r w:rsidRPr="00B14445">
        <w:rPr>
          <w:rFonts w:ascii="Arial" w:hAnsi="Arial" w:cs="Arial"/>
          <w:sz w:val="18"/>
          <w:szCs w:val="18"/>
        </w:rPr>
        <w:t xml:space="preserve"> </w:t>
      </w:r>
      <w:r w:rsidR="000A000B" w:rsidRPr="00B14445">
        <w:rPr>
          <w:rFonts w:ascii="Arial" w:hAnsi="Arial" w:cs="Arial"/>
          <w:sz w:val="18"/>
          <w:szCs w:val="18"/>
        </w:rPr>
        <w:t>№</w:t>
      </w:r>
      <w:r w:rsidR="000A000B" w:rsidRPr="00B14445">
        <w:rPr>
          <w:rFonts w:ascii="Arial" w:hAnsi="Arial" w:cs="Arial"/>
          <w:sz w:val="18"/>
          <w:szCs w:val="18"/>
        </w:rPr>
        <w:tab/>
        <w:t>2769 «Об</w:t>
      </w:r>
      <w:r w:rsidR="000A000B" w:rsidRPr="00B14445">
        <w:rPr>
          <w:rFonts w:ascii="Arial" w:hAnsi="Arial" w:cs="Arial"/>
          <w:sz w:val="18"/>
          <w:szCs w:val="18"/>
        </w:rPr>
        <w:tab/>
        <w:t>утверждении комиссии по включению</w:t>
      </w:r>
      <w:r>
        <w:rPr>
          <w:rFonts w:ascii="Arial" w:hAnsi="Arial" w:cs="Arial"/>
          <w:sz w:val="18"/>
          <w:szCs w:val="18"/>
        </w:rPr>
        <w:t xml:space="preserve"> </w:t>
      </w:r>
      <w:r w:rsidR="000A000B" w:rsidRPr="00B14445">
        <w:rPr>
          <w:rFonts w:ascii="Arial" w:hAnsi="Arial" w:cs="Arial"/>
          <w:sz w:val="18"/>
          <w:szCs w:val="18"/>
        </w:rPr>
        <w:t>нестационарных торговых объектов в Схему размещения нестационарных торговых</w:t>
      </w:r>
      <w:r>
        <w:rPr>
          <w:rFonts w:ascii="Arial" w:hAnsi="Arial" w:cs="Arial"/>
          <w:sz w:val="18"/>
          <w:szCs w:val="18"/>
        </w:rPr>
        <w:t xml:space="preserve"> </w:t>
      </w:r>
      <w:r w:rsidR="000A000B" w:rsidRPr="00B14445">
        <w:rPr>
          <w:rFonts w:ascii="Arial" w:hAnsi="Arial" w:cs="Arial"/>
          <w:sz w:val="18"/>
          <w:szCs w:val="18"/>
        </w:rPr>
        <w:t>объектов</w:t>
      </w:r>
      <w:r>
        <w:rPr>
          <w:rFonts w:ascii="Arial" w:hAnsi="Arial" w:cs="Arial"/>
          <w:sz w:val="18"/>
          <w:szCs w:val="18"/>
        </w:rPr>
        <w:t xml:space="preserve"> </w:t>
      </w:r>
      <w:r w:rsidR="000A000B" w:rsidRPr="00B14445">
        <w:rPr>
          <w:rFonts w:ascii="Arial" w:hAnsi="Arial" w:cs="Arial"/>
          <w:sz w:val="18"/>
          <w:szCs w:val="18"/>
        </w:rPr>
        <w:t>на</w:t>
      </w:r>
      <w:r>
        <w:rPr>
          <w:rFonts w:ascii="Arial" w:hAnsi="Arial" w:cs="Arial"/>
          <w:sz w:val="18"/>
          <w:szCs w:val="18"/>
        </w:rPr>
        <w:t xml:space="preserve"> </w:t>
      </w:r>
      <w:r w:rsidR="000A000B" w:rsidRPr="00B14445">
        <w:rPr>
          <w:rFonts w:ascii="Arial" w:hAnsi="Arial" w:cs="Arial"/>
          <w:sz w:val="18"/>
          <w:szCs w:val="18"/>
        </w:rPr>
        <w:t>террит</w:t>
      </w:r>
      <w:r>
        <w:rPr>
          <w:rFonts w:ascii="Arial" w:hAnsi="Arial" w:cs="Arial"/>
          <w:sz w:val="18"/>
          <w:szCs w:val="18"/>
        </w:rPr>
        <w:t xml:space="preserve">ории муниципального </w:t>
      </w:r>
    </w:p>
    <w:p w:rsidR="000A1170" w:rsidRPr="00B14445" w:rsidRDefault="00B14445" w:rsidP="00B14445">
      <w:pPr>
        <w:pStyle w:val="21"/>
        <w:shd w:val="clear" w:color="auto" w:fill="auto"/>
        <w:tabs>
          <w:tab w:val="left" w:pos="820"/>
          <w:tab w:val="left" w:pos="993"/>
          <w:tab w:val="right" w:pos="3014"/>
          <w:tab w:val="right" w:pos="4577"/>
          <w:tab w:val="right" w:pos="9398"/>
        </w:tabs>
        <w:spacing w:before="0" w:after="0"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Образования </w:t>
      </w:r>
      <w:r w:rsidR="000A000B" w:rsidRPr="00B14445">
        <w:rPr>
          <w:rFonts w:ascii="Arial" w:hAnsi="Arial" w:cs="Arial"/>
          <w:sz w:val="18"/>
          <w:szCs w:val="18"/>
        </w:rPr>
        <w:t>«Город</w:t>
      </w:r>
      <w:r>
        <w:rPr>
          <w:rFonts w:ascii="Arial" w:hAnsi="Arial" w:cs="Arial"/>
          <w:sz w:val="18"/>
          <w:szCs w:val="18"/>
        </w:rPr>
        <w:t xml:space="preserve"> </w:t>
      </w:r>
      <w:r w:rsidR="000A000B" w:rsidRPr="00B14445">
        <w:rPr>
          <w:rFonts w:ascii="Arial" w:hAnsi="Arial" w:cs="Arial"/>
          <w:sz w:val="18"/>
          <w:szCs w:val="18"/>
        </w:rPr>
        <w:t>Астрахань»;</w:t>
      </w:r>
    </w:p>
    <w:p w:rsidR="000A1170" w:rsidRPr="00B14445" w:rsidRDefault="000A000B" w:rsidP="00B14445">
      <w:pPr>
        <w:pStyle w:val="21"/>
        <w:numPr>
          <w:ilvl w:val="0"/>
          <w:numId w:val="2"/>
        </w:numPr>
        <w:shd w:val="clear" w:color="auto" w:fill="auto"/>
        <w:tabs>
          <w:tab w:val="left" w:pos="820"/>
          <w:tab w:val="left" w:pos="993"/>
        </w:tabs>
        <w:spacing w:before="0"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B14445">
        <w:rPr>
          <w:rFonts w:ascii="Arial" w:hAnsi="Arial" w:cs="Arial"/>
          <w:sz w:val="18"/>
          <w:szCs w:val="18"/>
        </w:rPr>
        <w:t xml:space="preserve">от 21.04.2017 № 2427 «О внесении </w:t>
      </w:r>
      <w:r w:rsidRPr="00B14445">
        <w:rPr>
          <w:rFonts w:ascii="Arial" w:hAnsi="Arial" w:cs="Arial"/>
          <w:sz w:val="18"/>
          <w:szCs w:val="18"/>
        </w:rPr>
        <w:t xml:space="preserve">изменения и дополнения в постановление </w:t>
      </w:r>
      <w:r w:rsidRPr="00B14445">
        <w:rPr>
          <w:rStyle w:val="13"/>
          <w:rFonts w:ascii="Arial" w:hAnsi="Arial" w:cs="Arial"/>
          <w:sz w:val="18"/>
          <w:szCs w:val="18"/>
          <w:u w:val="none"/>
        </w:rPr>
        <w:t>админи</w:t>
      </w:r>
      <w:r w:rsidRPr="00B14445">
        <w:rPr>
          <w:rFonts w:ascii="Arial" w:hAnsi="Arial" w:cs="Arial"/>
          <w:sz w:val="18"/>
          <w:szCs w:val="18"/>
        </w:rPr>
        <w:t>страции муниципального образования «Город Астрахань» от 20.04.2016 № 2769»;</w:t>
      </w:r>
    </w:p>
    <w:p w:rsidR="000A1170" w:rsidRPr="00B14445" w:rsidRDefault="000A000B" w:rsidP="00B14445">
      <w:pPr>
        <w:pStyle w:val="21"/>
        <w:numPr>
          <w:ilvl w:val="0"/>
          <w:numId w:val="2"/>
        </w:numPr>
        <w:shd w:val="clear" w:color="auto" w:fill="auto"/>
        <w:tabs>
          <w:tab w:val="left" w:pos="820"/>
          <w:tab w:val="left" w:pos="993"/>
          <w:tab w:val="right" w:pos="3014"/>
          <w:tab w:val="right" w:pos="4577"/>
          <w:tab w:val="right" w:pos="9398"/>
        </w:tabs>
        <w:spacing w:before="0" w:after="0" w:line="240" w:lineRule="auto"/>
        <w:ind w:left="20" w:firstLine="540"/>
        <w:contextualSpacing/>
        <w:rPr>
          <w:rFonts w:ascii="Arial" w:hAnsi="Arial" w:cs="Arial"/>
          <w:sz w:val="18"/>
          <w:szCs w:val="18"/>
        </w:rPr>
      </w:pPr>
      <w:r w:rsidRPr="00B14445">
        <w:rPr>
          <w:rFonts w:ascii="Arial" w:hAnsi="Arial" w:cs="Arial"/>
          <w:sz w:val="18"/>
          <w:szCs w:val="18"/>
        </w:rPr>
        <w:t>от</w:t>
      </w:r>
      <w:r w:rsidR="00B14445" w:rsidRPr="00B14445">
        <w:rPr>
          <w:rFonts w:ascii="Arial" w:hAnsi="Arial" w:cs="Arial"/>
          <w:sz w:val="18"/>
          <w:szCs w:val="18"/>
        </w:rPr>
        <w:t xml:space="preserve"> </w:t>
      </w:r>
      <w:r w:rsidRPr="00B14445">
        <w:rPr>
          <w:rFonts w:ascii="Arial" w:hAnsi="Arial" w:cs="Arial"/>
          <w:sz w:val="18"/>
          <w:szCs w:val="18"/>
        </w:rPr>
        <w:t>13.10.2017</w:t>
      </w:r>
      <w:r w:rsidR="00B14445" w:rsidRPr="00B14445">
        <w:rPr>
          <w:rFonts w:ascii="Arial" w:hAnsi="Arial" w:cs="Arial"/>
          <w:sz w:val="18"/>
          <w:szCs w:val="18"/>
        </w:rPr>
        <w:t xml:space="preserve"> </w:t>
      </w:r>
      <w:r w:rsidRPr="00B14445">
        <w:rPr>
          <w:rFonts w:ascii="Arial" w:hAnsi="Arial" w:cs="Arial"/>
          <w:sz w:val="18"/>
          <w:szCs w:val="18"/>
        </w:rPr>
        <w:t>№</w:t>
      </w:r>
      <w:r w:rsidR="00B14445" w:rsidRPr="00B14445">
        <w:rPr>
          <w:rFonts w:ascii="Arial" w:hAnsi="Arial" w:cs="Arial"/>
          <w:sz w:val="18"/>
          <w:szCs w:val="18"/>
        </w:rPr>
        <w:t xml:space="preserve"> </w:t>
      </w:r>
      <w:r w:rsidRPr="00B14445">
        <w:rPr>
          <w:rFonts w:ascii="Arial" w:hAnsi="Arial" w:cs="Arial"/>
          <w:sz w:val="18"/>
          <w:szCs w:val="18"/>
        </w:rPr>
        <w:t>5685 «О</w:t>
      </w:r>
      <w:r w:rsidRPr="00B14445">
        <w:rPr>
          <w:rFonts w:ascii="Arial" w:hAnsi="Arial" w:cs="Arial"/>
          <w:sz w:val="18"/>
          <w:szCs w:val="18"/>
        </w:rPr>
        <w:tab/>
        <w:t>внесении изменений в постановление</w:t>
      </w:r>
      <w:r w:rsidR="00B14445">
        <w:rPr>
          <w:rFonts w:ascii="Arial" w:hAnsi="Arial" w:cs="Arial"/>
          <w:sz w:val="18"/>
          <w:szCs w:val="18"/>
        </w:rPr>
        <w:t xml:space="preserve"> </w:t>
      </w:r>
      <w:r w:rsidRPr="00B14445">
        <w:rPr>
          <w:rFonts w:ascii="Arial" w:hAnsi="Arial" w:cs="Arial"/>
          <w:sz w:val="18"/>
          <w:szCs w:val="18"/>
        </w:rPr>
        <w:t>администрации города от 20.04.2016 № 2769»;</w:t>
      </w:r>
    </w:p>
    <w:p w:rsidR="000A1170" w:rsidRPr="00B14445" w:rsidRDefault="000A000B" w:rsidP="00B14445">
      <w:pPr>
        <w:pStyle w:val="21"/>
        <w:numPr>
          <w:ilvl w:val="0"/>
          <w:numId w:val="1"/>
        </w:numPr>
        <w:shd w:val="clear" w:color="auto" w:fill="auto"/>
        <w:tabs>
          <w:tab w:val="left" w:pos="820"/>
          <w:tab w:val="left" w:pos="993"/>
        </w:tabs>
        <w:spacing w:before="0"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B14445">
        <w:rPr>
          <w:rFonts w:ascii="Arial" w:hAnsi="Arial" w:cs="Arial"/>
          <w:sz w:val="18"/>
          <w:szCs w:val="18"/>
        </w:rPr>
        <w:t>Управлению контроля и</w:t>
      </w:r>
      <w:r w:rsidRPr="00B14445">
        <w:rPr>
          <w:rFonts w:ascii="Arial" w:hAnsi="Arial" w:cs="Arial"/>
          <w:sz w:val="18"/>
          <w:szCs w:val="18"/>
        </w:rPr>
        <w:t xml:space="preserve"> документооборота администрации муниципального образования «Город Астрахань» внести соотв</w:t>
      </w:r>
      <w:r w:rsidR="00B14445" w:rsidRPr="00B14445">
        <w:rPr>
          <w:rFonts w:ascii="Arial" w:hAnsi="Arial" w:cs="Arial"/>
          <w:sz w:val="18"/>
          <w:szCs w:val="18"/>
        </w:rPr>
        <w:t>етствующие изменения в поисково-</w:t>
      </w:r>
      <w:r w:rsidRPr="00B14445">
        <w:rPr>
          <w:rFonts w:ascii="Arial" w:hAnsi="Arial" w:cs="Arial"/>
          <w:sz w:val="18"/>
          <w:szCs w:val="18"/>
        </w:rPr>
        <w:t>справочную систему правовых актов администрации муниципального образования «Город Астрахань».</w:t>
      </w:r>
    </w:p>
    <w:p w:rsidR="000A1170" w:rsidRPr="00B14445" w:rsidRDefault="000A000B" w:rsidP="00B14445">
      <w:pPr>
        <w:pStyle w:val="21"/>
        <w:numPr>
          <w:ilvl w:val="0"/>
          <w:numId w:val="1"/>
        </w:numPr>
        <w:shd w:val="clear" w:color="auto" w:fill="auto"/>
        <w:tabs>
          <w:tab w:val="left" w:pos="944"/>
          <w:tab w:val="left" w:pos="993"/>
        </w:tabs>
        <w:spacing w:before="0"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B14445">
        <w:rPr>
          <w:rFonts w:ascii="Arial" w:hAnsi="Arial" w:cs="Arial"/>
          <w:sz w:val="18"/>
          <w:szCs w:val="18"/>
        </w:rPr>
        <w:t>Управлению информационной политики админ</w:t>
      </w:r>
      <w:r w:rsidRPr="00B14445">
        <w:rPr>
          <w:rFonts w:ascii="Arial" w:hAnsi="Arial" w:cs="Arial"/>
          <w:sz w:val="18"/>
          <w:szCs w:val="18"/>
        </w:rPr>
        <w:t>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постановление администрации муниципального образования «Город Астрахань».</w:t>
      </w:r>
    </w:p>
    <w:p w:rsidR="000A1170" w:rsidRPr="00B14445" w:rsidRDefault="000A000B" w:rsidP="00B14445">
      <w:pPr>
        <w:pStyle w:val="21"/>
        <w:numPr>
          <w:ilvl w:val="0"/>
          <w:numId w:val="1"/>
        </w:numPr>
        <w:shd w:val="clear" w:color="auto" w:fill="auto"/>
        <w:tabs>
          <w:tab w:val="left" w:pos="944"/>
          <w:tab w:val="left" w:pos="993"/>
        </w:tabs>
        <w:spacing w:before="0"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B14445">
        <w:rPr>
          <w:rFonts w:ascii="Arial" w:hAnsi="Arial" w:cs="Arial"/>
          <w:sz w:val="18"/>
          <w:szCs w:val="18"/>
        </w:rPr>
        <w:t>Контр</w:t>
      </w:r>
      <w:r w:rsidRPr="00B14445">
        <w:rPr>
          <w:rFonts w:ascii="Arial" w:hAnsi="Arial" w:cs="Arial"/>
          <w:sz w:val="18"/>
          <w:szCs w:val="18"/>
        </w:rPr>
        <w:t>оль за исполнением настоящего постановления администрации муниципального образования «Город Астрахань» возложить на начальника управления экономики и предпринимательства администрации муниципального образования «Город Астрахань».</w:t>
      </w:r>
    </w:p>
    <w:p w:rsidR="00B14445" w:rsidRPr="00B14445" w:rsidRDefault="000A000B" w:rsidP="00B14445">
      <w:pPr>
        <w:pStyle w:val="2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B14445">
        <w:rPr>
          <w:rFonts w:ascii="Arial" w:hAnsi="Arial" w:cs="Arial"/>
          <w:b/>
          <w:sz w:val="18"/>
          <w:szCs w:val="18"/>
        </w:rPr>
        <w:t>Глава администрации</w:t>
      </w:r>
      <w:r w:rsidR="00B14445" w:rsidRPr="00B14445">
        <w:rPr>
          <w:rFonts w:ascii="Arial" w:hAnsi="Arial" w:cs="Arial"/>
          <w:b/>
          <w:sz w:val="18"/>
          <w:szCs w:val="18"/>
        </w:rPr>
        <w:t xml:space="preserve"> </w:t>
      </w:r>
      <w:r w:rsidR="00B14445" w:rsidRPr="00B14445">
        <w:rPr>
          <w:rStyle w:val="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p w:rsidR="000A1170" w:rsidRPr="00B14445" w:rsidRDefault="000A1170" w:rsidP="00B14445">
      <w:pPr>
        <w:pStyle w:val="21"/>
        <w:shd w:val="clear" w:color="auto" w:fill="auto"/>
        <w:spacing w:before="0" w:after="0" w:line="240" w:lineRule="auto"/>
        <w:contextualSpacing/>
        <w:jc w:val="left"/>
        <w:rPr>
          <w:rFonts w:ascii="Arial" w:hAnsi="Arial" w:cs="Arial"/>
          <w:sz w:val="18"/>
          <w:szCs w:val="18"/>
        </w:rPr>
      </w:pPr>
    </w:p>
    <w:sectPr w:rsidR="000A1170" w:rsidRPr="00B14445" w:rsidSect="00B14445">
      <w:headerReference w:type="even" r:id="rId8"/>
      <w:headerReference w:type="default" r:id="rId9"/>
      <w:type w:val="continuous"/>
      <w:pgSz w:w="11909" w:h="16838"/>
      <w:pgMar w:top="709" w:right="710" w:bottom="1975" w:left="38" w:header="0" w:footer="3" w:gutter="1805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000B" w:rsidRDefault="000A000B">
      <w:r>
        <w:separator/>
      </w:r>
    </w:p>
  </w:endnote>
  <w:endnote w:type="continuationSeparator" w:id="0">
    <w:p w:rsidR="000A000B" w:rsidRDefault="000A00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000B" w:rsidRDefault="000A000B"/>
  </w:footnote>
  <w:footnote w:type="continuationSeparator" w:id="0">
    <w:p w:rsidR="000A000B" w:rsidRDefault="000A000B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1170" w:rsidRDefault="00B14445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6" behindDoc="1" locked="0" layoutInCell="1" allowOverlap="1">
              <wp:simplePos x="0" y="0"/>
              <wp:positionH relativeFrom="page">
                <wp:posOffset>3192145</wp:posOffset>
              </wp:positionH>
              <wp:positionV relativeFrom="page">
                <wp:posOffset>241935</wp:posOffset>
              </wp:positionV>
              <wp:extent cx="67310" cy="153035"/>
              <wp:effectExtent l="1270" t="381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7310" cy="153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A1170" w:rsidRDefault="000A000B">
                          <w:pPr>
                            <w:pStyle w:val="a6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a7"/>
                              <w:b/>
                              <w:bCs/>
                            </w:rPr>
                            <w:t>2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51.35pt;margin-top:19.05pt;width:5.3pt;height:12.05pt;z-index:-188744064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" filled="f" stroked="f">
              <v:textbox style="mso-fit-shape-to-text:t" inset="0,0,0,0">
                <w:txbxContent>
                  <w:p w:rsidR="000A1170" w:rsidRDefault="000A000B">
                    <w:pPr>
                      <w:pStyle w:val="a6"/>
                      <w:shd w:val="clear" w:color="auto" w:fill="auto"/>
                      <w:spacing w:line="240" w:lineRule="auto"/>
                    </w:pPr>
                    <w:r>
                      <w:rPr>
                        <w:rStyle w:val="a7"/>
                        <w:b/>
                        <w:bCs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1170" w:rsidRDefault="00B14445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7" behindDoc="1" locked="0" layoutInCell="1" allowOverlap="1">
              <wp:simplePos x="0" y="0"/>
              <wp:positionH relativeFrom="page">
                <wp:posOffset>3192145</wp:posOffset>
              </wp:positionH>
              <wp:positionV relativeFrom="page">
                <wp:posOffset>241935</wp:posOffset>
              </wp:positionV>
              <wp:extent cx="57785" cy="94615"/>
              <wp:effectExtent l="1270" t="381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85" cy="946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A1170" w:rsidRDefault="000A000B">
                          <w:pPr>
                            <w:pStyle w:val="a6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a7"/>
                              <w:b/>
                              <w:bCs/>
                            </w:rPr>
                            <w:t>2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251.35pt;margin-top:19.05pt;width:4.55pt;height:7.45pt;z-index:-188744063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" filled="f" stroked="f">
              <v:textbox style="mso-fit-shape-to-text:t" inset="0,0,0,0">
                <w:txbxContent>
                  <w:p w:rsidR="000A1170" w:rsidRDefault="000A000B">
                    <w:pPr>
                      <w:pStyle w:val="a6"/>
                      <w:shd w:val="clear" w:color="auto" w:fill="auto"/>
                      <w:spacing w:line="240" w:lineRule="auto"/>
                    </w:pPr>
                    <w:r>
                      <w:rPr>
                        <w:rStyle w:val="a7"/>
                        <w:b/>
                        <w:bCs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00252D"/>
    <w:multiLevelType w:val="multilevel"/>
    <w:tmpl w:val="C87A6A0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49531FE"/>
    <w:multiLevelType w:val="multilevel"/>
    <w:tmpl w:val="090C945E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170"/>
    <w:rsid w:val="000A000B"/>
    <w:rsid w:val="000A1170"/>
    <w:rsid w:val="00B14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paragraph" w:styleId="1">
    <w:name w:val="heading 1"/>
    <w:basedOn w:val="a"/>
    <w:next w:val="a"/>
    <w:link w:val="10"/>
    <w:uiPriority w:val="9"/>
    <w:qFormat/>
    <w:rsid w:val="00B1444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5Exact">
    <w:name w:val="Основной текст (5) Exact"/>
    <w:basedOn w:val="a0"/>
    <w:link w:val="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3"/>
      <w:sz w:val="35"/>
      <w:szCs w:val="35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4"/>
      <w:sz w:val="25"/>
      <w:szCs w:val="25"/>
      <w:u w:val="none"/>
    </w:rPr>
  </w:style>
  <w:style w:type="character" w:customStyle="1" w:styleId="2">
    <w:name w:val="Основной текст (2)_"/>
    <w:basedOn w:val="a0"/>
    <w:link w:val="20"/>
    <w:rPr>
      <w:rFonts w:ascii="Georgia" w:eastAsia="Georgia" w:hAnsi="Georgia" w:cs="Georgia"/>
      <w:b/>
      <w:bCs/>
      <w:i w:val="0"/>
      <w:iCs w:val="0"/>
      <w:smallCaps w:val="0"/>
      <w:strike w:val="0"/>
      <w:sz w:val="86"/>
      <w:szCs w:val="8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3155pt3pt">
    <w:name w:val="Основной текст (3) + 15;5 pt;Полужирный;Интервал 3 pt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1"/>
      <w:szCs w:val="31"/>
      <w:u w:val="none"/>
      <w:lang w:val="ru-RU"/>
    </w:rPr>
  </w:style>
  <w:style w:type="character" w:customStyle="1" w:styleId="11">
    <w:name w:val="Заголовок №1_"/>
    <w:basedOn w:val="a0"/>
    <w:link w:val="1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Candara" w:eastAsia="Candara" w:hAnsi="Candara" w:cs="Candara"/>
      <w:b w:val="0"/>
      <w:bCs w:val="0"/>
      <w:i w:val="0"/>
      <w:iCs w:val="0"/>
      <w:smallCaps w:val="0"/>
      <w:strike w:val="0"/>
      <w:sz w:val="31"/>
      <w:szCs w:val="31"/>
      <w:u w:val="none"/>
    </w:rPr>
  </w:style>
  <w:style w:type="character" w:customStyle="1" w:styleId="a4">
    <w:name w:val="Основной текст_"/>
    <w:basedOn w:val="a0"/>
    <w:link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3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a7">
    <w:name w:val="Колонтитул"/>
    <w:basedOn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23"/>
      <w:sz w:val="35"/>
      <w:szCs w:val="35"/>
    </w:rPr>
  </w:style>
  <w:style w:type="paragraph" w:customStyle="1" w:styleId="21">
    <w:name w:val="Основной текст2"/>
    <w:basedOn w:val="a"/>
    <w:link w:val="a4"/>
    <w:pPr>
      <w:shd w:val="clear" w:color="auto" w:fill="FFFFFF"/>
      <w:spacing w:before="900" w:after="540" w:line="298" w:lineRule="exact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780" w:line="0" w:lineRule="atLeast"/>
      <w:jc w:val="center"/>
    </w:pPr>
    <w:rPr>
      <w:rFonts w:ascii="Georgia" w:eastAsia="Georgia" w:hAnsi="Georgia" w:cs="Georgia"/>
      <w:b/>
      <w:bCs/>
      <w:sz w:val="86"/>
      <w:szCs w:val="8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780" w:after="60" w:line="545" w:lineRule="exact"/>
      <w:jc w:val="center"/>
    </w:pPr>
    <w:rPr>
      <w:rFonts w:ascii="Times New Roman" w:eastAsia="Times New Roman" w:hAnsi="Times New Roman" w:cs="Times New Roman"/>
      <w:sz w:val="25"/>
      <w:szCs w:val="25"/>
    </w:rPr>
  </w:style>
  <w:style w:type="paragraph" w:customStyle="1" w:styleId="12">
    <w:name w:val="Заголовок №1"/>
    <w:basedOn w:val="a"/>
    <w:link w:val="11"/>
    <w:pPr>
      <w:shd w:val="clear" w:color="auto" w:fill="FFFFFF"/>
      <w:spacing w:before="60" w:after="240" w:line="0" w:lineRule="atLeast"/>
      <w:jc w:val="both"/>
      <w:outlineLvl w:val="0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240" w:after="900" w:line="0" w:lineRule="atLeast"/>
    </w:pPr>
    <w:rPr>
      <w:rFonts w:ascii="Candara" w:eastAsia="Candara" w:hAnsi="Candara" w:cs="Candara"/>
      <w:sz w:val="31"/>
      <w:szCs w:val="31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1"/>
      <w:szCs w:val="21"/>
    </w:rPr>
  </w:style>
  <w:style w:type="character" w:customStyle="1" w:styleId="10">
    <w:name w:val="Заголовок 1 Знак"/>
    <w:basedOn w:val="a0"/>
    <w:link w:val="1"/>
    <w:uiPriority w:val="9"/>
    <w:rsid w:val="00B1444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8">
    <w:name w:val="No Spacing"/>
    <w:uiPriority w:val="1"/>
    <w:qFormat/>
    <w:rsid w:val="00B14445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paragraph" w:styleId="1">
    <w:name w:val="heading 1"/>
    <w:basedOn w:val="a"/>
    <w:next w:val="a"/>
    <w:link w:val="10"/>
    <w:uiPriority w:val="9"/>
    <w:qFormat/>
    <w:rsid w:val="00B1444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5Exact">
    <w:name w:val="Основной текст (5) Exact"/>
    <w:basedOn w:val="a0"/>
    <w:link w:val="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3"/>
      <w:sz w:val="35"/>
      <w:szCs w:val="35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4"/>
      <w:sz w:val="25"/>
      <w:szCs w:val="25"/>
      <w:u w:val="none"/>
    </w:rPr>
  </w:style>
  <w:style w:type="character" w:customStyle="1" w:styleId="2">
    <w:name w:val="Основной текст (2)_"/>
    <w:basedOn w:val="a0"/>
    <w:link w:val="20"/>
    <w:rPr>
      <w:rFonts w:ascii="Georgia" w:eastAsia="Georgia" w:hAnsi="Georgia" w:cs="Georgia"/>
      <w:b/>
      <w:bCs/>
      <w:i w:val="0"/>
      <w:iCs w:val="0"/>
      <w:smallCaps w:val="0"/>
      <w:strike w:val="0"/>
      <w:sz w:val="86"/>
      <w:szCs w:val="8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3155pt3pt">
    <w:name w:val="Основной текст (3) + 15;5 pt;Полужирный;Интервал 3 pt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1"/>
      <w:szCs w:val="31"/>
      <w:u w:val="none"/>
      <w:lang w:val="ru-RU"/>
    </w:rPr>
  </w:style>
  <w:style w:type="character" w:customStyle="1" w:styleId="11">
    <w:name w:val="Заголовок №1_"/>
    <w:basedOn w:val="a0"/>
    <w:link w:val="1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Candara" w:eastAsia="Candara" w:hAnsi="Candara" w:cs="Candara"/>
      <w:b w:val="0"/>
      <w:bCs w:val="0"/>
      <w:i w:val="0"/>
      <w:iCs w:val="0"/>
      <w:smallCaps w:val="0"/>
      <w:strike w:val="0"/>
      <w:sz w:val="31"/>
      <w:szCs w:val="31"/>
      <w:u w:val="none"/>
    </w:rPr>
  </w:style>
  <w:style w:type="character" w:customStyle="1" w:styleId="a4">
    <w:name w:val="Основной текст_"/>
    <w:basedOn w:val="a0"/>
    <w:link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3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a7">
    <w:name w:val="Колонтитул"/>
    <w:basedOn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23"/>
      <w:sz w:val="35"/>
      <w:szCs w:val="35"/>
    </w:rPr>
  </w:style>
  <w:style w:type="paragraph" w:customStyle="1" w:styleId="21">
    <w:name w:val="Основной текст2"/>
    <w:basedOn w:val="a"/>
    <w:link w:val="a4"/>
    <w:pPr>
      <w:shd w:val="clear" w:color="auto" w:fill="FFFFFF"/>
      <w:spacing w:before="900" w:after="540" w:line="298" w:lineRule="exact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780" w:line="0" w:lineRule="atLeast"/>
      <w:jc w:val="center"/>
    </w:pPr>
    <w:rPr>
      <w:rFonts w:ascii="Georgia" w:eastAsia="Georgia" w:hAnsi="Georgia" w:cs="Georgia"/>
      <w:b/>
      <w:bCs/>
      <w:sz w:val="86"/>
      <w:szCs w:val="8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780" w:after="60" w:line="545" w:lineRule="exact"/>
      <w:jc w:val="center"/>
    </w:pPr>
    <w:rPr>
      <w:rFonts w:ascii="Times New Roman" w:eastAsia="Times New Roman" w:hAnsi="Times New Roman" w:cs="Times New Roman"/>
      <w:sz w:val="25"/>
      <w:szCs w:val="25"/>
    </w:rPr>
  </w:style>
  <w:style w:type="paragraph" w:customStyle="1" w:styleId="12">
    <w:name w:val="Заголовок №1"/>
    <w:basedOn w:val="a"/>
    <w:link w:val="11"/>
    <w:pPr>
      <w:shd w:val="clear" w:color="auto" w:fill="FFFFFF"/>
      <w:spacing w:before="60" w:after="240" w:line="0" w:lineRule="atLeast"/>
      <w:jc w:val="both"/>
      <w:outlineLvl w:val="0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240" w:after="900" w:line="0" w:lineRule="atLeast"/>
    </w:pPr>
    <w:rPr>
      <w:rFonts w:ascii="Candara" w:eastAsia="Candara" w:hAnsi="Candara" w:cs="Candara"/>
      <w:sz w:val="31"/>
      <w:szCs w:val="31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1"/>
      <w:szCs w:val="21"/>
    </w:rPr>
  </w:style>
  <w:style w:type="character" w:customStyle="1" w:styleId="10">
    <w:name w:val="Заголовок 1 Знак"/>
    <w:basedOn w:val="a0"/>
    <w:link w:val="1"/>
    <w:uiPriority w:val="9"/>
    <w:rsid w:val="00B1444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8">
    <w:name w:val="No Spacing"/>
    <w:uiPriority w:val="1"/>
    <w:qFormat/>
    <w:rsid w:val="00B14445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301</Words>
  <Characters>1721</Characters>
  <Application>Microsoft Office Word</Application>
  <DocSecurity>0</DocSecurity>
  <Lines>14</Lines>
  <Paragraphs>4</Paragraphs>
  <ScaleCrop>false</ScaleCrop>
  <Company/>
  <LinksUpToDate>false</LinksUpToDate>
  <CharactersWithSpaces>2018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2018-02-16T08:11:00Z</dcterms:created>
  <dcterms:modified xsi:type="dcterms:W3CDTF">2018-02-16T08:17:00Z</dcterms:modified>
</cp:coreProperties>
</file>