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042" w:rsidRPr="00B13A6A" w:rsidRDefault="00B13A6A" w:rsidP="00B13A6A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B13A6A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DE1BA4" w:rsidRPr="00B13A6A">
        <w:rPr>
          <w:rFonts w:asciiTheme="majorHAnsi" w:hAnsiTheme="majorHAnsi"/>
          <w:b/>
          <w:sz w:val="20"/>
          <w:szCs w:val="20"/>
        </w:rPr>
        <w:t>«Г</w:t>
      </w:r>
      <w:r w:rsidRPr="00B13A6A">
        <w:rPr>
          <w:rFonts w:asciiTheme="majorHAnsi" w:hAnsiTheme="majorHAnsi"/>
          <w:b/>
          <w:sz w:val="20"/>
          <w:szCs w:val="20"/>
        </w:rPr>
        <w:t>ород</w:t>
      </w:r>
      <w:r w:rsidR="00DE1BA4" w:rsidRPr="00B13A6A">
        <w:rPr>
          <w:rFonts w:asciiTheme="majorHAnsi" w:hAnsiTheme="majorHAnsi"/>
          <w:b/>
          <w:sz w:val="20"/>
          <w:szCs w:val="20"/>
        </w:rPr>
        <w:t xml:space="preserve"> А</w:t>
      </w:r>
      <w:r w:rsidRPr="00B13A6A">
        <w:rPr>
          <w:rFonts w:asciiTheme="majorHAnsi" w:hAnsiTheme="majorHAnsi"/>
          <w:b/>
          <w:sz w:val="20"/>
          <w:szCs w:val="20"/>
        </w:rPr>
        <w:t>страхань</w:t>
      </w:r>
      <w:r w:rsidR="00DE1BA4" w:rsidRPr="00B13A6A">
        <w:rPr>
          <w:rFonts w:asciiTheme="majorHAnsi" w:hAnsiTheme="majorHAnsi"/>
          <w:b/>
          <w:sz w:val="20"/>
          <w:szCs w:val="20"/>
        </w:rPr>
        <w:t>»</w:t>
      </w:r>
    </w:p>
    <w:p w:rsidR="00B13A6A" w:rsidRDefault="00DE1BA4" w:rsidP="00B13A6A">
      <w:pPr>
        <w:pStyle w:val="a8"/>
        <w:jc w:val="center"/>
        <w:rPr>
          <w:rStyle w:val="1TimesNewRoman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bookmarkStart w:id="0" w:name="bookmark0"/>
      <w:r w:rsidRPr="00B13A6A">
        <w:rPr>
          <w:rStyle w:val="1TimesNewRoman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</w:p>
    <w:p w:rsidR="00FB6042" w:rsidRPr="00B13A6A" w:rsidRDefault="00B13A6A" w:rsidP="00B13A6A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B13A6A">
        <w:rPr>
          <w:rFonts w:asciiTheme="majorHAnsi" w:hAnsiTheme="majorHAnsi"/>
          <w:b/>
          <w:sz w:val="20"/>
          <w:szCs w:val="20"/>
        </w:rPr>
        <w:t xml:space="preserve">13 октября 2017 года </w:t>
      </w:r>
      <w:r w:rsidRPr="00B13A6A">
        <w:rPr>
          <w:rFonts w:asciiTheme="majorHAnsi" w:hAnsiTheme="majorHAnsi"/>
          <w:b/>
          <w:sz w:val="20"/>
          <w:szCs w:val="20"/>
        </w:rPr>
        <w:t>№</w:t>
      </w:r>
      <w:r w:rsidR="00DE1BA4" w:rsidRPr="00B13A6A">
        <w:rPr>
          <w:rFonts w:asciiTheme="majorHAnsi" w:hAnsiTheme="majorHAnsi"/>
          <w:b/>
          <w:sz w:val="20"/>
          <w:szCs w:val="20"/>
        </w:rPr>
        <w:t>5683</w:t>
      </w:r>
      <w:bookmarkEnd w:id="0"/>
    </w:p>
    <w:p w:rsidR="00FB6042" w:rsidRPr="00B13A6A" w:rsidRDefault="00B13A6A" w:rsidP="00B13A6A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B13A6A">
        <w:rPr>
          <w:rFonts w:asciiTheme="majorHAnsi" w:hAnsiTheme="majorHAnsi"/>
          <w:b/>
          <w:sz w:val="20"/>
          <w:szCs w:val="20"/>
        </w:rPr>
        <w:t>«</w:t>
      </w:r>
      <w:r w:rsidR="00DE1BA4" w:rsidRPr="00B13A6A">
        <w:rPr>
          <w:rFonts w:asciiTheme="majorHAnsi" w:hAnsiTheme="majorHAnsi"/>
          <w:b/>
          <w:sz w:val="20"/>
          <w:szCs w:val="20"/>
        </w:rPr>
        <w:t>О внесении изменений в постановление</w:t>
      </w:r>
      <w:r w:rsidR="00DE1BA4" w:rsidRPr="00B13A6A">
        <w:rPr>
          <w:rFonts w:asciiTheme="majorHAnsi" w:hAnsiTheme="majorHAnsi"/>
          <w:b/>
          <w:sz w:val="20"/>
          <w:szCs w:val="20"/>
        </w:rPr>
        <w:t xml:space="preserve"> администрации муниципального образования «Город Астрахань» от 12.12.2016 №8451</w:t>
      </w:r>
      <w:r w:rsidRPr="00B13A6A">
        <w:rPr>
          <w:rFonts w:asciiTheme="majorHAnsi" w:hAnsiTheme="majorHAnsi"/>
          <w:b/>
          <w:sz w:val="20"/>
          <w:szCs w:val="20"/>
        </w:rPr>
        <w:t>»</w:t>
      </w:r>
    </w:p>
    <w:p w:rsidR="00FB6042" w:rsidRPr="00B13A6A" w:rsidRDefault="00DE1BA4" w:rsidP="00B13A6A">
      <w:pPr>
        <w:pStyle w:val="11"/>
        <w:shd w:val="clear" w:color="auto" w:fill="auto"/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B13A6A">
        <w:rPr>
          <w:rFonts w:ascii="Arial" w:hAnsi="Arial" w:cs="Arial"/>
          <w:sz w:val="18"/>
          <w:szCs w:val="18"/>
        </w:rPr>
        <w:t>В соответствии решением Городской Думы муниципального образования «Город Астрахань» от 13.06.2017 № 57 «Об утверждении структуры администрации муниципального образования «Город</w:t>
      </w:r>
      <w:r w:rsidRPr="00B13A6A">
        <w:rPr>
          <w:rFonts w:ascii="Arial" w:hAnsi="Arial" w:cs="Arial"/>
          <w:sz w:val="18"/>
          <w:szCs w:val="18"/>
        </w:rPr>
        <w:t xml:space="preserve"> Астрахань» и необходимостью исправления технической ошибки</w:t>
      </w:r>
    </w:p>
    <w:p w:rsidR="00FB6042" w:rsidRPr="00B13A6A" w:rsidRDefault="00DE1BA4" w:rsidP="00B13A6A">
      <w:pPr>
        <w:pStyle w:val="11"/>
        <w:shd w:val="clear" w:color="auto" w:fill="auto"/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B13A6A">
        <w:rPr>
          <w:rFonts w:ascii="Arial" w:hAnsi="Arial" w:cs="Arial"/>
          <w:sz w:val="18"/>
          <w:szCs w:val="18"/>
        </w:rPr>
        <w:t>ПОСТАНОВЛЯЮ:</w:t>
      </w:r>
    </w:p>
    <w:p w:rsidR="00FB6042" w:rsidRPr="00B13A6A" w:rsidRDefault="00DE1BA4" w:rsidP="00B13A6A">
      <w:pPr>
        <w:pStyle w:val="1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B13A6A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12.12.2016 №8451 «Об утверждении Положения о порядке составления, утверждения и установления </w:t>
      </w:r>
      <w:r w:rsidRPr="00B13A6A">
        <w:rPr>
          <w:rFonts w:ascii="Arial" w:hAnsi="Arial" w:cs="Arial"/>
          <w:sz w:val="18"/>
          <w:szCs w:val="18"/>
        </w:rPr>
        <w:t>показателей планов (программы) финансово-хозяйственной деятельности муниципальных унитарных предприятий» (далее - постановление), следующее изменение:</w:t>
      </w:r>
    </w:p>
    <w:p w:rsidR="00FB6042" w:rsidRPr="00B13A6A" w:rsidRDefault="00DE1BA4" w:rsidP="00B13A6A">
      <w:pPr>
        <w:pStyle w:val="11"/>
        <w:numPr>
          <w:ilvl w:val="0"/>
          <w:numId w:val="2"/>
        </w:numPr>
        <w:shd w:val="clear" w:color="auto" w:fill="auto"/>
        <w:tabs>
          <w:tab w:val="left" w:pos="9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B13A6A">
        <w:rPr>
          <w:rFonts w:ascii="Arial" w:hAnsi="Arial" w:cs="Arial"/>
          <w:sz w:val="18"/>
          <w:szCs w:val="18"/>
        </w:rPr>
        <w:t>в преамбуле слова «пп. 3 4.1 статьи 20» заменить словами «подпунктом 3 пункта 1 статьи 20».</w:t>
      </w:r>
    </w:p>
    <w:p w:rsidR="00FB6042" w:rsidRPr="00B13A6A" w:rsidRDefault="00DE1BA4" w:rsidP="00B13A6A">
      <w:pPr>
        <w:pStyle w:val="1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B13A6A">
        <w:rPr>
          <w:rFonts w:ascii="Arial" w:hAnsi="Arial" w:cs="Arial"/>
          <w:sz w:val="18"/>
          <w:szCs w:val="18"/>
        </w:rPr>
        <w:t>Внести в Поло</w:t>
      </w:r>
      <w:r w:rsidRPr="00B13A6A">
        <w:rPr>
          <w:rFonts w:ascii="Arial" w:hAnsi="Arial" w:cs="Arial"/>
          <w:sz w:val="18"/>
          <w:szCs w:val="18"/>
        </w:rPr>
        <w:t>жение о порядке составления, утверждения и установления показателей планов (программы) финансово-хозяйственной деятельности муниципальных унитарных предприятий (далее - положение), утвержденное постановлением, следующее изменение:</w:t>
      </w:r>
    </w:p>
    <w:p w:rsidR="00FB6042" w:rsidRPr="00B13A6A" w:rsidRDefault="00DE1BA4" w:rsidP="00B13A6A">
      <w:pPr>
        <w:pStyle w:val="11"/>
        <w:numPr>
          <w:ilvl w:val="0"/>
          <w:numId w:val="2"/>
        </w:numPr>
        <w:shd w:val="clear" w:color="auto" w:fill="auto"/>
        <w:tabs>
          <w:tab w:val="left" w:pos="9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B13A6A">
        <w:rPr>
          <w:rFonts w:ascii="Arial" w:hAnsi="Arial" w:cs="Arial"/>
          <w:sz w:val="18"/>
          <w:szCs w:val="18"/>
        </w:rPr>
        <w:t>по всему тексту положения</w:t>
      </w:r>
      <w:r w:rsidRPr="00B13A6A">
        <w:rPr>
          <w:rFonts w:ascii="Arial" w:hAnsi="Arial" w:cs="Arial"/>
          <w:sz w:val="18"/>
          <w:szCs w:val="18"/>
        </w:rPr>
        <w:t xml:space="preserve"> слова «управление экономики» заменить словами «управление экономики и предпринимательства» в соответствующем падеже.</w:t>
      </w:r>
    </w:p>
    <w:p w:rsidR="00FB6042" w:rsidRPr="00B13A6A" w:rsidRDefault="00DE1BA4" w:rsidP="00B13A6A">
      <w:pPr>
        <w:pStyle w:val="1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B13A6A">
        <w:rPr>
          <w:rFonts w:ascii="Arial" w:hAnsi="Arial" w:cs="Arial"/>
          <w:sz w:val="18"/>
          <w:szCs w:val="18"/>
        </w:rPr>
        <w:t>Внести в приложение к положению следующее изменение:</w:t>
      </w:r>
    </w:p>
    <w:p w:rsidR="00FB6042" w:rsidRPr="00B13A6A" w:rsidRDefault="00DE1BA4" w:rsidP="00B13A6A">
      <w:pPr>
        <w:pStyle w:val="11"/>
        <w:numPr>
          <w:ilvl w:val="0"/>
          <w:numId w:val="2"/>
        </w:numPr>
        <w:shd w:val="clear" w:color="auto" w:fill="auto"/>
        <w:tabs>
          <w:tab w:val="left" w:pos="9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B13A6A">
        <w:rPr>
          <w:rFonts w:ascii="Arial" w:hAnsi="Arial" w:cs="Arial"/>
          <w:sz w:val="18"/>
          <w:szCs w:val="18"/>
        </w:rPr>
        <w:t>в грифе слова «управление экономики» заменить словами «управление экономики и предпри</w:t>
      </w:r>
      <w:r w:rsidRPr="00B13A6A">
        <w:rPr>
          <w:rFonts w:ascii="Arial" w:hAnsi="Arial" w:cs="Arial"/>
          <w:sz w:val="18"/>
          <w:szCs w:val="18"/>
        </w:rPr>
        <w:t>нимательства».</w:t>
      </w:r>
    </w:p>
    <w:p w:rsidR="00FB6042" w:rsidRPr="00B13A6A" w:rsidRDefault="00DE1BA4" w:rsidP="00B13A6A">
      <w:pPr>
        <w:pStyle w:val="11"/>
        <w:numPr>
          <w:ilvl w:val="0"/>
          <w:numId w:val="1"/>
        </w:numPr>
        <w:shd w:val="clear" w:color="auto" w:fill="auto"/>
        <w:tabs>
          <w:tab w:val="left" w:pos="993"/>
          <w:tab w:val="left" w:pos="1422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B13A6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</w:t>
      </w:r>
    </w:p>
    <w:p w:rsidR="00FB6042" w:rsidRPr="00B13A6A" w:rsidRDefault="00DE1BA4" w:rsidP="00B13A6A">
      <w:pPr>
        <w:pStyle w:val="11"/>
        <w:shd w:val="clear" w:color="auto" w:fill="auto"/>
        <w:tabs>
          <w:tab w:val="left" w:pos="993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B13A6A">
        <w:rPr>
          <w:rFonts w:ascii="Arial" w:hAnsi="Arial" w:cs="Arial"/>
          <w:sz w:val="18"/>
          <w:szCs w:val="18"/>
        </w:rPr>
        <w:t xml:space="preserve">Астрахань» на официальном сайте администрации </w:t>
      </w:r>
      <w:r w:rsidRPr="00B13A6A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FB6042" w:rsidRPr="00B13A6A" w:rsidRDefault="00DE1BA4" w:rsidP="00B13A6A">
      <w:pPr>
        <w:pStyle w:val="11"/>
        <w:numPr>
          <w:ilvl w:val="0"/>
          <w:numId w:val="1"/>
        </w:numPr>
        <w:shd w:val="clear" w:color="auto" w:fill="auto"/>
        <w:tabs>
          <w:tab w:val="left" w:pos="993"/>
          <w:tab w:val="left" w:pos="1258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B13A6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</w:t>
      </w:r>
      <w:r w:rsidRPr="00B13A6A">
        <w:rPr>
          <w:rFonts w:ascii="Arial" w:hAnsi="Arial" w:cs="Arial"/>
          <w:sz w:val="18"/>
          <w:szCs w:val="18"/>
        </w:rPr>
        <w:t>ального образования «Город Астрахань».</w:t>
      </w:r>
    </w:p>
    <w:p w:rsidR="00FB6042" w:rsidRPr="00B13A6A" w:rsidRDefault="00DE1BA4" w:rsidP="00B13A6A">
      <w:pPr>
        <w:pStyle w:val="1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B13A6A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по экономике.</w:t>
      </w:r>
    </w:p>
    <w:p w:rsidR="00FB6042" w:rsidRPr="00B13A6A" w:rsidRDefault="00DE1BA4" w:rsidP="00B13A6A">
      <w:pPr>
        <w:pStyle w:val="11"/>
        <w:shd w:val="clear" w:color="auto" w:fill="auto"/>
        <w:tabs>
          <w:tab w:val="right" w:pos="7306"/>
          <w:tab w:val="right" w:pos="9279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13A6A">
        <w:rPr>
          <w:rFonts w:ascii="Arial" w:hAnsi="Arial" w:cs="Arial"/>
          <w:b/>
          <w:sz w:val="18"/>
          <w:szCs w:val="18"/>
        </w:rPr>
        <w:t>Глава</w:t>
      </w:r>
      <w:r w:rsidR="00B13A6A" w:rsidRPr="00B13A6A">
        <w:rPr>
          <w:rFonts w:ascii="Arial" w:hAnsi="Arial" w:cs="Arial"/>
          <w:b/>
          <w:sz w:val="18"/>
          <w:szCs w:val="18"/>
        </w:rPr>
        <w:t xml:space="preserve"> администрации О.А. </w:t>
      </w:r>
      <w:r w:rsidRPr="00B13A6A">
        <w:rPr>
          <w:rFonts w:ascii="Arial" w:hAnsi="Arial" w:cs="Arial"/>
          <w:b/>
          <w:sz w:val="18"/>
          <w:szCs w:val="18"/>
        </w:rPr>
        <w:t>Полумордвинов</w:t>
      </w:r>
    </w:p>
    <w:sectPr w:rsidR="00FB6042" w:rsidRPr="00B13A6A">
      <w:headerReference w:type="even" r:id="rId8"/>
      <w:headerReference w:type="default" r:id="rId9"/>
      <w:type w:val="continuous"/>
      <w:pgSz w:w="11909" w:h="16838"/>
      <w:pgMar w:top="1095" w:right="969" w:bottom="1405" w:left="969" w:header="0" w:footer="3" w:gutter="626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BA4" w:rsidRDefault="00DE1BA4">
      <w:r>
        <w:separator/>
      </w:r>
    </w:p>
  </w:endnote>
  <w:endnote w:type="continuationSeparator" w:id="0">
    <w:p w:rsidR="00DE1BA4" w:rsidRDefault="00DE1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BA4" w:rsidRDefault="00DE1BA4"/>
  </w:footnote>
  <w:footnote w:type="continuationSeparator" w:id="0">
    <w:p w:rsidR="00DE1BA4" w:rsidRDefault="00DE1BA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6042" w:rsidRDefault="00B13A6A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3566795</wp:posOffset>
              </wp:positionH>
              <wp:positionV relativeFrom="page">
                <wp:posOffset>556260</wp:posOffset>
              </wp:positionV>
              <wp:extent cx="67310" cy="153035"/>
              <wp:effectExtent l="4445" t="3810" r="444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6042" w:rsidRDefault="00DE1BA4">
                          <w:pPr>
                            <w:pStyle w:val="a6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0.85pt;margin-top:43.8pt;width:5.3pt;height:12.0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" filled="f" stroked="f">
              <v:textbox style="mso-fit-shape-to-text:t" inset="0,0,0,0">
                <w:txbxContent>
                  <w:p w:rsidR="00FB6042" w:rsidRDefault="00DE1BA4">
                    <w:pPr>
                      <w:pStyle w:val="a6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6042" w:rsidRDefault="00B13A6A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3566795</wp:posOffset>
              </wp:positionH>
              <wp:positionV relativeFrom="page">
                <wp:posOffset>556260</wp:posOffset>
              </wp:positionV>
              <wp:extent cx="67310" cy="153035"/>
              <wp:effectExtent l="4445" t="3810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6042" w:rsidRDefault="00DE1BA4">
                          <w:pPr>
                            <w:pStyle w:val="a6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80.85pt;margin-top:43.8pt;width:5.3pt;height:12.0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" filled="f" stroked="f">
              <v:textbox style="mso-fit-shape-to-text:t" inset="0,0,0,0">
                <w:txbxContent>
                  <w:p w:rsidR="00FB6042" w:rsidRDefault="00DE1BA4">
                    <w:pPr>
                      <w:pStyle w:val="a6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3807BF"/>
    <w:multiLevelType w:val="multilevel"/>
    <w:tmpl w:val="A4BAE9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25622A"/>
    <w:multiLevelType w:val="multilevel"/>
    <w:tmpl w:val="A76C790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042"/>
    <w:rsid w:val="00B13A6A"/>
    <w:rsid w:val="00DE1BA4"/>
    <w:rsid w:val="00FB6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TimesNewRoman3pt">
    <w:name w:val="Заголовок №1 + Times New Roman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283" w:lineRule="exact"/>
      <w:ind w:firstLine="3260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4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140" w:after="18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8">
    <w:name w:val="No Spacing"/>
    <w:uiPriority w:val="1"/>
    <w:qFormat/>
    <w:rsid w:val="00B13A6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TimesNewRoman3pt">
    <w:name w:val="Заголовок №1 + Times New Roman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283" w:lineRule="exact"/>
      <w:ind w:firstLine="3260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4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140" w:after="18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8">
    <w:name w:val="No Spacing"/>
    <w:uiPriority w:val="1"/>
    <w:qFormat/>
    <w:rsid w:val="00B13A6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327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2017-10-16T08:15:00Z</dcterms:created>
  <dcterms:modified xsi:type="dcterms:W3CDTF">2017-10-16T08:20:00Z</dcterms:modified>
</cp:coreProperties>
</file>