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4BB" w:rsidRDefault="007B24BB" w:rsidP="007B24BB">
      <w:pPr>
        <w:pStyle w:val="3"/>
      </w:pPr>
      <w:r>
        <w:t>Администрация муниципального образования «Город Астрахань»</w:t>
      </w:r>
    </w:p>
    <w:p w:rsidR="007B24BB" w:rsidRDefault="007B24BB" w:rsidP="007B24BB">
      <w:pPr>
        <w:pStyle w:val="3"/>
      </w:pPr>
      <w:r>
        <w:t>ПОСТАНОВЛЕНИЕ</w:t>
      </w:r>
      <w:r>
        <w:t xml:space="preserve"> </w:t>
      </w:r>
    </w:p>
    <w:p w:rsidR="007B24BB" w:rsidRDefault="007B24BB" w:rsidP="007B24BB">
      <w:pPr>
        <w:pStyle w:val="3"/>
      </w:pPr>
      <w:bookmarkStart w:id="0" w:name="_GoBack"/>
      <w:bookmarkEnd w:id="0"/>
      <w:r>
        <w:t xml:space="preserve"> </w:t>
      </w:r>
      <w:r>
        <w:t>13 октября 2017 года № 5682</w:t>
      </w:r>
    </w:p>
    <w:p w:rsidR="007B24BB" w:rsidRDefault="007B24BB" w:rsidP="007B24BB">
      <w:pPr>
        <w:pStyle w:val="3"/>
      </w:pPr>
      <w:r>
        <w:t>«О внесении изменений в постановление администрации</w:t>
      </w:r>
    </w:p>
    <w:p w:rsidR="007B24BB" w:rsidRDefault="007B24BB" w:rsidP="007B24BB">
      <w:pPr>
        <w:pStyle w:val="3"/>
      </w:pPr>
      <w:r>
        <w:t>города Астрахани от 29.05.2013 № 4571»</w:t>
      </w:r>
    </w:p>
    <w:p w:rsidR="007B24BB" w:rsidRDefault="007B24BB" w:rsidP="007B24BB">
      <w:pPr>
        <w:pStyle w:val="a3"/>
      </w:pPr>
      <w:r>
        <w:t>На основании федеральных законов «Об общих принципах организации местного самоуправления в Российской Федерации», «О защите прав юридических лиц и индивидуальных предпринимателей при осуществлении государственного контроля (надзора) и муниципального контроля», Устава муниципального образования «Город Астрахань» ПОСТАНОВЛЯЮ:</w:t>
      </w:r>
    </w:p>
    <w:p w:rsidR="007B24BB" w:rsidRDefault="007B24BB" w:rsidP="007B24BB">
      <w:pPr>
        <w:pStyle w:val="a3"/>
      </w:pPr>
      <w:r>
        <w:t xml:space="preserve">1. </w:t>
      </w:r>
      <w:proofErr w:type="gramStart"/>
      <w:r>
        <w:t>Внести в административной Регламент по исполнению муниципальной функции «Осуществление муниципального контроля за обеспечением сохранности автомобильных дорог местного значения на территории муниципального образования «Город Астрахань», утвержденный постановлением администрации города Астрахани от 29.05.2013 № 4571, с изменениями и дополнениями, внесенными постановлением администрации города Астрахани от 10.03.2015 № 1368, постановлениями администрации муниципального образования «Город Астрахань» от 09.09.2016 № 6076, от 05.04.2017 № 2000:</w:t>
      </w:r>
      <w:proofErr w:type="gramEnd"/>
    </w:p>
    <w:p w:rsidR="007B24BB" w:rsidRDefault="007B24BB" w:rsidP="007B24BB">
      <w:pPr>
        <w:pStyle w:val="a3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7B24BB" w:rsidRDefault="007B24BB" w:rsidP="007B24BB">
      <w:pPr>
        <w:pStyle w:val="a3"/>
      </w:pPr>
      <w:r>
        <w:t>1.2. Дополнить приложением 8 согласно приложению 2 к настоящему постановлению администрации муниципального образования «Город Астрахань».</w:t>
      </w:r>
    </w:p>
    <w:p w:rsidR="007B24BB" w:rsidRDefault="007B24BB" w:rsidP="007B24B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B24BB" w:rsidRDefault="007B24BB" w:rsidP="007B24BB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B24BB" w:rsidRDefault="007B24BB" w:rsidP="007B24BB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B24BB" w:rsidRDefault="007B24BB" w:rsidP="007B24BB">
      <w:pPr>
        <w:pStyle w:val="a3"/>
      </w:pPr>
      <w:r>
        <w:t>3. Управлению муниципального контроля администрации муниципального образования «Город Астрахань» обеспечить внесение соответствующих изменений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7B24BB" w:rsidRDefault="007B24BB" w:rsidP="007B24BB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7B24BB" w:rsidRDefault="007B24BB" w:rsidP="007B24BB">
      <w:pPr>
        <w:pStyle w:val="a3"/>
      </w:pPr>
      <w:r>
        <w:t>4.1.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7B24BB" w:rsidRDefault="007B24BB" w:rsidP="007B24BB">
      <w:pPr>
        <w:pStyle w:val="a3"/>
      </w:pPr>
      <w:r>
        <w:t>4.2.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B24BB" w:rsidRDefault="007B24BB" w:rsidP="007B24BB">
      <w:pPr>
        <w:pStyle w:val="a3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7B24BB" w:rsidRDefault="007B24BB" w:rsidP="007B24BB">
      <w:pPr>
        <w:pStyle w:val="a3"/>
      </w:pPr>
      <w:r>
        <w:t>5.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7B24BB" w:rsidRDefault="007B24BB" w:rsidP="007B24BB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7B24BB" w:rsidRDefault="007B24BB" w:rsidP="007B24BB">
      <w:pPr>
        <w:pStyle w:val="a3"/>
      </w:pPr>
    </w:p>
    <w:p w:rsidR="007B24BB" w:rsidRDefault="007B24BB" w:rsidP="007B24BB">
      <w:pPr>
        <w:pStyle w:val="a3"/>
        <w:ind w:left="2835" w:firstLine="0"/>
      </w:pPr>
      <w:r>
        <w:t xml:space="preserve">Приложение 1 к постановлению администрации </w:t>
      </w:r>
    </w:p>
    <w:p w:rsidR="007B24BB" w:rsidRDefault="007B24BB" w:rsidP="007B24BB">
      <w:pPr>
        <w:pStyle w:val="a3"/>
        <w:ind w:left="2835" w:firstLine="0"/>
      </w:pPr>
      <w:r>
        <w:t>муниципального образования «Город Астрахань»</w:t>
      </w:r>
    </w:p>
    <w:p w:rsidR="007B24BB" w:rsidRDefault="007B24BB" w:rsidP="007B24BB">
      <w:pPr>
        <w:pStyle w:val="a3"/>
        <w:ind w:left="2835" w:firstLine="0"/>
      </w:pPr>
      <w:r>
        <w:t>от 13.10.2017 № 5682</w:t>
      </w:r>
    </w:p>
    <w:p w:rsidR="007B24BB" w:rsidRDefault="007B24BB" w:rsidP="007B24BB">
      <w:pPr>
        <w:pStyle w:val="3"/>
      </w:pPr>
      <w:r>
        <w:t xml:space="preserve">Изменения, вносимые в административный Регламент </w:t>
      </w:r>
    </w:p>
    <w:p w:rsidR="007B24BB" w:rsidRDefault="007B24BB" w:rsidP="007B24BB">
      <w:pPr>
        <w:pStyle w:val="3"/>
      </w:pPr>
      <w:r>
        <w:t>по исполнению муниципальной функции</w:t>
      </w:r>
    </w:p>
    <w:p w:rsidR="007B24BB" w:rsidRDefault="007B24BB" w:rsidP="007B24BB">
      <w:pPr>
        <w:pStyle w:val="3"/>
      </w:pPr>
      <w:r>
        <w:t xml:space="preserve">«Осуществление муниципального </w:t>
      </w:r>
      <w:proofErr w:type="gramStart"/>
      <w:r>
        <w:t>контроля за</w:t>
      </w:r>
      <w:proofErr w:type="gramEnd"/>
      <w:r>
        <w:t xml:space="preserve"> обеспечением </w:t>
      </w:r>
    </w:p>
    <w:p w:rsidR="007B24BB" w:rsidRDefault="007B24BB" w:rsidP="007B24BB">
      <w:pPr>
        <w:pStyle w:val="3"/>
      </w:pPr>
      <w:r>
        <w:t xml:space="preserve">сохранности автомобильных дорог местного значения </w:t>
      </w:r>
    </w:p>
    <w:p w:rsidR="007B24BB" w:rsidRDefault="007B24BB" w:rsidP="007B24BB">
      <w:pPr>
        <w:pStyle w:val="3"/>
      </w:pPr>
      <w:r>
        <w:t>на территории муниципального образования «Город Астрахань»</w:t>
      </w:r>
    </w:p>
    <w:p w:rsidR="007B24BB" w:rsidRDefault="007B24BB" w:rsidP="007B24BB">
      <w:pPr>
        <w:pStyle w:val="a3"/>
      </w:pPr>
      <w:r>
        <w:t>1. Подпункт 1.6.1 пункта 1.6 административного Регламента после одиннадцатого абзаца дополнить абзацем следующего содержания:</w:t>
      </w:r>
    </w:p>
    <w:p w:rsidR="007B24BB" w:rsidRDefault="007B24BB" w:rsidP="007B24BB">
      <w:pPr>
        <w:pStyle w:val="a3"/>
      </w:pPr>
      <w:r>
        <w:t>«- истребовать в рамках межведомственного информационного взаимодействия следующие документы:</w:t>
      </w:r>
    </w:p>
    <w:p w:rsidR="007B24BB" w:rsidRDefault="007B24BB" w:rsidP="007B24BB">
      <w:pPr>
        <w:pStyle w:val="a3"/>
        <w:rPr>
          <w:spacing w:val="0"/>
        </w:rPr>
      </w:pPr>
      <w:r>
        <w:rPr>
          <w:spacing w:val="0"/>
        </w:rPr>
        <w:t>- сведения о регистрации по месту жительства гражданина Российской Федерации;</w:t>
      </w:r>
    </w:p>
    <w:p w:rsidR="007B24BB" w:rsidRDefault="007B24BB" w:rsidP="007B24BB">
      <w:pPr>
        <w:pStyle w:val="a3"/>
        <w:rPr>
          <w:spacing w:val="0"/>
        </w:rPr>
      </w:pPr>
      <w:r>
        <w:rPr>
          <w:spacing w:val="0"/>
        </w:rPr>
        <w:t>- сведения из Единого государственного реестра юридических лиц;</w:t>
      </w:r>
    </w:p>
    <w:p w:rsidR="007B24BB" w:rsidRDefault="007B24BB" w:rsidP="007B24BB">
      <w:pPr>
        <w:pStyle w:val="a3"/>
        <w:rPr>
          <w:spacing w:val="0"/>
        </w:rPr>
      </w:pPr>
      <w:r>
        <w:rPr>
          <w:spacing w:val="0"/>
        </w:rPr>
        <w:t xml:space="preserve">- </w:t>
      </w:r>
      <w:r>
        <w:t>сведения из Единого государственного реестра индивидуальных предпринимателей;</w:t>
      </w:r>
    </w:p>
    <w:p w:rsidR="007B24BB" w:rsidRDefault="007B24BB" w:rsidP="007B24BB">
      <w:pPr>
        <w:pStyle w:val="a3"/>
      </w:pPr>
      <w:r>
        <w:rPr>
          <w:spacing w:val="0"/>
        </w:rPr>
        <w:t>- сведения о регистрации по месту жительства гражданина Российской Федерации;</w:t>
      </w:r>
    </w:p>
    <w:p w:rsidR="007B24BB" w:rsidRDefault="007B24BB" w:rsidP="007B24BB">
      <w:pPr>
        <w:pStyle w:val="a3"/>
      </w:pPr>
      <w:r>
        <w:t>- сведения о регистрации по месту пребывания гражданина Российской Федерации;</w:t>
      </w:r>
    </w:p>
    <w:p w:rsidR="007B24BB" w:rsidRDefault="007B24BB" w:rsidP="007B24BB">
      <w:pPr>
        <w:pStyle w:val="a3"/>
      </w:pPr>
      <w:r>
        <w:t>- сведения из бухгалтерской (финансовой) отчетности;</w:t>
      </w:r>
    </w:p>
    <w:p w:rsidR="007B24BB" w:rsidRDefault="007B24BB" w:rsidP="007B24BB">
      <w:pPr>
        <w:pStyle w:val="a3"/>
      </w:pPr>
      <w:r>
        <w:t>- сведения о среднесписочной численности работников за предшествующий календарный год</w:t>
      </w:r>
      <w:proofErr w:type="gramStart"/>
      <w:r>
        <w:t>.».</w:t>
      </w:r>
      <w:proofErr w:type="gramEnd"/>
    </w:p>
    <w:p w:rsidR="007B24BB" w:rsidRDefault="007B24BB" w:rsidP="007B24BB">
      <w:pPr>
        <w:pStyle w:val="a3"/>
      </w:pPr>
      <w:r>
        <w:t>2. Абзац 3 пункта 3.2 административного Регламента исключить.</w:t>
      </w:r>
    </w:p>
    <w:p w:rsidR="007B24BB" w:rsidRDefault="007B24BB" w:rsidP="007B24BB">
      <w:pPr>
        <w:pStyle w:val="a3"/>
      </w:pPr>
      <w:r>
        <w:t xml:space="preserve">3. </w:t>
      </w:r>
      <w:proofErr w:type="gramStart"/>
      <w:r>
        <w:t xml:space="preserve">Абзац четвертый пункта 3.2 административного Регламента изложить в следующей редакции: «- наблюдение за соблюдением обязательных требований, требований, установленных муниципальными правовыми актами, посредством анализа информации о деятельности либо действиях юридического лица и индивидуального предпринимателя, которая предоставляется такими лицами (в том числе посредством использования федеральных государственных информационных систем) органу </w:t>
      </w:r>
      <w:r>
        <w:lastRenderedPageBreak/>
        <w:t>муниципального контроля в соответствии с федеральными законом и принимаемыми в соответствии с ними иными</w:t>
      </w:r>
      <w:proofErr w:type="gramEnd"/>
      <w:r>
        <w:t xml:space="preserve"> нормативными правовыми актами Российской Федерации или может быть </w:t>
      </w:r>
      <w:proofErr w:type="gramStart"/>
      <w:r>
        <w:t>получена</w:t>
      </w:r>
      <w:proofErr w:type="gramEnd"/>
      <w:r>
        <w:t xml:space="preserve">, в том числе в рамках межведомственного информационного взаимодействия, органом муниципального контроля без возложения на юридических лиц и индивидуальных предпринимателей обязанностей, не предусмотренных федеральными законами и принятыми в соответствии с ними нормативными правовыми актами Российской Федерации.». </w:t>
      </w:r>
    </w:p>
    <w:p w:rsidR="007B24BB" w:rsidRDefault="007B24BB" w:rsidP="007B24BB">
      <w:pPr>
        <w:pStyle w:val="a3"/>
      </w:pPr>
      <w:r>
        <w:t>4. Пункт 3.2 административного Регламента после четвертого абзаца дополнить абзацем следующего содержания: «- организация и проведение мероприятий, направленных на профилактику нарушений обязательных требований</w:t>
      </w:r>
      <w:proofErr w:type="gramStart"/>
      <w:r>
        <w:t>.».</w:t>
      </w:r>
      <w:proofErr w:type="gramEnd"/>
    </w:p>
    <w:p w:rsidR="007B24BB" w:rsidRDefault="007B24BB" w:rsidP="007B24BB">
      <w:pPr>
        <w:pStyle w:val="a3"/>
      </w:pPr>
      <w:r>
        <w:t>5. Пункт 3.2 административного Регламента дополнить подпунктами 3.2.1-3.2.8 следующего содержания:</w:t>
      </w:r>
    </w:p>
    <w:p w:rsidR="007B24BB" w:rsidRDefault="007B24BB" w:rsidP="007B24BB">
      <w:pPr>
        <w:pStyle w:val="a3"/>
      </w:pPr>
      <w:r>
        <w:t>«3.2.1. В целях предупреждения нарушений юридическими лицами и индивидуальными предпринимателями обязательных требований, устранения причин, факторов и условий, способствующих нарушениям обязательных требований, Управление осуществляет мероприятия по профилактике нарушений обязательных требований в соответствии с ежегодно утверждаемыми им программами профилактики нарушений.</w:t>
      </w:r>
    </w:p>
    <w:p w:rsidR="007B24BB" w:rsidRDefault="007B24BB" w:rsidP="007B24BB">
      <w:pPr>
        <w:pStyle w:val="a3"/>
      </w:pPr>
      <w:r>
        <w:t>В целях профилактики нарушений обязательных требований должностные лица Управления:</w:t>
      </w:r>
    </w:p>
    <w:p w:rsidR="007B24BB" w:rsidRDefault="007B24BB" w:rsidP="007B24BB">
      <w:pPr>
        <w:pStyle w:val="a3"/>
      </w:pPr>
      <w:r>
        <w:t>- обеспечивают размещение на официальном сайте администрации муниципального образования «Город Астрахань» перечня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 соответствующих нормативных правовых актов;</w:t>
      </w:r>
    </w:p>
    <w:p w:rsidR="007B24BB" w:rsidRDefault="007B24BB" w:rsidP="007B24BB">
      <w:pPr>
        <w:pStyle w:val="a3"/>
      </w:pPr>
      <w:r>
        <w:t>- осуществляют информирование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проведения семинаров и конференций, разъяснительной работы в средствах массовой информации и иными способами. В случае изменения обязательных требований должностные лица Управления подготавливают и распространяют комментарии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требований;</w:t>
      </w:r>
    </w:p>
    <w:p w:rsidR="007B24BB" w:rsidRDefault="007B24BB" w:rsidP="007B24BB">
      <w:pPr>
        <w:pStyle w:val="a3"/>
      </w:pPr>
      <w:proofErr w:type="gramStart"/>
      <w:r>
        <w:t>- обеспечивают регулярное (не реже одного раза в год) обобщение практики осуществления в соответствующей сфере деятельности муниципального контроля и размещение на официальном сайте администрации муниципального образования «Город Астрахань»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нарушений;</w:t>
      </w:r>
      <w:proofErr w:type="gramEnd"/>
    </w:p>
    <w:p w:rsidR="007B24BB" w:rsidRDefault="007B24BB" w:rsidP="007B24BB">
      <w:pPr>
        <w:pStyle w:val="a3"/>
      </w:pPr>
      <w:r>
        <w:t>- выдают предостережения о недопустимости нарушения обязательных требований (приложение 8 к административному Регламенту).</w:t>
      </w:r>
    </w:p>
    <w:p w:rsidR="007B24BB" w:rsidRDefault="007B24BB" w:rsidP="007B24BB">
      <w:pPr>
        <w:pStyle w:val="a3"/>
      </w:pPr>
      <w:r>
        <w:t xml:space="preserve">3.2.2. </w:t>
      </w:r>
      <w:proofErr w:type="gramStart"/>
      <w:r>
        <w:t>При условии, что иное не установлено федеральным законом, при наличии у органа муниципального контроля сведений о готовящихся нарушениях или о признаках нарушений обязательных требований, полученных в ходе реализации мероприятий по контролю, осуществляемых без взаимодействия с юридическими лицами, индивидуальными предпринимателями, либо содержащихся в поступивших обращениях и заявлениях (за исключением обращений и заявлений, авторство которых не подтверждено), информации от органов государственной власти</w:t>
      </w:r>
      <w:proofErr w:type="gramEnd"/>
      <w:r>
        <w:t xml:space="preserve">, </w:t>
      </w:r>
      <w:proofErr w:type="gramStart"/>
      <w:r>
        <w:t>органов местного самоуправления, из средств массовой информации в случаях, если отсутствуют подтвержденные данные о том, что нарушение обязательных требований, требований, установленных муниципальными правовыми актами, причинило вред жизни, здоровью граждан, вред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привело к возникновению чрезвычайных ситуаций природного и техногенного характера либо создало непосредственную</w:t>
      </w:r>
      <w:proofErr w:type="gramEnd"/>
      <w:r>
        <w:t xml:space="preserve"> </w:t>
      </w:r>
      <w:proofErr w:type="gramStart"/>
      <w:r>
        <w:t>угрозу указанных последствий, и если юридическое лицо, индивидуальный предприниматель ранее не привлекались к ответственности за нарушение соответствующих требований, должностные лица Управления объявляют юридическому лицу, индивидуальному предпринимателю предостережение о недопустимости нарушения обязательных требований и предлагают юридическому лицу, индивидуальному предпринимателю принять меры по обеспечению соблюдения обязательных требований, требований, установленных муниципальными правовыми актами, и уведомить об этом в установленный в таком предостережении срок</w:t>
      </w:r>
      <w:proofErr w:type="gramEnd"/>
      <w:r>
        <w:t xml:space="preserve"> орган муниципального контроля.</w:t>
      </w:r>
    </w:p>
    <w:p w:rsidR="007B24BB" w:rsidRDefault="007B24BB" w:rsidP="007B24BB">
      <w:pPr>
        <w:pStyle w:val="a3"/>
      </w:pPr>
      <w:r>
        <w:t>3.2.3. Решение о направлении предостережения принимает руководитель Управления на основании предложений должностного лица органа муниципального контроля при наличии указанных в подпункте 3.2.2 пункта 3.2 настоящего административного Регламента сведений.</w:t>
      </w:r>
    </w:p>
    <w:p w:rsidR="007B24BB" w:rsidRDefault="007B24BB" w:rsidP="007B24BB">
      <w:pPr>
        <w:pStyle w:val="a3"/>
      </w:pPr>
      <w:r>
        <w:t>3.2.4. Составление и направление предостережения осуществляется не позднее 30 дней со дня получения должностным лицом сектора обследования территории сведений, указанных в подпункте 3.2.2 пункта 3.2 настоящего административного Регламента.</w:t>
      </w:r>
    </w:p>
    <w:p w:rsidR="007B24BB" w:rsidRDefault="007B24BB" w:rsidP="007B24BB">
      <w:pPr>
        <w:pStyle w:val="a3"/>
      </w:pPr>
      <w:r>
        <w:t xml:space="preserve">Предостережение не может содержать требования о предоставлении юридическим лицом, индивидуальным предпринимателем сведений и документов. </w:t>
      </w:r>
    </w:p>
    <w:p w:rsidR="007B24BB" w:rsidRDefault="007B24BB" w:rsidP="007B24BB">
      <w:pPr>
        <w:pStyle w:val="a3"/>
      </w:pPr>
      <w:proofErr w:type="gramStart"/>
      <w:r>
        <w:t xml:space="preserve">Предостережение направляется в бумажном виде заказным почтовым отправлением с уведомлением о вручении либо иным доступным для юридического лица, индивидуального предпринимателя способом, включая направление в виде электронного документа, подписанного усиленной квалифицированной электронной подписью лица, принявшего решение о направлении предостережения с использованием информационно-телекоммуникационной сети Интернет, в том числе по адресу электронной почты </w:t>
      </w:r>
      <w:r>
        <w:lastRenderedPageBreak/>
        <w:t>юридического лица, индивидуального предпринимателя, указанному соответственно в Едином государственном реестре</w:t>
      </w:r>
      <w:proofErr w:type="gramEnd"/>
      <w:r>
        <w:t xml:space="preserve"> </w:t>
      </w:r>
      <w:proofErr w:type="gramStart"/>
      <w:r>
        <w:t>юридических лиц, Едином государственном реестре индивидуальных предпринимателей либо размещенному на официальном сайте юридического лица, индивидуального предпринимателя в составе информации, размещение которой является обязательным в соответствии с законодательством Российской Федерации, либо посредством федеральной государственной информационной системы «Единый портал государственных и муниципальных услуг».</w:t>
      </w:r>
      <w:proofErr w:type="gramEnd"/>
    </w:p>
    <w:p w:rsidR="007B24BB" w:rsidRDefault="007B24BB" w:rsidP="007B24BB">
      <w:pPr>
        <w:pStyle w:val="a3"/>
      </w:pPr>
      <w:r>
        <w:t>3.2.5. По результатам рассмотрения предостережения юридическим лицом, индивидуальным предпринимателем могут быть поданы в орган муниципального контроля, направивший предостережение, возражения.</w:t>
      </w:r>
    </w:p>
    <w:p w:rsidR="007B24BB" w:rsidRDefault="007B24BB" w:rsidP="007B24BB">
      <w:pPr>
        <w:pStyle w:val="a3"/>
      </w:pPr>
      <w:r>
        <w:t>В возражениях указываются:</w:t>
      </w:r>
    </w:p>
    <w:p w:rsidR="007B24BB" w:rsidRDefault="007B24BB" w:rsidP="007B24BB">
      <w:pPr>
        <w:pStyle w:val="a3"/>
      </w:pPr>
      <w:proofErr w:type="gramStart"/>
      <w:r>
        <w:t>а) наименование юридического лица, фамилия, имя, отчество (при наличии) индивидуального предпринимателя;</w:t>
      </w:r>
      <w:proofErr w:type="gramEnd"/>
    </w:p>
    <w:p w:rsidR="007B24BB" w:rsidRDefault="007B24BB" w:rsidP="007B24BB">
      <w:pPr>
        <w:pStyle w:val="a3"/>
      </w:pPr>
      <w:r>
        <w:t>б) идентификационный номер налогоплательщика - юридического лица, индивидуального предпринимателя;</w:t>
      </w:r>
    </w:p>
    <w:p w:rsidR="007B24BB" w:rsidRDefault="007B24BB" w:rsidP="007B24BB">
      <w:pPr>
        <w:pStyle w:val="a3"/>
      </w:pPr>
      <w:r>
        <w:t>в) дата и номер предостережения, направленного в адрес юридического лица, индивидуального предпринимателя;</w:t>
      </w:r>
    </w:p>
    <w:p w:rsidR="007B24BB" w:rsidRDefault="007B24BB" w:rsidP="007B24BB">
      <w:pPr>
        <w:pStyle w:val="a3"/>
      </w:pPr>
      <w:r>
        <w:t>г) обоснование позиции в отношении указанных в предостережении действий (бездействия) юридического лица, индивидуального предпринимателя, которые приводят или могут привести к нарушению обязательных требований, требований, установленных муниципальными правовыми актами.</w:t>
      </w:r>
    </w:p>
    <w:p w:rsidR="007B24BB" w:rsidRDefault="007B24BB" w:rsidP="007B24BB">
      <w:pPr>
        <w:pStyle w:val="a3"/>
      </w:pPr>
      <w:r>
        <w:t>Возражения направляются юридическим лицом, индивидуальным предпринимателем в бумажном виде почтовым отправлением в орган муниципального контроля, либо в виде электронного документа,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предостережении адрес электронной почты органа муниципального контроля, либо иными указанными в предостережении способами.</w:t>
      </w:r>
    </w:p>
    <w:p w:rsidR="007B24BB" w:rsidRDefault="007B24BB" w:rsidP="007B24BB">
      <w:pPr>
        <w:pStyle w:val="a3"/>
      </w:pPr>
      <w:r>
        <w:t xml:space="preserve">3.2.6. </w:t>
      </w:r>
      <w:proofErr w:type="gramStart"/>
      <w:r>
        <w:t>Орган муниципального контроля рассматривает возражения, по итогам рассмотрения направляет юридическому лицу, индивидуальному предпринимателю в течение 20 рабочих дней со дня получения возражений ответ в бумажном виде заказным почтовым отправлением с уведомлением о вручении либо иным доступным для юридического лица, индивидуального предпринимателя способом, включая направление в виде электронного документа, подписанного усиленной квалифицированной электронной подписью лица, принявшего решение о направлении предостережения с</w:t>
      </w:r>
      <w:proofErr w:type="gramEnd"/>
      <w:r>
        <w:t xml:space="preserve"> </w:t>
      </w:r>
      <w:proofErr w:type="gramStart"/>
      <w:r>
        <w:t>использованием информационно-телекоммуникационной сети Интернет, в том числе по адресу электронной почты юридического лица, индивидуального предпринимателя, указанному соответственно в Едином государственном реестре юридических лиц, Едином государственном реестре индивидуальных предпринимателей либо размещенному на официальном сайте юридического лица, индивидуального предпринимателя в составе информации, размещение которой является обязательным в соответствии с законодательством Российской Федерации, либо посредством федеральной государственной информационной системы «Единый портал государственных и</w:t>
      </w:r>
      <w:proofErr w:type="gramEnd"/>
      <w:r>
        <w:t xml:space="preserve"> муниципальных услуг». Результаты рассмотрения возражений используются органом муниципального контроля при организации муниципального контроля и иных целей, не связанных с ограничением прав и свобод юридических лиц и индивидуальных предпринимателей.</w:t>
      </w:r>
    </w:p>
    <w:p w:rsidR="007B24BB" w:rsidRDefault="007B24BB" w:rsidP="007B24BB">
      <w:pPr>
        <w:pStyle w:val="a3"/>
      </w:pPr>
      <w:r>
        <w:t>3.2.7. При отсутствии возражений юридическое лицо, индивидуальный предприниматель в указанный в предостережении срок направляет в орган муниципального контроля уведомление об исполнении предостережения.</w:t>
      </w:r>
    </w:p>
    <w:p w:rsidR="007B24BB" w:rsidRDefault="007B24BB" w:rsidP="007B24BB">
      <w:pPr>
        <w:pStyle w:val="a3"/>
      </w:pPr>
      <w:r>
        <w:t>В уведомлении об исполнении предостережения указываются:</w:t>
      </w:r>
    </w:p>
    <w:p w:rsidR="007B24BB" w:rsidRDefault="007B24BB" w:rsidP="007B24BB">
      <w:pPr>
        <w:pStyle w:val="a3"/>
      </w:pPr>
      <w:r>
        <w:t>а) наименование юридического лица, фамилия, имя, отчество (при наличии) индивидуального предпринимателя;</w:t>
      </w:r>
    </w:p>
    <w:p w:rsidR="007B24BB" w:rsidRDefault="007B24BB" w:rsidP="007B24BB">
      <w:pPr>
        <w:pStyle w:val="a3"/>
      </w:pPr>
      <w:r>
        <w:t>б) идентификационный номер налогоплательщика - юридического лица, индивидуального предпринимателя;</w:t>
      </w:r>
    </w:p>
    <w:p w:rsidR="007B24BB" w:rsidRDefault="007B24BB" w:rsidP="007B24BB">
      <w:pPr>
        <w:pStyle w:val="a3"/>
      </w:pPr>
      <w:r>
        <w:t>в) дата и номер предостережения, направленного в адрес юридического лица, индивидуального предпринимателя;</w:t>
      </w:r>
    </w:p>
    <w:p w:rsidR="007B24BB" w:rsidRDefault="007B24BB" w:rsidP="007B24BB">
      <w:pPr>
        <w:pStyle w:val="a3"/>
      </w:pPr>
      <w:r>
        <w:t>г) сведения о принятых по результатам рассмотрения предостережения мерах по обеспечению соблюдения обязательных требований, требований, установленных муниципальными правовыми актами.</w:t>
      </w:r>
    </w:p>
    <w:p w:rsidR="007B24BB" w:rsidRDefault="007B24BB" w:rsidP="007B24BB">
      <w:pPr>
        <w:pStyle w:val="a3"/>
      </w:pPr>
      <w:r>
        <w:t>3.2.8. Уведомление направляется юридическим лицом, индивидуальным предпринимателем в бумажном виде почтовым отправлением в орган муниципального контроля, либо в виде электронного документа,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предостережении адрес электронной почты органа муниципального контроля, либо иными указанными в предостережении способами.</w:t>
      </w:r>
    </w:p>
    <w:p w:rsidR="007B24BB" w:rsidRDefault="007B24BB" w:rsidP="007B24BB">
      <w:pPr>
        <w:pStyle w:val="a3"/>
        <w:rPr>
          <w:spacing w:val="2"/>
        </w:rPr>
      </w:pPr>
      <w:r>
        <w:rPr>
          <w:spacing w:val="2"/>
        </w:rPr>
        <w:t>Орган муниципального контроля использует уведомление для целей организации и проведения мероприятий по профилактике нарушения обязательных требований при организации муниципального контроля и иных целей, не связанных с ограничением прав и свобод юридических лиц и индивидуальных предпринимателей</w:t>
      </w:r>
      <w:proofErr w:type="gramStart"/>
      <w:r>
        <w:rPr>
          <w:spacing w:val="2"/>
        </w:rPr>
        <w:t xml:space="preserve">.». </w:t>
      </w:r>
      <w:proofErr w:type="gramEnd"/>
    </w:p>
    <w:p w:rsidR="007B24BB" w:rsidRDefault="007B24BB" w:rsidP="007B24BB">
      <w:pPr>
        <w:pStyle w:val="a3"/>
      </w:pPr>
      <w:r>
        <w:t>6. В абзаце третьем подпункта 3.3.3 пункта 3.3 административного Регламента слово «откорректированный» заменить словом «утвержденный».</w:t>
      </w:r>
    </w:p>
    <w:p w:rsidR="007B24BB" w:rsidRDefault="007B24BB" w:rsidP="007B24BB">
      <w:pPr>
        <w:pStyle w:val="a3"/>
      </w:pPr>
      <w:r>
        <w:t>7. Четвертый и пятый абзацы подпункта 3.3.3 пункта 3.3 административного Регламента исключить.</w:t>
      </w:r>
    </w:p>
    <w:p w:rsidR="007B24BB" w:rsidRDefault="007B24BB" w:rsidP="007B24BB">
      <w:pPr>
        <w:pStyle w:val="a3"/>
        <w:ind w:left="2268" w:firstLine="0"/>
      </w:pPr>
      <w:r>
        <w:t>Приложение 2 к постановлению администрации</w:t>
      </w:r>
    </w:p>
    <w:p w:rsidR="007B24BB" w:rsidRDefault="007B24BB" w:rsidP="007B24BB">
      <w:pPr>
        <w:pStyle w:val="a3"/>
        <w:ind w:left="2268" w:firstLine="0"/>
      </w:pPr>
      <w:r>
        <w:t>муниципального образования «Город Астрахань»</w:t>
      </w:r>
    </w:p>
    <w:p w:rsidR="007B24BB" w:rsidRDefault="007B24BB" w:rsidP="007B24BB">
      <w:pPr>
        <w:pStyle w:val="a3"/>
        <w:ind w:left="2268" w:firstLine="0"/>
      </w:pPr>
      <w:r>
        <w:t>от __________________ № __________________</w:t>
      </w:r>
    </w:p>
    <w:p w:rsidR="007B24BB" w:rsidRDefault="007B24BB" w:rsidP="007B24BB">
      <w:pPr>
        <w:pStyle w:val="a3"/>
        <w:spacing w:before="113"/>
        <w:ind w:left="2268" w:firstLine="0"/>
        <w:rPr>
          <w:spacing w:val="2"/>
        </w:rPr>
      </w:pPr>
      <w:r>
        <w:rPr>
          <w:spacing w:val="2"/>
        </w:rPr>
        <w:lastRenderedPageBreak/>
        <w:t xml:space="preserve">Приложение 8 к административному Регламенту </w:t>
      </w:r>
    </w:p>
    <w:p w:rsidR="007B24BB" w:rsidRDefault="007B24BB" w:rsidP="007B24BB">
      <w:pPr>
        <w:pStyle w:val="a3"/>
        <w:ind w:left="2268" w:firstLine="0"/>
        <w:rPr>
          <w:spacing w:val="2"/>
        </w:rPr>
      </w:pPr>
      <w:r>
        <w:rPr>
          <w:spacing w:val="2"/>
        </w:rPr>
        <w:t xml:space="preserve">администрации муниципального образования </w:t>
      </w:r>
    </w:p>
    <w:p w:rsidR="007B24BB" w:rsidRDefault="007B24BB" w:rsidP="007B24BB">
      <w:pPr>
        <w:pStyle w:val="a3"/>
        <w:ind w:left="2268" w:firstLine="0"/>
        <w:rPr>
          <w:spacing w:val="2"/>
        </w:rPr>
      </w:pPr>
      <w:r>
        <w:rPr>
          <w:spacing w:val="2"/>
        </w:rPr>
        <w:t xml:space="preserve">«Город Астрахань» по исполнению </w:t>
      </w:r>
      <w:proofErr w:type="gramStart"/>
      <w:r>
        <w:rPr>
          <w:spacing w:val="2"/>
        </w:rPr>
        <w:t>муниципальной</w:t>
      </w:r>
      <w:proofErr w:type="gramEnd"/>
      <w:r>
        <w:rPr>
          <w:spacing w:val="2"/>
        </w:rPr>
        <w:t xml:space="preserve"> </w:t>
      </w:r>
    </w:p>
    <w:p w:rsidR="007B24BB" w:rsidRDefault="007B24BB" w:rsidP="007B24BB">
      <w:pPr>
        <w:pStyle w:val="a3"/>
        <w:ind w:left="2268" w:firstLine="0"/>
        <w:rPr>
          <w:spacing w:val="2"/>
        </w:rPr>
      </w:pPr>
      <w:r>
        <w:rPr>
          <w:spacing w:val="2"/>
        </w:rPr>
        <w:t xml:space="preserve">функции «Осуществление муниципального контроля </w:t>
      </w:r>
    </w:p>
    <w:p w:rsidR="007B24BB" w:rsidRDefault="007B24BB" w:rsidP="007B24BB">
      <w:pPr>
        <w:pStyle w:val="a3"/>
        <w:ind w:left="2268" w:firstLine="0"/>
        <w:rPr>
          <w:spacing w:val="2"/>
        </w:rPr>
      </w:pPr>
      <w:r>
        <w:rPr>
          <w:spacing w:val="2"/>
        </w:rPr>
        <w:t>за обеспечением сохранности автомобильных дорог</w:t>
      </w:r>
    </w:p>
    <w:p w:rsidR="007B24BB" w:rsidRDefault="007B24BB" w:rsidP="007B24BB">
      <w:pPr>
        <w:pStyle w:val="a3"/>
        <w:ind w:left="2268" w:firstLine="0"/>
        <w:rPr>
          <w:spacing w:val="2"/>
        </w:rPr>
      </w:pPr>
      <w:r>
        <w:rPr>
          <w:spacing w:val="2"/>
        </w:rPr>
        <w:t xml:space="preserve">местного значения на территории </w:t>
      </w:r>
    </w:p>
    <w:p w:rsidR="007B24BB" w:rsidRDefault="007B24BB" w:rsidP="007B24BB">
      <w:pPr>
        <w:pStyle w:val="a3"/>
        <w:ind w:left="2268" w:firstLine="0"/>
      </w:pPr>
      <w:r>
        <w:rPr>
          <w:spacing w:val="2"/>
        </w:rPr>
        <w:t>муниципального образования «Город Астрахань»</w:t>
      </w:r>
    </w:p>
    <w:p w:rsidR="007B24BB" w:rsidRDefault="007B24BB" w:rsidP="007B24BB">
      <w:pPr>
        <w:pStyle w:val="3"/>
        <w:spacing w:before="57"/>
      </w:pPr>
      <w:r>
        <w:t>Администрация муниципального образования «Город Астрахань»</w:t>
      </w:r>
    </w:p>
    <w:p w:rsidR="007B24BB" w:rsidRDefault="007B24BB" w:rsidP="007B24BB">
      <w:pPr>
        <w:pStyle w:val="a3"/>
        <w:spacing w:before="57"/>
        <w:jc w:val="center"/>
      </w:pPr>
      <w:r>
        <w:t>УПРАВЛЕНИЕ МУНИЦИПАЛЬНОГО КОНТРОЛЯ</w:t>
      </w:r>
    </w:p>
    <w:p w:rsidR="007B24BB" w:rsidRDefault="007B24BB" w:rsidP="007B24BB">
      <w:pPr>
        <w:pStyle w:val="a3"/>
        <w:jc w:val="center"/>
      </w:pPr>
      <w:r>
        <w:t>МУНИЦИПАЛЬНЫЙ _________________________КОНТРОЛЬ</w:t>
      </w:r>
    </w:p>
    <w:p w:rsidR="007B24BB" w:rsidRDefault="007B24BB" w:rsidP="007B24BB">
      <w:pPr>
        <w:pStyle w:val="a3"/>
        <w:jc w:val="center"/>
      </w:pPr>
    </w:p>
    <w:p w:rsidR="007B24BB" w:rsidRDefault="007B24BB" w:rsidP="007B24BB">
      <w:pPr>
        <w:pStyle w:val="a3"/>
        <w:jc w:val="center"/>
      </w:pPr>
      <w:r>
        <w:t>ПРЕДОСТЕРЕЖЕНИЕ № ______________</w:t>
      </w:r>
    </w:p>
    <w:p w:rsidR="007B24BB" w:rsidRDefault="007B24BB" w:rsidP="007B24BB">
      <w:pPr>
        <w:pStyle w:val="a3"/>
        <w:jc w:val="center"/>
      </w:pPr>
      <w:r>
        <w:t>о недопустимости нарушения обязательных требований</w:t>
      </w:r>
    </w:p>
    <w:p w:rsidR="007B24BB" w:rsidRDefault="007B24BB" w:rsidP="007B24BB">
      <w:pPr>
        <w:pStyle w:val="a3"/>
        <w:spacing w:before="57"/>
      </w:pPr>
      <w:r>
        <w:t xml:space="preserve">В период с ____ ч. _____ мин. «___» 20__ г. по ____ ч. _____ мин. «___» 20__ г. </w:t>
      </w:r>
      <w:proofErr w:type="gramStart"/>
      <w:r>
        <w:t>проведена</w:t>
      </w:r>
      <w:proofErr w:type="gramEnd"/>
      <w:r>
        <w:t xml:space="preserve"> ____________________________________________________________</w:t>
      </w:r>
    </w:p>
    <w:p w:rsidR="007B24BB" w:rsidRDefault="007B24BB" w:rsidP="007B24BB">
      <w:pPr>
        <w:pStyle w:val="a4"/>
      </w:pPr>
      <w:proofErr w:type="gramStart"/>
      <w:r>
        <w:t>(предварительная проверка поступившей информации, мероприятие по контролю,</w:t>
      </w:r>
      <w:proofErr w:type="gramEnd"/>
    </w:p>
    <w:p w:rsidR="007B24BB" w:rsidRDefault="007B24BB" w:rsidP="007B24BB">
      <w:pPr>
        <w:pStyle w:val="a3"/>
        <w:ind w:firstLine="0"/>
      </w:pPr>
      <w:r>
        <w:t>_____________________________________________________________________</w:t>
      </w:r>
    </w:p>
    <w:p w:rsidR="007B24BB" w:rsidRDefault="007B24BB" w:rsidP="007B24BB">
      <w:pPr>
        <w:pStyle w:val="a4"/>
      </w:pPr>
      <w:r>
        <w:t>без взаимодействия с органами власти, организациями и гражданами)</w:t>
      </w:r>
    </w:p>
    <w:p w:rsidR="007B24BB" w:rsidRDefault="007B24BB" w:rsidP="007B24BB">
      <w:pPr>
        <w:pStyle w:val="a3"/>
        <w:ind w:firstLine="0"/>
      </w:pPr>
      <w:r>
        <w:t>установлено, что _______________________________________________________</w:t>
      </w:r>
    </w:p>
    <w:p w:rsidR="007B24BB" w:rsidRDefault="007B24BB" w:rsidP="007B24BB">
      <w:pPr>
        <w:pStyle w:val="a4"/>
      </w:pPr>
      <w:proofErr w:type="gramStart"/>
      <w:r>
        <w:t>(выявленные нарушения обязательных требований,</w:t>
      </w:r>
      <w:proofErr w:type="gramEnd"/>
    </w:p>
    <w:p w:rsidR="007B24BB" w:rsidRDefault="007B24BB" w:rsidP="007B24BB">
      <w:pPr>
        <w:pStyle w:val="a4"/>
      </w:pPr>
      <w:r>
        <w:t>наступившие и возможные последствия)</w:t>
      </w:r>
    </w:p>
    <w:p w:rsidR="007B24BB" w:rsidRDefault="007B24BB" w:rsidP="007B24BB">
      <w:pPr>
        <w:pStyle w:val="a3"/>
      </w:pPr>
      <w:r>
        <w:t>На основании изложенного, руководствуясь ст. 8.2 и ст. 8.3 Федерального закона от 26 декабря 2008 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</w:t>
      </w:r>
    </w:p>
    <w:p w:rsidR="007B24BB" w:rsidRDefault="007B24BB" w:rsidP="007B24BB">
      <w:pPr>
        <w:pStyle w:val="a3"/>
        <w:jc w:val="center"/>
      </w:pPr>
      <w:r>
        <w:t>ПРЕДОСТЕРЕГАЮ</w:t>
      </w:r>
    </w:p>
    <w:p w:rsidR="007B24BB" w:rsidRDefault="007B24BB" w:rsidP="007B24BB">
      <w:pPr>
        <w:pStyle w:val="a3"/>
        <w:ind w:firstLine="0"/>
      </w:pPr>
      <w:r>
        <w:t>_____________________________________________________________________</w:t>
      </w:r>
    </w:p>
    <w:p w:rsidR="007B24BB" w:rsidRDefault="007B24BB" w:rsidP="007B24BB">
      <w:pPr>
        <w:pStyle w:val="a4"/>
      </w:pPr>
      <w:proofErr w:type="gramStart"/>
      <w:r>
        <w:t xml:space="preserve">(наименование юридического лица, фамилия, имя, отчество </w:t>
      </w:r>
      <w:proofErr w:type="gramEnd"/>
    </w:p>
    <w:p w:rsidR="007B24BB" w:rsidRDefault="007B24BB" w:rsidP="007B24BB">
      <w:pPr>
        <w:pStyle w:val="a4"/>
      </w:pPr>
      <w:r>
        <w:t xml:space="preserve">(при наличии) индивидуального предпринимателя) </w:t>
      </w:r>
    </w:p>
    <w:p w:rsidR="007B24BB" w:rsidRDefault="007B24BB" w:rsidP="007B24BB">
      <w:pPr>
        <w:pStyle w:val="a3"/>
        <w:ind w:firstLine="0"/>
      </w:pPr>
      <w:r>
        <w:t>о недопустимости указанных нарушений закона и разъясняю (предупреждаю), что</w:t>
      </w:r>
    </w:p>
    <w:p w:rsidR="007B24BB" w:rsidRDefault="007B24BB" w:rsidP="007B24BB">
      <w:pPr>
        <w:pStyle w:val="a3"/>
        <w:ind w:firstLine="0"/>
      </w:pPr>
      <w:r>
        <w:t>_____________________________________________________________________</w:t>
      </w:r>
    </w:p>
    <w:p w:rsidR="007B24BB" w:rsidRDefault="007B24BB" w:rsidP="007B24BB">
      <w:pPr>
        <w:pStyle w:val="a4"/>
      </w:pPr>
      <w:proofErr w:type="gramStart"/>
      <w:r>
        <w:t xml:space="preserve">(разъясняется, какие действия (бездействие) юридического лица, </w:t>
      </w:r>
      <w:proofErr w:type="gramEnd"/>
    </w:p>
    <w:p w:rsidR="007B24BB" w:rsidRDefault="007B24BB" w:rsidP="007B24BB">
      <w:pPr>
        <w:pStyle w:val="a4"/>
      </w:pPr>
      <w:r>
        <w:t>индивидуального предпринимателя</w:t>
      </w:r>
    </w:p>
    <w:p w:rsidR="007B24BB" w:rsidRDefault="007B24BB" w:rsidP="007B24BB">
      <w:pPr>
        <w:pStyle w:val="a3"/>
        <w:ind w:firstLine="0"/>
      </w:pPr>
      <w:r>
        <w:t>_____________________________________________________________________</w:t>
      </w:r>
    </w:p>
    <w:p w:rsidR="007B24BB" w:rsidRDefault="007B24BB" w:rsidP="007B24BB">
      <w:pPr>
        <w:pStyle w:val="a4"/>
      </w:pPr>
      <w:r>
        <w:t xml:space="preserve">приводят или могут привести к нарушению обязательных требований, </w:t>
      </w:r>
    </w:p>
    <w:p w:rsidR="007B24BB" w:rsidRDefault="007B24BB" w:rsidP="007B24BB">
      <w:pPr>
        <w:pStyle w:val="a4"/>
      </w:pPr>
      <w:r>
        <w:t xml:space="preserve">требований, установленных муниципальными правовыми актами, </w:t>
      </w:r>
    </w:p>
    <w:p w:rsidR="007B24BB" w:rsidRDefault="007B24BB" w:rsidP="007B24BB">
      <w:pPr>
        <w:pStyle w:val="a3"/>
        <w:ind w:firstLine="0"/>
      </w:pPr>
      <w:r>
        <w:t>_____________________________________________________________________</w:t>
      </w:r>
    </w:p>
    <w:p w:rsidR="007B24BB" w:rsidRDefault="007B24BB" w:rsidP="007B24BB">
      <w:pPr>
        <w:pStyle w:val="a4"/>
      </w:pPr>
      <w:r>
        <w:t>возможная уголовная, административная ответственность</w:t>
      </w:r>
    </w:p>
    <w:p w:rsidR="007B24BB" w:rsidRDefault="007B24BB" w:rsidP="007B24BB">
      <w:pPr>
        <w:pStyle w:val="a4"/>
      </w:pPr>
      <w:r>
        <w:t>за продолжение неправомерных действий, нарушение обязательных требований)</w:t>
      </w:r>
    </w:p>
    <w:p w:rsidR="007B24BB" w:rsidRDefault="007B24BB" w:rsidP="007B24BB">
      <w:pPr>
        <w:pStyle w:val="a3"/>
      </w:pPr>
      <w:r>
        <w:t>Предлагаю:</w:t>
      </w:r>
    </w:p>
    <w:p w:rsidR="007B24BB" w:rsidRDefault="007B24BB" w:rsidP="007B24BB">
      <w:pPr>
        <w:pStyle w:val="a3"/>
      </w:pPr>
      <w:r>
        <w:t>- принять меры по обеспечению соблюдения обязательных требований, требований, установленных муниципальными правовыми актами;</w:t>
      </w:r>
    </w:p>
    <w:p w:rsidR="007B24BB" w:rsidRDefault="007B24BB" w:rsidP="007B24BB">
      <w:pPr>
        <w:pStyle w:val="a3"/>
      </w:pPr>
      <w:r>
        <w:t>- в течение 65 дней со дня направления предостережения направить уведомление об исполнении предостережения в орган муниципального контроля.</w:t>
      </w:r>
    </w:p>
    <w:p w:rsidR="007B24BB" w:rsidRDefault="007B24BB" w:rsidP="007B24BB">
      <w:pPr>
        <w:pStyle w:val="a3"/>
      </w:pPr>
      <w:r>
        <w:t xml:space="preserve">Уведомление об исполнении предостережения, а также возражения направлять по адресу: 414024, г. Астрахань, ул. Наб. </w:t>
      </w:r>
      <w:proofErr w:type="spellStart"/>
      <w:r>
        <w:t>Прив</w:t>
      </w:r>
      <w:proofErr w:type="spellEnd"/>
      <w:r>
        <w:t>. затона, 13, корп. 2.</w:t>
      </w:r>
    </w:p>
    <w:p w:rsidR="007B24BB" w:rsidRDefault="007B24BB" w:rsidP="007B24BB">
      <w:pPr>
        <w:pStyle w:val="a3"/>
      </w:pPr>
      <w:r>
        <w:t>Адрес электронной почты Управления: kvri@30gorod.ru.</w:t>
      </w:r>
    </w:p>
    <w:p w:rsidR="007B24BB" w:rsidRDefault="007B24BB" w:rsidP="007B24BB">
      <w:pPr>
        <w:pStyle w:val="a3"/>
      </w:pPr>
      <w:r>
        <w:t>Телефоны: (8512) 24-22-43; факс (8512) 24-22-43.</w:t>
      </w:r>
    </w:p>
    <w:p w:rsidR="007B24BB" w:rsidRDefault="007B24BB" w:rsidP="007B24BB">
      <w:pPr>
        <w:pStyle w:val="a3"/>
      </w:pPr>
      <w:r>
        <w:t>__________________</w:t>
      </w:r>
      <w:r>
        <w:tab/>
      </w:r>
      <w:r>
        <w:tab/>
      </w:r>
      <w:r>
        <w:tab/>
        <w:t>______________________________</w:t>
      </w:r>
    </w:p>
    <w:p w:rsidR="007B24BB" w:rsidRDefault="007B24BB" w:rsidP="007B24BB">
      <w:pPr>
        <w:pStyle w:val="a4"/>
        <w:jc w:val="both"/>
      </w:pPr>
      <w:proofErr w:type="gramStart"/>
      <w:r>
        <w:t>(должность, фамилия, инициалы лица,</w:t>
      </w:r>
      <w:r>
        <w:tab/>
      </w:r>
      <w:r>
        <w:tab/>
      </w:r>
      <w:r>
        <w:tab/>
      </w:r>
      <w:r>
        <w:tab/>
        <w:t xml:space="preserve"> (подпись)</w:t>
      </w:r>
      <w:proofErr w:type="gramEnd"/>
    </w:p>
    <w:p w:rsidR="007B24BB" w:rsidRDefault="007B24BB" w:rsidP="007B24BB">
      <w:pPr>
        <w:pStyle w:val="a4"/>
        <w:jc w:val="both"/>
      </w:pPr>
      <w:proofErr w:type="gramStart"/>
      <w:r>
        <w:t>составившего</w:t>
      </w:r>
      <w:proofErr w:type="gramEnd"/>
      <w:r>
        <w:t xml:space="preserve"> предостережение)</w:t>
      </w:r>
    </w:p>
    <w:p w:rsidR="007B24BB" w:rsidRDefault="007B24BB" w:rsidP="007B24BB">
      <w:pPr>
        <w:pStyle w:val="a3"/>
      </w:pPr>
      <w:r>
        <w:t>«______»_______________20 ____ г.</w:t>
      </w:r>
    </w:p>
    <w:p w:rsidR="007B24BB" w:rsidRDefault="007B24BB" w:rsidP="007B24BB">
      <w:pPr>
        <w:pStyle w:val="a3"/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CAA"/>
    <w:rsid w:val="007B24BB"/>
    <w:rsid w:val="00984FF0"/>
    <w:rsid w:val="00CE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24B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24B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7B24BB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24B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24B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7B24BB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2744</Words>
  <Characters>15642</Characters>
  <Application>Microsoft Office Word</Application>
  <DocSecurity>0</DocSecurity>
  <Lines>130</Lines>
  <Paragraphs>36</Paragraphs>
  <ScaleCrop>false</ScaleCrop>
  <Company/>
  <LinksUpToDate>false</LinksUpToDate>
  <CharactersWithSpaces>18350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2017-10-18T11:56:00Z</dcterms:created>
  <dcterms:modified xsi:type="dcterms:W3CDTF">2017-10-18T11:56:00Z</dcterms:modified>
</cp:coreProperties>
</file>