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0254" w:rsidRDefault="00900254" w:rsidP="00900254">
      <w:pPr>
        <w:pStyle w:val="3"/>
      </w:pPr>
      <w:r>
        <w:t>Администра</w:t>
      </w:r>
      <w:r>
        <w:t xml:space="preserve">ция муниципального образования </w:t>
      </w:r>
      <w:r>
        <w:t>«Город Астрахань»</w:t>
      </w:r>
    </w:p>
    <w:p w:rsidR="00900254" w:rsidRDefault="00900254" w:rsidP="00900254">
      <w:pPr>
        <w:pStyle w:val="3"/>
      </w:pPr>
      <w:r>
        <w:t xml:space="preserve">ПОСТАНОВЛЕНИЕ </w:t>
      </w:r>
      <w:bookmarkStart w:id="0" w:name="_GoBack"/>
      <w:bookmarkEnd w:id="0"/>
    </w:p>
    <w:p w:rsidR="00900254" w:rsidRDefault="00900254" w:rsidP="00900254">
      <w:pPr>
        <w:pStyle w:val="3"/>
      </w:pPr>
      <w:r>
        <w:t xml:space="preserve">15 марта 2017 года № 1533 </w:t>
      </w:r>
    </w:p>
    <w:p w:rsidR="00900254" w:rsidRDefault="00900254" w:rsidP="00900254">
      <w:pPr>
        <w:pStyle w:val="3"/>
      </w:pPr>
      <w:r>
        <w:t>«Об отказе в предоставлении разрешения на отклонение</w:t>
      </w:r>
    </w:p>
    <w:p w:rsidR="00900254" w:rsidRDefault="00900254" w:rsidP="00900254">
      <w:pPr>
        <w:pStyle w:val="3"/>
      </w:pPr>
      <w:r>
        <w:t xml:space="preserve">от предельных параметров разрешенного строительства, </w:t>
      </w:r>
    </w:p>
    <w:p w:rsidR="00900254" w:rsidRDefault="00900254" w:rsidP="00900254">
      <w:pPr>
        <w:pStyle w:val="3"/>
      </w:pPr>
      <w:r>
        <w:t xml:space="preserve">реконструкции объекта капитального строительства </w:t>
      </w:r>
    </w:p>
    <w:p w:rsidR="00900254" w:rsidRDefault="00900254" w:rsidP="00900254">
      <w:pPr>
        <w:pStyle w:val="3"/>
      </w:pPr>
      <w:r>
        <w:t xml:space="preserve">по пер. Степана Разина, 8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900254" w:rsidRDefault="00900254" w:rsidP="00900254">
      <w:pPr>
        <w:pStyle w:val="a3"/>
      </w:pPr>
      <w:r>
        <w:t>В связи с обращением Ведищевой А.В., Ведищевой Л.B., действующей в интересах несовершеннолетнего ребенка Ведищевой П.В., от 20.01.2017 № 05-04-01-294, в соответствии со ст. 40 Градостроительного кодекса Российской Федерации, постановлением правительства Астраханской области от 03.02.2014 № 24-П «О региональных нормативах градостроительного проектирования для планировки жилых зон населенных пунктов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 «Город Астрахань» от 23.12.2016 № 8719, протоколом заседания комиссии по землепользованию и застройке муниципального образования «Город Астрахань» от 10.02.2017, ПОСТАНОВЛЯЮ:</w:t>
      </w:r>
    </w:p>
    <w:p w:rsidR="00900254" w:rsidRDefault="00900254" w:rsidP="00900254">
      <w:pPr>
        <w:pStyle w:val="a3"/>
      </w:pPr>
      <w: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пер. Степана Разина, 8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площадью 226 кв. м, в связи с невозможностью соблюдения при строительстве, реконструкции и эксплуатации запрашиваемого объекта капитального строительства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«Технический регламент о безопасности зданий и сооружений».</w:t>
      </w:r>
    </w:p>
    <w:p w:rsidR="00900254" w:rsidRDefault="00900254" w:rsidP="00900254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постановления администрации муниципального образования «Город Астрахань».</w:t>
      </w:r>
    </w:p>
    <w:p w:rsidR="00900254" w:rsidRDefault="00900254" w:rsidP="00900254">
      <w:pPr>
        <w:pStyle w:val="a3"/>
      </w:pPr>
      <w:r>
        <w:t xml:space="preserve">3. Управлению информационной политики администрации муниципального образования «Город Астрахань»:                  </w:t>
      </w:r>
    </w:p>
    <w:p w:rsidR="00900254" w:rsidRDefault="00900254" w:rsidP="00900254">
      <w:pPr>
        <w:pStyle w:val="a3"/>
      </w:pPr>
      <w:r>
        <w:t>3.1.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00254" w:rsidRDefault="00900254" w:rsidP="00900254">
      <w:pPr>
        <w:pStyle w:val="a3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00254" w:rsidRDefault="00900254" w:rsidP="00900254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A3AAC" w:rsidRDefault="00900254" w:rsidP="00900254">
      <w:pPr>
        <w:jc w:val="right"/>
      </w:pPr>
      <w:r>
        <w:rPr>
          <w:b/>
          <w:bCs/>
        </w:rPr>
        <w:t>Глава администрации О.А. ПОЛУМОРДВИНОВ</w:t>
      </w:r>
    </w:p>
    <w:sectPr w:rsidR="009A3A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254"/>
    <w:rsid w:val="00900254"/>
    <w:rsid w:val="009A3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44CFE4-9E95-42E8-9F7A-6AC722FF8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0254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0025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0025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464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2017-03-22T11:12:00Z</dcterms:created>
  <dcterms:modified xsi:type="dcterms:W3CDTF">2017-03-22T11:13:00Z</dcterms:modified>
</cp:coreProperties>
</file>