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283" w:rsidRPr="001F4283" w:rsidRDefault="00B51E57" w:rsidP="001F4283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F4283">
        <w:rPr>
          <w:rFonts w:asciiTheme="majorHAnsi" w:hAnsiTheme="majorHAnsi"/>
          <w:b/>
          <w:sz w:val="20"/>
          <w:szCs w:val="20"/>
        </w:rPr>
        <w:t>А</w:t>
      </w:r>
      <w:r w:rsidR="001F4283" w:rsidRPr="001F4283">
        <w:rPr>
          <w:rFonts w:asciiTheme="majorHAnsi" w:hAnsiTheme="majorHAnsi"/>
          <w:b/>
          <w:sz w:val="20"/>
          <w:szCs w:val="20"/>
        </w:rPr>
        <w:t xml:space="preserve">дминистрация муниципального образования </w:t>
      </w:r>
      <w:r w:rsidRPr="001F4283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826B41" w:rsidRPr="001F4283" w:rsidRDefault="00B51E57" w:rsidP="001F4283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F4283">
        <w:rPr>
          <w:rStyle w:val="16pt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bookmarkStart w:id="0" w:name="_GoBack"/>
      <w:bookmarkEnd w:id="0"/>
    </w:p>
    <w:p w:rsidR="00826B41" w:rsidRPr="001F4283" w:rsidRDefault="001F4283" w:rsidP="001F4283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1F4283">
        <w:rPr>
          <w:rFonts w:asciiTheme="majorHAnsi" w:hAnsiTheme="majorHAnsi"/>
          <w:b/>
          <w:sz w:val="20"/>
          <w:szCs w:val="20"/>
        </w:rPr>
        <w:t xml:space="preserve">15 сентября 2017 года № </w:t>
      </w:r>
      <w:r w:rsidR="00B51E57" w:rsidRPr="001F4283">
        <w:rPr>
          <w:rFonts w:asciiTheme="majorHAnsi" w:hAnsiTheme="majorHAnsi"/>
          <w:b/>
          <w:sz w:val="20"/>
          <w:szCs w:val="20"/>
        </w:rPr>
        <w:t>5207</w:t>
      </w:r>
      <w:bookmarkEnd w:id="1"/>
    </w:p>
    <w:p w:rsidR="00826B41" w:rsidRPr="001F4283" w:rsidRDefault="001F4283" w:rsidP="001F4283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F4283">
        <w:rPr>
          <w:rFonts w:asciiTheme="majorHAnsi" w:hAnsiTheme="majorHAnsi"/>
          <w:b/>
          <w:sz w:val="20"/>
          <w:szCs w:val="20"/>
        </w:rPr>
        <w:t>«</w:t>
      </w:r>
      <w:r w:rsidR="00B51E57" w:rsidRPr="001F4283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="00B51E57" w:rsidRPr="001F4283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="00B51E57" w:rsidRPr="001F4283">
        <w:rPr>
          <w:rFonts w:asciiTheme="majorHAnsi" w:hAnsiTheme="majorHAnsi"/>
          <w:b/>
          <w:sz w:val="20"/>
          <w:szCs w:val="20"/>
        </w:rPr>
        <w:t>кциона на право заключения договора аренды объекта нежилого муниципаль</w:t>
      </w:r>
      <w:r w:rsidR="00B51E57" w:rsidRPr="001F4283">
        <w:rPr>
          <w:rFonts w:asciiTheme="majorHAnsi" w:hAnsiTheme="majorHAnsi"/>
          <w:b/>
          <w:sz w:val="20"/>
          <w:szCs w:val="20"/>
        </w:rPr>
        <w:softHyphen/>
        <w:t>ного фонда</w:t>
      </w:r>
      <w:r w:rsidRPr="001F4283">
        <w:rPr>
          <w:rFonts w:asciiTheme="majorHAnsi" w:hAnsiTheme="majorHAnsi"/>
          <w:b/>
          <w:sz w:val="20"/>
          <w:szCs w:val="20"/>
        </w:rPr>
        <w:t>»</w:t>
      </w:r>
    </w:p>
    <w:p w:rsidR="00826B41" w:rsidRPr="001F4283" w:rsidRDefault="00B51E57" w:rsidP="001F4283">
      <w:pPr>
        <w:pStyle w:val="1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F4283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</w:t>
      </w:r>
      <w:r w:rsidRPr="001F4283">
        <w:rPr>
          <w:rFonts w:ascii="Arial" w:hAnsi="Arial" w:cs="Arial"/>
          <w:sz w:val="18"/>
          <w:szCs w:val="18"/>
        </w:rPr>
        <w:t>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</w:t>
      </w:r>
      <w:r w:rsidRPr="001F4283">
        <w:rPr>
          <w:rFonts w:ascii="Arial" w:hAnsi="Arial" w:cs="Arial"/>
          <w:sz w:val="18"/>
          <w:szCs w:val="18"/>
        </w:rPr>
        <w:t>ого или муниципального имущества, утвержденными приказом Федеральной антимонопольной службы России от 10.02.2010 № 67</w:t>
      </w:r>
    </w:p>
    <w:p w:rsidR="00826B41" w:rsidRPr="001F4283" w:rsidRDefault="00B51E57" w:rsidP="001F4283">
      <w:pPr>
        <w:pStyle w:val="1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F4283">
        <w:rPr>
          <w:rFonts w:ascii="Arial" w:hAnsi="Arial" w:cs="Arial"/>
          <w:sz w:val="18"/>
          <w:szCs w:val="18"/>
        </w:rPr>
        <w:t>ПОСТАНОВЛЯЮ:</w:t>
      </w:r>
    </w:p>
    <w:p w:rsidR="00826B41" w:rsidRPr="001F4283" w:rsidRDefault="00B51E57" w:rsidP="001F4283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79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F4283">
        <w:rPr>
          <w:rFonts w:ascii="Arial" w:hAnsi="Arial" w:cs="Arial"/>
          <w:sz w:val="18"/>
          <w:szCs w:val="18"/>
        </w:rPr>
        <w:t xml:space="preserve">Осуществить продажу </w:t>
      </w:r>
      <w:proofErr w:type="gramStart"/>
      <w:r w:rsidRPr="001F4283">
        <w:rPr>
          <w:rFonts w:ascii="Arial" w:hAnsi="Arial" w:cs="Arial"/>
          <w:sz w:val="18"/>
          <w:szCs w:val="18"/>
        </w:rPr>
        <w:t>права заключения договора аренды объекта нежилого муниципального</w:t>
      </w:r>
      <w:proofErr w:type="gramEnd"/>
      <w:r w:rsidRPr="001F4283">
        <w:rPr>
          <w:rFonts w:ascii="Arial" w:hAnsi="Arial" w:cs="Arial"/>
          <w:sz w:val="18"/>
          <w:szCs w:val="18"/>
        </w:rPr>
        <w:t xml:space="preserve"> фонда, расположенного по адресу: г. Астр</w:t>
      </w:r>
      <w:r w:rsidRPr="001F4283">
        <w:rPr>
          <w:rFonts w:ascii="Arial" w:hAnsi="Arial" w:cs="Arial"/>
          <w:sz w:val="18"/>
          <w:szCs w:val="18"/>
        </w:rPr>
        <w:t xml:space="preserve">ахань, ул. Московская/Раскольникова, 2/5 пом. 001, общей площадью 62,9 </w:t>
      </w:r>
      <w:proofErr w:type="spellStart"/>
      <w:r w:rsidRPr="001F4283">
        <w:rPr>
          <w:rFonts w:ascii="Arial" w:hAnsi="Arial" w:cs="Arial"/>
          <w:sz w:val="18"/>
          <w:szCs w:val="18"/>
        </w:rPr>
        <w:t>кв.м</w:t>
      </w:r>
      <w:proofErr w:type="spellEnd"/>
      <w:r w:rsidRPr="001F4283">
        <w:rPr>
          <w:rFonts w:ascii="Arial" w:hAnsi="Arial" w:cs="Arial"/>
          <w:sz w:val="18"/>
          <w:szCs w:val="18"/>
        </w:rPr>
        <w:t>.</w:t>
      </w:r>
    </w:p>
    <w:p w:rsidR="00826B41" w:rsidRPr="001F4283" w:rsidRDefault="00B51E57" w:rsidP="001F4283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9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F428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826B41" w:rsidRPr="001F4283" w:rsidRDefault="00B51E57" w:rsidP="001F4283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9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F4283">
        <w:rPr>
          <w:rFonts w:ascii="Arial" w:hAnsi="Arial" w:cs="Arial"/>
          <w:sz w:val="18"/>
          <w:szCs w:val="18"/>
        </w:rPr>
        <w:t xml:space="preserve">Произвести необходимые действия по продаже </w:t>
      </w:r>
      <w:proofErr w:type="gramStart"/>
      <w:r w:rsidRPr="001F4283">
        <w:rPr>
          <w:rFonts w:ascii="Arial" w:hAnsi="Arial" w:cs="Arial"/>
          <w:sz w:val="18"/>
          <w:szCs w:val="18"/>
        </w:rPr>
        <w:t xml:space="preserve">права заключения договора </w:t>
      </w:r>
      <w:r w:rsidRPr="001F4283">
        <w:rPr>
          <w:rFonts w:ascii="Arial" w:hAnsi="Arial" w:cs="Arial"/>
          <w:sz w:val="18"/>
          <w:szCs w:val="18"/>
        </w:rPr>
        <w:t>аренды объекта нежилого муниципального</w:t>
      </w:r>
      <w:proofErr w:type="gramEnd"/>
      <w:r w:rsidRPr="001F4283">
        <w:rPr>
          <w:rFonts w:ascii="Arial" w:hAnsi="Arial" w:cs="Arial"/>
          <w:sz w:val="18"/>
          <w:szCs w:val="18"/>
        </w:rPr>
        <w:t xml:space="preserve"> фонда (далее - право аренды) на аукционе, открытом по составу участников и по форме подачи предложений о цене имущества.</w:t>
      </w:r>
    </w:p>
    <w:p w:rsidR="00826B41" w:rsidRPr="001F4283" w:rsidRDefault="00B51E57" w:rsidP="001F4283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9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F4283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</w:t>
      </w:r>
      <w:r w:rsidRPr="001F4283">
        <w:rPr>
          <w:rFonts w:ascii="Arial" w:hAnsi="Arial" w:cs="Arial"/>
          <w:sz w:val="18"/>
          <w:szCs w:val="18"/>
        </w:rPr>
        <w:t xml:space="preserve"> отчета независимого оценщика.</w:t>
      </w:r>
    </w:p>
    <w:p w:rsidR="00826B41" w:rsidRPr="001F4283" w:rsidRDefault="00B51E57" w:rsidP="001F4283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9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F4283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826B41" w:rsidRPr="001F4283" w:rsidRDefault="00B51E57" w:rsidP="001F4283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51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F4283">
        <w:rPr>
          <w:rFonts w:ascii="Arial" w:hAnsi="Arial" w:cs="Arial"/>
          <w:sz w:val="18"/>
          <w:szCs w:val="18"/>
        </w:rPr>
        <w:t xml:space="preserve">Организовать и провести процедуру аукциона </w:t>
      </w:r>
      <w:r w:rsidRPr="001F4283">
        <w:rPr>
          <w:rFonts w:ascii="Arial" w:hAnsi="Arial" w:cs="Arial"/>
          <w:sz w:val="18"/>
          <w:szCs w:val="18"/>
        </w:rPr>
        <w:t>по продаже права аренды и по результатам аукциона заключить договор аренды объекта нежилого муниципального фонда.</w:t>
      </w:r>
    </w:p>
    <w:p w:rsidR="00826B41" w:rsidRPr="001F4283" w:rsidRDefault="00B51E57" w:rsidP="001F4283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51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F4283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</w:t>
      </w:r>
      <w:r w:rsidR="001F4283" w:rsidRPr="001F4283">
        <w:rPr>
          <w:rFonts w:ascii="Arial" w:hAnsi="Arial" w:cs="Arial"/>
          <w:sz w:val="18"/>
          <w:szCs w:val="18"/>
        </w:rPr>
        <w:t>иципального образования «Г</w:t>
      </w:r>
      <w:r w:rsidRPr="001F4283">
        <w:rPr>
          <w:rFonts w:ascii="Arial" w:hAnsi="Arial" w:cs="Arial"/>
          <w:sz w:val="18"/>
          <w:szCs w:val="18"/>
        </w:rPr>
        <w:t>ород Астрахань».</w:t>
      </w:r>
    </w:p>
    <w:p w:rsidR="00826B41" w:rsidRPr="001F4283" w:rsidRDefault="00B51E57" w:rsidP="001F4283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1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F428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1F4283">
        <w:rPr>
          <w:rFonts w:ascii="Arial" w:hAnsi="Arial" w:cs="Arial"/>
          <w:sz w:val="18"/>
          <w:szCs w:val="18"/>
        </w:rPr>
        <w:t>разместить</w:t>
      </w:r>
      <w:proofErr w:type="gramEnd"/>
      <w:r w:rsidRPr="001F4283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</w:t>
      </w:r>
      <w:r w:rsidRPr="001F4283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Астрахань».</w:t>
      </w:r>
    </w:p>
    <w:p w:rsidR="00826B41" w:rsidRPr="001F4283" w:rsidRDefault="00B51E57" w:rsidP="001F4283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11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F4283">
        <w:rPr>
          <w:rFonts w:ascii="Arial" w:hAnsi="Arial" w:cs="Arial"/>
          <w:sz w:val="18"/>
          <w:szCs w:val="18"/>
        </w:rPr>
        <w:t>Контроль за</w:t>
      </w:r>
      <w:proofErr w:type="gramEnd"/>
      <w:r w:rsidRPr="001F4283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</w:t>
      </w:r>
      <w:r w:rsidRPr="001F4283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826B41" w:rsidRPr="001F4283" w:rsidRDefault="00B51E57" w:rsidP="001F4283">
      <w:pPr>
        <w:pStyle w:val="1"/>
        <w:shd w:val="clear" w:color="auto" w:fill="auto"/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F4283">
        <w:rPr>
          <w:rFonts w:ascii="Arial" w:hAnsi="Arial" w:cs="Arial"/>
          <w:b/>
          <w:sz w:val="18"/>
          <w:szCs w:val="18"/>
        </w:rPr>
        <w:t>Глава администрации</w:t>
      </w:r>
      <w:r w:rsidR="001F4283" w:rsidRPr="001F4283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1F4283" w:rsidRPr="001F4283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826B41" w:rsidRPr="001F4283">
      <w:type w:val="continuous"/>
      <w:pgSz w:w="11909" w:h="16838"/>
      <w:pgMar w:top="1751" w:right="460" w:bottom="1746" w:left="460" w:header="0" w:footer="3" w:gutter="166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E57" w:rsidRDefault="00B51E57">
      <w:r>
        <w:separator/>
      </w:r>
    </w:p>
  </w:endnote>
  <w:endnote w:type="continuationSeparator" w:id="0">
    <w:p w:rsidR="00B51E57" w:rsidRDefault="00B51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E57" w:rsidRDefault="00B51E57"/>
  </w:footnote>
  <w:footnote w:type="continuationSeparator" w:id="0">
    <w:p w:rsidR="00B51E57" w:rsidRDefault="00B51E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C7976"/>
    <w:multiLevelType w:val="multilevel"/>
    <w:tmpl w:val="9926C25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B41"/>
    <w:rsid w:val="001F4283"/>
    <w:rsid w:val="00826B41"/>
    <w:rsid w:val="00B5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3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6pt3pt">
    <w:name w:val="Основной текст + 16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2Dotum145pt">
    <w:name w:val="Основной текст (2) + Dotum;14;5 pt"/>
    <w:basedOn w:val="2"/>
    <w:rPr>
      <w:rFonts w:ascii="Dotum" w:eastAsia="Dotum" w:hAnsi="Dotum" w:cs="Dot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3"/>
      <w:sz w:val="34"/>
      <w:szCs w:val="34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240" w:line="547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line="0" w:lineRule="atLeast"/>
      <w:ind w:firstLine="440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40" w:line="0" w:lineRule="atLeast"/>
      <w:jc w:val="both"/>
    </w:pPr>
    <w:rPr>
      <w:rFonts w:ascii="Times New Roman" w:eastAsia="Times New Roman" w:hAnsi="Times New Roman" w:cs="Times New Roman"/>
      <w:sz w:val="8"/>
      <w:szCs w:val="8"/>
    </w:rPr>
  </w:style>
  <w:style w:type="paragraph" w:styleId="a5">
    <w:name w:val="No Spacing"/>
    <w:uiPriority w:val="1"/>
    <w:qFormat/>
    <w:rsid w:val="001F428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3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6pt3pt">
    <w:name w:val="Основной текст + 16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2Dotum145pt">
    <w:name w:val="Основной текст (2) + Dotum;14;5 pt"/>
    <w:basedOn w:val="2"/>
    <w:rPr>
      <w:rFonts w:ascii="Dotum" w:eastAsia="Dotum" w:hAnsi="Dotum" w:cs="Dot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3"/>
      <w:sz w:val="34"/>
      <w:szCs w:val="34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240" w:line="547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line="0" w:lineRule="atLeast"/>
      <w:ind w:firstLine="440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40" w:line="0" w:lineRule="atLeast"/>
      <w:jc w:val="both"/>
    </w:pPr>
    <w:rPr>
      <w:rFonts w:ascii="Times New Roman" w:eastAsia="Times New Roman" w:hAnsi="Times New Roman" w:cs="Times New Roman"/>
      <w:sz w:val="8"/>
      <w:szCs w:val="8"/>
    </w:rPr>
  </w:style>
  <w:style w:type="paragraph" w:styleId="a5">
    <w:name w:val="No Spacing"/>
    <w:uiPriority w:val="1"/>
    <w:qFormat/>
    <w:rsid w:val="001F428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2017-09-15T13:27:00Z</dcterms:created>
  <dcterms:modified xsi:type="dcterms:W3CDTF">2017-09-15T13:29:00Z</dcterms:modified>
</cp:coreProperties>
</file>