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620" w:rsidRPr="00CD2B37" w:rsidRDefault="00CD2B37" w:rsidP="00CD2B3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D2B3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1A1068" w:rsidRPr="00CD2B37">
        <w:rPr>
          <w:rFonts w:asciiTheme="majorHAnsi" w:hAnsiTheme="majorHAnsi"/>
          <w:b/>
          <w:sz w:val="20"/>
          <w:szCs w:val="20"/>
        </w:rPr>
        <w:t>«Г</w:t>
      </w:r>
      <w:r w:rsidRPr="00CD2B37">
        <w:rPr>
          <w:rFonts w:asciiTheme="majorHAnsi" w:hAnsiTheme="majorHAnsi"/>
          <w:b/>
          <w:sz w:val="20"/>
          <w:szCs w:val="20"/>
        </w:rPr>
        <w:t>ород</w:t>
      </w:r>
      <w:r w:rsidR="001A1068" w:rsidRPr="00CD2B37">
        <w:rPr>
          <w:rFonts w:asciiTheme="majorHAnsi" w:hAnsiTheme="majorHAnsi"/>
          <w:b/>
          <w:sz w:val="20"/>
          <w:szCs w:val="20"/>
        </w:rPr>
        <w:t xml:space="preserve"> А</w:t>
      </w:r>
      <w:r w:rsidRPr="00CD2B37">
        <w:rPr>
          <w:rFonts w:asciiTheme="majorHAnsi" w:hAnsiTheme="majorHAnsi"/>
          <w:b/>
          <w:sz w:val="20"/>
          <w:szCs w:val="20"/>
        </w:rPr>
        <w:t>страхань</w:t>
      </w:r>
      <w:r w:rsidR="001A1068" w:rsidRPr="00CD2B37">
        <w:rPr>
          <w:rFonts w:asciiTheme="majorHAnsi" w:hAnsiTheme="majorHAnsi"/>
          <w:b/>
          <w:sz w:val="20"/>
          <w:szCs w:val="20"/>
        </w:rPr>
        <w:t>»</w:t>
      </w:r>
    </w:p>
    <w:p w:rsidR="00CD2B37" w:rsidRDefault="00CD2B37" w:rsidP="00CD2B3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D2B37">
        <w:rPr>
          <w:rStyle w:val="1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CD2B37" w:rsidRPr="00CD2B37" w:rsidRDefault="001A1068" w:rsidP="00CD2B3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D2B37">
        <w:rPr>
          <w:rFonts w:asciiTheme="majorHAnsi" w:hAnsiTheme="majorHAnsi"/>
          <w:b/>
          <w:sz w:val="20"/>
          <w:szCs w:val="20"/>
        </w:rPr>
        <w:t xml:space="preserve">16 января 2018 года </w:t>
      </w:r>
      <w:r w:rsidR="00CD2B37" w:rsidRPr="00CD2B37">
        <w:rPr>
          <w:rFonts w:asciiTheme="majorHAnsi" w:hAnsiTheme="majorHAnsi"/>
          <w:b/>
          <w:sz w:val="20"/>
          <w:szCs w:val="20"/>
        </w:rPr>
        <w:t>№</w:t>
      </w:r>
      <w:r w:rsidR="00CD2B37" w:rsidRPr="00CD2B37">
        <w:rPr>
          <w:rStyle w:val="13pt"/>
          <w:rFonts w:asciiTheme="majorHAnsi" w:eastAsia="Courier New" w:hAnsiTheme="majorHAnsi" w:cs="Courier New"/>
          <w:bCs w:val="0"/>
          <w:spacing w:val="0"/>
          <w:sz w:val="20"/>
          <w:szCs w:val="20"/>
        </w:rPr>
        <w:t>19</w:t>
      </w:r>
    </w:p>
    <w:bookmarkEnd w:id="0"/>
    <w:p w:rsidR="00CD2B37" w:rsidRDefault="00CD2B37" w:rsidP="00CD2B3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D2B37">
        <w:rPr>
          <w:rFonts w:asciiTheme="majorHAnsi" w:hAnsiTheme="majorHAnsi"/>
          <w:b/>
          <w:sz w:val="20"/>
          <w:szCs w:val="20"/>
        </w:rPr>
        <w:t>"</w:t>
      </w:r>
      <w:r w:rsidR="001A1068" w:rsidRPr="00CD2B37">
        <w:rPr>
          <w:rFonts w:asciiTheme="majorHAnsi" w:hAnsiTheme="majorHAnsi"/>
          <w:b/>
          <w:sz w:val="20"/>
          <w:szCs w:val="20"/>
        </w:rPr>
        <w:t>О внесении изменения в постановление администрации муниципального образования</w:t>
      </w:r>
    </w:p>
    <w:p w:rsidR="00696620" w:rsidRPr="00CD2B37" w:rsidRDefault="001A1068" w:rsidP="00CD2B3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D2B37">
        <w:rPr>
          <w:rFonts w:asciiTheme="majorHAnsi" w:hAnsiTheme="majorHAnsi"/>
          <w:b/>
          <w:sz w:val="20"/>
          <w:szCs w:val="20"/>
        </w:rPr>
        <w:t xml:space="preserve"> «Город Астрахань» от 27.03.2017 № 1831</w:t>
      </w:r>
      <w:r w:rsidR="00CD2B37" w:rsidRPr="00CD2B37">
        <w:rPr>
          <w:rFonts w:asciiTheme="majorHAnsi" w:hAnsiTheme="majorHAnsi"/>
          <w:b/>
          <w:sz w:val="20"/>
          <w:szCs w:val="20"/>
        </w:rPr>
        <w:t>"</w:t>
      </w:r>
    </w:p>
    <w:p w:rsidR="00696620" w:rsidRPr="00CD2B37" w:rsidRDefault="001A1068" w:rsidP="00CD2B37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 xml:space="preserve">В целях реализации Указа </w:t>
      </w:r>
      <w:r w:rsidRPr="00CD2B37">
        <w:rPr>
          <w:rFonts w:ascii="Arial" w:hAnsi="Arial" w:cs="Arial"/>
          <w:sz w:val="18"/>
          <w:szCs w:val="18"/>
        </w:rPr>
        <w:t>Президента Российской Федерации от 19.09.2017 № 431 «О внесении изменений в некоторые акты Президента Российской федерации в целях усиления контроля за соблюдением законодательства о противодействии коррупции»,</w:t>
      </w:r>
    </w:p>
    <w:p w:rsidR="00696620" w:rsidRPr="00CD2B37" w:rsidRDefault="001A1068" w:rsidP="00CD2B37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ПОСТАНОВЛЯЮ:</w:t>
      </w:r>
    </w:p>
    <w:p w:rsidR="00696620" w:rsidRPr="00CD2B37" w:rsidRDefault="001A1068" w:rsidP="00CD2B37">
      <w:pPr>
        <w:pStyle w:val="11"/>
        <w:numPr>
          <w:ilvl w:val="0"/>
          <w:numId w:val="1"/>
        </w:numPr>
        <w:shd w:val="clear" w:color="auto" w:fill="auto"/>
        <w:tabs>
          <w:tab w:val="left" w:pos="106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Внести в Положение о комиссии по</w:t>
      </w:r>
      <w:r w:rsidRPr="00CD2B37">
        <w:rPr>
          <w:rFonts w:ascii="Arial" w:hAnsi="Arial" w:cs="Arial"/>
          <w:sz w:val="18"/>
          <w:szCs w:val="18"/>
        </w:rPr>
        <w:t xml:space="preserve"> соблюдению требований к служебному поведению муниципальных служащих администраци</w:t>
      </w:r>
      <w:r w:rsidR="00B42A53">
        <w:rPr>
          <w:rFonts w:ascii="Arial" w:hAnsi="Arial" w:cs="Arial"/>
          <w:sz w:val="18"/>
          <w:szCs w:val="18"/>
        </w:rPr>
        <w:t>и муниципального образования «Г</w:t>
      </w:r>
      <w:r w:rsidRPr="00CD2B37">
        <w:rPr>
          <w:rFonts w:ascii="Arial" w:hAnsi="Arial" w:cs="Arial"/>
          <w:sz w:val="18"/>
          <w:szCs w:val="18"/>
        </w:rPr>
        <w:t>ород Астрахань» и её структурных подразделений, утвержденное постановлением администрации муниципального образования «Город Астрахань» от 27.03</w:t>
      </w:r>
      <w:r w:rsidRPr="00CD2B37">
        <w:rPr>
          <w:rFonts w:ascii="Arial" w:hAnsi="Arial" w:cs="Arial"/>
          <w:sz w:val="18"/>
          <w:szCs w:val="18"/>
        </w:rPr>
        <w:t>.2017 № 1831 «О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интересов», следующее изменение:</w:t>
      </w:r>
    </w:p>
    <w:p w:rsidR="00696620" w:rsidRPr="00CD2B37" w:rsidRDefault="001A1068" w:rsidP="00CD2B37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 xml:space="preserve">Дополнить </w:t>
      </w:r>
      <w:r w:rsidRPr="00CD2B37">
        <w:rPr>
          <w:rFonts w:ascii="Arial" w:hAnsi="Arial" w:cs="Arial"/>
          <w:sz w:val="18"/>
          <w:szCs w:val="18"/>
        </w:rPr>
        <w:t>пунктом 14.6 следующего содержания:</w:t>
      </w:r>
    </w:p>
    <w:p w:rsidR="00696620" w:rsidRPr="00CD2B37" w:rsidRDefault="001A1068" w:rsidP="00CD2B37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«14.6. Мотивированные заключения, предусмотренные пунктами 14.1, 14.3 и 14.4 настоящего Положения, должны содержать:</w:t>
      </w:r>
    </w:p>
    <w:p w:rsidR="00696620" w:rsidRPr="00CD2B37" w:rsidRDefault="001A1068" w:rsidP="00CD2B37">
      <w:pPr>
        <w:pStyle w:val="11"/>
        <w:shd w:val="clear" w:color="auto" w:fill="auto"/>
        <w:tabs>
          <w:tab w:val="left" w:pos="106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а)</w:t>
      </w:r>
      <w:r w:rsidRPr="00CD2B37">
        <w:rPr>
          <w:rFonts w:ascii="Arial" w:hAnsi="Arial" w:cs="Arial"/>
          <w:sz w:val="18"/>
          <w:szCs w:val="18"/>
        </w:rPr>
        <w:tab/>
        <w:t>информацию, изложенную в обращениях или уведомлениях, указанных в абзацах втором и пятом подпункта «</w:t>
      </w:r>
      <w:r w:rsidRPr="00CD2B37">
        <w:rPr>
          <w:rFonts w:ascii="Arial" w:hAnsi="Arial" w:cs="Arial"/>
          <w:sz w:val="18"/>
          <w:szCs w:val="18"/>
        </w:rPr>
        <w:t>б» и подпункте «д» пункта 13 настоящего Положения;</w:t>
      </w:r>
    </w:p>
    <w:p w:rsidR="00696620" w:rsidRPr="00CD2B37" w:rsidRDefault="001A1068" w:rsidP="00CD2B37">
      <w:pPr>
        <w:pStyle w:val="11"/>
        <w:shd w:val="clear" w:color="auto" w:fill="auto"/>
        <w:tabs>
          <w:tab w:val="left" w:pos="106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б)</w:t>
      </w:r>
      <w:r w:rsidRPr="00CD2B37">
        <w:rPr>
          <w:rFonts w:ascii="Arial" w:hAnsi="Arial" w:cs="Arial"/>
          <w:sz w:val="18"/>
          <w:szCs w:val="18"/>
        </w:rPr>
        <w:tab/>
        <w:t>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696620" w:rsidRPr="00CD2B37" w:rsidRDefault="001A1068" w:rsidP="00CD2B37">
      <w:pPr>
        <w:pStyle w:val="11"/>
        <w:shd w:val="clear" w:color="auto" w:fill="auto"/>
        <w:tabs>
          <w:tab w:val="left" w:pos="113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в)</w:t>
      </w:r>
      <w:r w:rsidRPr="00CD2B37">
        <w:rPr>
          <w:rFonts w:ascii="Arial" w:hAnsi="Arial" w:cs="Arial"/>
          <w:sz w:val="18"/>
          <w:szCs w:val="18"/>
        </w:rPr>
        <w:tab/>
        <w:t xml:space="preserve">мотивированный вывод по результатам </w:t>
      </w:r>
      <w:r w:rsidRPr="00CD2B37">
        <w:rPr>
          <w:rFonts w:ascii="Arial" w:hAnsi="Arial" w:cs="Arial"/>
          <w:sz w:val="18"/>
          <w:szCs w:val="18"/>
        </w:rPr>
        <w:t xml:space="preserve">предварительного рассмотрения обращений и уведомлений, указанных в абзацах втором и пятом подпункта «б» и подпункте «д» пункта 13 настоящего Положения, а также рекомендации для принятия одного из решений в соответствии с пунктами 21, 22.2, 23.1 настоящего </w:t>
      </w:r>
      <w:r w:rsidRPr="00CD2B37">
        <w:rPr>
          <w:rFonts w:ascii="Arial" w:hAnsi="Arial" w:cs="Arial"/>
          <w:sz w:val="18"/>
          <w:szCs w:val="18"/>
        </w:rPr>
        <w:t>Положения или иного решения.».</w:t>
      </w:r>
    </w:p>
    <w:p w:rsidR="00696620" w:rsidRPr="00CD2B37" w:rsidRDefault="001A1068" w:rsidP="00CD2B37">
      <w:pPr>
        <w:pStyle w:val="11"/>
        <w:numPr>
          <w:ilvl w:val="0"/>
          <w:numId w:val="1"/>
        </w:numPr>
        <w:shd w:val="clear" w:color="auto" w:fill="auto"/>
        <w:tabs>
          <w:tab w:val="left" w:pos="805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</w:t>
      </w:r>
      <w:r w:rsidRPr="00CD2B37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696620" w:rsidRPr="00CD2B37" w:rsidRDefault="001A1068" w:rsidP="00CD2B37">
      <w:pPr>
        <w:pStyle w:val="11"/>
        <w:numPr>
          <w:ilvl w:val="0"/>
          <w:numId w:val="1"/>
        </w:numPr>
        <w:shd w:val="clear" w:color="auto" w:fill="auto"/>
        <w:tabs>
          <w:tab w:val="left" w:pos="805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</w:t>
      </w:r>
      <w:r w:rsidRPr="00CD2B37">
        <w:rPr>
          <w:rFonts w:ascii="Arial" w:hAnsi="Arial" w:cs="Arial"/>
          <w:sz w:val="18"/>
          <w:szCs w:val="18"/>
        </w:rPr>
        <w:t>вания «Город Астрахань».</w:t>
      </w:r>
    </w:p>
    <w:p w:rsidR="00696620" w:rsidRPr="00CD2B37" w:rsidRDefault="001A1068" w:rsidP="00CD2B37">
      <w:pPr>
        <w:pStyle w:val="11"/>
        <w:numPr>
          <w:ilvl w:val="0"/>
          <w:numId w:val="1"/>
        </w:numPr>
        <w:shd w:val="clear" w:color="auto" w:fill="auto"/>
        <w:tabs>
          <w:tab w:val="left" w:pos="805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CD2B37">
        <w:rPr>
          <w:rFonts w:ascii="Arial" w:hAnsi="Arial" w:cs="Arial"/>
          <w:sz w:val="18"/>
          <w:szCs w:val="18"/>
        </w:rPr>
        <w:t>Контроль за исполнением настоящего постановления оставляю за собой.</w:t>
      </w:r>
    </w:p>
    <w:p w:rsidR="00CD2B37" w:rsidRPr="00CD2B37" w:rsidRDefault="001A1068" w:rsidP="00CD2B37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D2B37">
        <w:rPr>
          <w:rFonts w:ascii="Arial" w:hAnsi="Arial" w:cs="Arial"/>
          <w:b/>
          <w:sz w:val="18"/>
          <w:szCs w:val="18"/>
        </w:rPr>
        <w:t>Г лава администрации</w:t>
      </w:r>
      <w:r w:rsidR="00CD2B37" w:rsidRPr="00CD2B37">
        <w:rPr>
          <w:rFonts w:ascii="Arial" w:hAnsi="Arial" w:cs="Arial"/>
          <w:b/>
          <w:sz w:val="18"/>
          <w:szCs w:val="18"/>
        </w:rPr>
        <w:t xml:space="preserve"> </w:t>
      </w:r>
      <w:r w:rsidR="00CD2B37" w:rsidRPr="00CD2B37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96620" w:rsidRDefault="00696620">
      <w:pPr>
        <w:pStyle w:val="11"/>
        <w:shd w:val="clear" w:color="auto" w:fill="auto"/>
        <w:spacing w:before="0" w:after="0" w:line="280" w:lineRule="exact"/>
      </w:pPr>
    </w:p>
    <w:sectPr w:rsidR="00696620" w:rsidSect="00696620">
      <w:headerReference w:type="default" r:id="rId7"/>
      <w:type w:val="continuous"/>
      <w:pgSz w:w="11909" w:h="16838"/>
      <w:pgMar w:top="1148" w:right="1131" w:bottom="1300" w:left="1131" w:header="0" w:footer="3" w:gutter="348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068" w:rsidRDefault="001A1068" w:rsidP="00696620">
      <w:r>
        <w:separator/>
      </w:r>
    </w:p>
  </w:endnote>
  <w:endnote w:type="continuationSeparator" w:id="1">
    <w:p w:rsidR="001A1068" w:rsidRDefault="001A1068" w:rsidP="006966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068" w:rsidRDefault="001A1068"/>
  </w:footnote>
  <w:footnote w:type="continuationSeparator" w:id="1">
    <w:p w:rsidR="001A1068" w:rsidRDefault="001A1068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620" w:rsidRDefault="00696620">
    <w:pPr>
      <w:rPr>
        <w:sz w:val="2"/>
        <w:szCs w:val="2"/>
      </w:rPr>
    </w:pPr>
    <w:r w:rsidRPr="0069662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6.95pt;margin-top:45.7pt;width:4.3pt;height:7.2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96620" w:rsidRDefault="001A1068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a7"/>
                    <w:b/>
                    <w:bCs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00E73"/>
    <w:multiLevelType w:val="multilevel"/>
    <w:tmpl w:val="C178C71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696620"/>
    <w:rsid w:val="001A1068"/>
    <w:rsid w:val="00696620"/>
    <w:rsid w:val="00B42A53"/>
    <w:rsid w:val="00CD2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9662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9662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sid w:val="006966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Exact">
    <w:name w:val="Основной текст Exact"/>
    <w:basedOn w:val="a0"/>
    <w:rsid w:val="006966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696620"/>
    <w:rPr>
      <w:rFonts w:ascii="Impact" w:eastAsia="Impact" w:hAnsi="Impact" w:cs="Impact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sid w:val="006966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6966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13pt">
    <w:name w:val="Заголовок №1 + Интервал 3 pt"/>
    <w:basedOn w:val="1"/>
    <w:rsid w:val="00696620"/>
    <w:rPr>
      <w:color w:val="000000"/>
      <w:spacing w:val="60"/>
      <w:w w:val="100"/>
      <w:position w:val="0"/>
      <w:lang w:val="ru-RU"/>
    </w:rPr>
  </w:style>
  <w:style w:type="character" w:customStyle="1" w:styleId="4">
    <w:name w:val="Основной текст (4)_"/>
    <w:basedOn w:val="a0"/>
    <w:link w:val="40"/>
    <w:rsid w:val="006966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sid w:val="006966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sid w:val="006966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sid w:val="00696620"/>
    <w:rPr>
      <w:color w:val="000000"/>
      <w:spacing w:val="0"/>
      <w:w w:val="100"/>
      <w:position w:val="0"/>
    </w:rPr>
  </w:style>
  <w:style w:type="paragraph" w:customStyle="1" w:styleId="5">
    <w:name w:val="Основной текст (5)"/>
    <w:basedOn w:val="a"/>
    <w:link w:val="5Exact"/>
    <w:rsid w:val="006966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"/>
      <w:sz w:val="27"/>
      <w:szCs w:val="27"/>
    </w:rPr>
  </w:style>
  <w:style w:type="paragraph" w:customStyle="1" w:styleId="11">
    <w:name w:val="Основной текст1"/>
    <w:basedOn w:val="a"/>
    <w:link w:val="a4"/>
    <w:rsid w:val="00696620"/>
    <w:pPr>
      <w:shd w:val="clear" w:color="auto" w:fill="FFFFFF"/>
      <w:spacing w:before="144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rsid w:val="00696620"/>
    <w:pPr>
      <w:shd w:val="clear" w:color="auto" w:fill="FFFFFF"/>
      <w:spacing w:after="600" w:line="0" w:lineRule="atLeast"/>
      <w:jc w:val="center"/>
    </w:pPr>
    <w:rPr>
      <w:rFonts w:ascii="Impact" w:eastAsia="Impact" w:hAnsi="Impact" w:cs="Impact"/>
      <w:sz w:val="60"/>
      <w:szCs w:val="60"/>
    </w:rPr>
  </w:style>
  <w:style w:type="paragraph" w:customStyle="1" w:styleId="30">
    <w:name w:val="Основной текст (3)"/>
    <w:basedOn w:val="a"/>
    <w:link w:val="3"/>
    <w:rsid w:val="00696620"/>
    <w:pPr>
      <w:shd w:val="clear" w:color="auto" w:fill="FFFFFF"/>
      <w:spacing w:before="600"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696620"/>
    <w:pPr>
      <w:shd w:val="clear" w:color="auto" w:fill="FFFFFF"/>
      <w:spacing w:before="300"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customStyle="1" w:styleId="40">
    <w:name w:val="Основной текст (4)"/>
    <w:basedOn w:val="a"/>
    <w:link w:val="4"/>
    <w:rsid w:val="00696620"/>
    <w:pPr>
      <w:shd w:val="clear" w:color="auto" w:fill="FFFFFF"/>
      <w:spacing w:before="300" w:after="14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rsid w:val="006966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8">
    <w:name w:val="No Spacing"/>
    <w:uiPriority w:val="1"/>
    <w:qFormat/>
    <w:rsid w:val="00CD2B37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CD2B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D2B37"/>
    <w:rPr>
      <w:color w:val="000000"/>
    </w:rPr>
  </w:style>
  <w:style w:type="paragraph" w:styleId="ab">
    <w:name w:val="header"/>
    <w:basedOn w:val="a"/>
    <w:link w:val="ac"/>
    <w:uiPriority w:val="99"/>
    <w:semiHidden/>
    <w:unhideWhenUsed/>
    <w:rsid w:val="00CD2B3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CD2B37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357</Words>
  <Characters>2040</Characters>
  <Application>Microsoft Office Word</Application>
  <DocSecurity>0</DocSecurity>
  <Lines>17</Lines>
  <Paragraphs>4</Paragraphs>
  <ScaleCrop>false</ScaleCrop>
  <Company>SPecialiST RePack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2</cp:revision>
  <dcterms:created xsi:type="dcterms:W3CDTF">2018-01-18T18:02:00Z</dcterms:created>
  <dcterms:modified xsi:type="dcterms:W3CDTF">2018-01-18T18:07:00Z</dcterms:modified>
</cp:coreProperties>
</file>