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A89" w:rsidRDefault="00B34A89" w:rsidP="00B34A89">
      <w:pPr>
        <w:pStyle w:val="3"/>
      </w:pPr>
      <w:r>
        <w:t>Администрация муниципального образования «Город Астрахань»</w:t>
      </w:r>
    </w:p>
    <w:p w:rsidR="00B34A89" w:rsidRDefault="00B34A89" w:rsidP="00B34A89">
      <w:pPr>
        <w:pStyle w:val="3"/>
      </w:pPr>
      <w:r>
        <w:t xml:space="preserve">ПОСТАНОВЛЕНИЕ </w:t>
      </w:r>
      <w:bookmarkStart w:id="0" w:name="_GoBack"/>
      <w:bookmarkEnd w:id="0"/>
    </w:p>
    <w:p w:rsidR="00B34A89" w:rsidRDefault="00B34A89" w:rsidP="00B34A89">
      <w:pPr>
        <w:pStyle w:val="3"/>
      </w:pPr>
      <w:r>
        <w:t>17 марта 2017 года № 1665</w:t>
      </w:r>
    </w:p>
    <w:p w:rsidR="00B34A89" w:rsidRDefault="00B34A89" w:rsidP="00B34A89">
      <w:pPr>
        <w:pStyle w:val="3"/>
      </w:pPr>
      <w:r>
        <w:t xml:space="preserve">«Об отказе в предоставлении разрешения на отклонение </w:t>
      </w:r>
    </w:p>
    <w:p w:rsidR="00B34A89" w:rsidRDefault="00B34A89" w:rsidP="00B34A89">
      <w:pPr>
        <w:pStyle w:val="3"/>
      </w:pPr>
      <w:r>
        <w:t xml:space="preserve">от предельных параметров разрешенного строительства, </w:t>
      </w:r>
    </w:p>
    <w:p w:rsidR="00B34A89" w:rsidRDefault="00B34A89" w:rsidP="00B34A89">
      <w:pPr>
        <w:pStyle w:val="3"/>
      </w:pPr>
      <w:r>
        <w:t>реконструкции объекта капитального строительства</w:t>
      </w:r>
    </w:p>
    <w:p w:rsidR="00B34A89" w:rsidRDefault="00B34A89" w:rsidP="00B34A89">
      <w:pPr>
        <w:pStyle w:val="3"/>
      </w:pPr>
      <w:r>
        <w:t>по ул. Берзина/ ул. Дж. Рида в Советском районе г. Астрахани»</w:t>
      </w:r>
    </w:p>
    <w:p w:rsidR="00B34A89" w:rsidRDefault="00B34A89" w:rsidP="00B34A89">
      <w:pPr>
        <w:pStyle w:val="a3"/>
        <w:rPr>
          <w:spacing w:val="0"/>
        </w:rPr>
      </w:pPr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Заглумина</w:t>
      </w:r>
      <w:proofErr w:type="spellEnd"/>
      <w:r>
        <w:rPr>
          <w:spacing w:val="0"/>
        </w:rPr>
        <w:t xml:space="preserve"> И.В. от 11.01.2017 № 05-04-01-82,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 Астрахань» от 17.02.2017, ПОСТАНОВЛЯЮ:</w:t>
      </w:r>
    </w:p>
    <w:p w:rsidR="00B34A89" w:rsidRDefault="00B34A89" w:rsidP="00B34A89">
      <w:pPr>
        <w:pStyle w:val="a3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Берзина/ ул. Дж. Рида в Советском районе г. Астрахани в отношении земельного участка площадью 505 кв. м (кадастровый номер 30:12:030765:32) в части увеличения коэффициента застройки до 0,8, в связи с невозможностью соблюдения при строительстве, реконструкции и эксплуатации запрашиваемого объекта капитального строительства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B34A89" w:rsidRDefault="00B34A89" w:rsidP="00B34A89">
      <w:pPr>
        <w:pStyle w:val="a3"/>
        <w:rPr>
          <w:spacing w:val="-2"/>
        </w:rPr>
      </w:pPr>
      <w:r>
        <w:rPr>
          <w:spacing w:val="-2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B34A89" w:rsidRDefault="00B34A89" w:rsidP="00B34A8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34A89" w:rsidRDefault="00B34A89" w:rsidP="00B34A89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4A89" w:rsidRDefault="00B34A89" w:rsidP="00B34A89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34A89" w:rsidRDefault="00B34A89" w:rsidP="00B34A89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AAC" w:rsidRDefault="00B34A89" w:rsidP="00B34A89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9A3A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A89"/>
    <w:rsid w:val="009A3AAC"/>
    <w:rsid w:val="00B3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CFC5F5-43E5-42B4-AACE-D6A230A01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A89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4A8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4A8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2017-03-22T12:21:00Z</dcterms:created>
  <dcterms:modified xsi:type="dcterms:W3CDTF">2017-03-22T12:22:00Z</dcterms:modified>
</cp:coreProperties>
</file>