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1EC" w:rsidRDefault="00B021EC" w:rsidP="00B021EC">
      <w:pPr>
        <w:pStyle w:val="3"/>
      </w:pPr>
      <w:r>
        <w:t>Администрация муниципального образования «Город Астрахань»</w:t>
      </w:r>
    </w:p>
    <w:p w:rsidR="00B021EC" w:rsidRDefault="00B021EC" w:rsidP="00B021EC">
      <w:pPr>
        <w:pStyle w:val="3"/>
      </w:pPr>
      <w:r>
        <w:t>ПОСТАНОВЛЕНИЕ</w:t>
      </w:r>
    </w:p>
    <w:p w:rsidR="00B021EC" w:rsidRDefault="00B021EC" w:rsidP="00B021EC">
      <w:pPr>
        <w:pStyle w:val="3"/>
      </w:pPr>
      <w:r>
        <w:t>17 сентября 2018 года № 561</w:t>
      </w:r>
    </w:p>
    <w:p w:rsidR="00B021EC" w:rsidRDefault="00B021EC" w:rsidP="00B021EC">
      <w:pPr>
        <w:pStyle w:val="3"/>
      </w:pPr>
      <w:r>
        <w:t>«О внесении изменений в постановление администрации</w:t>
      </w:r>
    </w:p>
    <w:p w:rsidR="00B021EC" w:rsidRDefault="00B021EC" w:rsidP="00B021EC">
      <w:pPr>
        <w:pStyle w:val="3"/>
      </w:pPr>
      <w:r>
        <w:t>муниципального образования «Город Астрахань» от 07.11.2016 № 7643»</w:t>
      </w:r>
    </w:p>
    <w:p w:rsidR="00B021EC" w:rsidRDefault="00B021EC" w:rsidP="00B021EC">
      <w:pPr>
        <w:pStyle w:val="a3"/>
      </w:pPr>
      <w:proofErr w:type="gramStart"/>
      <w:r>
        <w:t xml:space="preserve">В целях обеспечения функционирования единого парковочного пространства на территории муниципального образования «Город Астрахань», создания правовых условий для привлечения инвестиций в экономику муниципального образования и повышения качества товаров, в соответствии с федеральными законами «О государственно-частном партнерстве, </w:t>
      </w:r>
      <w:proofErr w:type="spellStart"/>
      <w:r>
        <w:t>муниципально</w:t>
      </w:r>
      <w:proofErr w:type="spellEnd"/>
      <w:r>
        <w:t>-частном партнерстве в Российской Федерации и внесении изменений в отдельные законодательные акты Российской Федерации», «О концессионных соглашениях» ПОСТАНОВЛЯЮ:</w:t>
      </w:r>
      <w:proofErr w:type="gramEnd"/>
    </w:p>
    <w:p w:rsidR="00B021EC" w:rsidRDefault="00B021EC" w:rsidP="00B021EC">
      <w:pPr>
        <w:pStyle w:val="a3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07.11.2016 № 7643 «Об утверждении Порядка создания и использования, в том числе на платной основе, парковок (парковочных мест), расположенных на автомобильных дорогах общего пользования местного значения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30.05.2017 № 3220, от 05.04.2018 № 239, следующее изменение:</w:t>
      </w:r>
      <w:proofErr w:type="gramEnd"/>
    </w:p>
    <w:p w:rsidR="00B021EC" w:rsidRDefault="00B021EC" w:rsidP="00B021EC">
      <w:pPr>
        <w:pStyle w:val="a3"/>
      </w:pPr>
      <w:r>
        <w:t>- изложить пункт 1.6 Порядка создания и использования, в том числе на платной основе, парковок (парковочных мест), расположенных на автомобильных дорогах общего пользования местного значения муниципального образования «Город Астрахань», в следующей редакции:</w:t>
      </w:r>
    </w:p>
    <w:p w:rsidR="00B021EC" w:rsidRDefault="00B021EC" w:rsidP="00B021EC">
      <w:pPr>
        <w:pStyle w:val="a3"/>
      </w:pPr>
      <w:r>
        <w:t>«1.6. Порядок зачисления в бюджет муниципального образования «Город Астрахань» платы за пользование парковками (парковочными местами) определяется муниципальными правовыми актами и (или) соглашениями (договорами), заключенными в установленном законом порядке</w:t>
      </w:r>
      <w:proofErr w:type="gramStart"/>
      <w:r>
        <w:t>.».</w:t>
      </w:r>
      <w:proofErr w:type="gramEnd"/>
    </w:p>
    <w:p w:rsidR="00B021EC" w:rsidRDefault="00B021EC" w:rsidP="00B021E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021EC" w:rsidRDefault="00B021EC" w:rsidP="00B021EC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021EC" w:rsidRDefault="00B021EC" w:rsidP="00B021EC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021EC" w:rsidRDefault="00B021EC" w:rsidP="00B021EC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B021EC" w:rsidRDefault="00B021EC" w:rsidP="00B021EC">
      <w:pPr>
        <w:pStyle w:val="a3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внесения изменений в регистр муниципальных нормативных правовых актов в установленный законом срок. </w:t>
      </w:r>
    </w:p>
    <w:p w:rsidR="00B021EC" w:rsidRDefault="00B021EC" w:rsidP="00B021EC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021EC" w:rsidRDefault="00B021EC" w:rsidP="00B021EC">
      <w:pPr>
        <w:pStyle w:val="a3"/>
      </w:pPr>
      <w: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021EC" w:rsidRDefault="00B021EC" w:rsidP="00B021EC">
      <w:pPr>
        <w:pStyle w:val="a3"/>
      </w:pPr>
      <w:r>
        <w:t>4. Настоящее постановление администрации муниципального образования «Город Астрахань» вступает в силу после его официального опубликования.</w:t>
      </w:r>
    </w:p>
    <w:p w:rsidR="00B021EC" w:rsidRDefault="00B021EC" w:rsidP="00B021EC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B021EC" w:rsidRDefault="00B021EC" w:rsidP="00B021EC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024"/>
    <w:rsid w:val="006C5024"/>
    <w:rsid w:val="00984FF0"/>
    <w:rsid w:val="00B02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21E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21E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21E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21E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486</Words>
  <Characters>2772</Characters>
  <Application>Microsoft Office Word</Application>
  <DocSecurity>0</DocSecurity>
  <Lines>23</Lines>
  <Paragraphs>6</Paragraphs>
  <ScaleCrop>false</ScaleCrop>
  <Company/>
  <LinksUpToDate>false</LinksUpToDate>
  <CharactersWithSpaces>3252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2018-09-20T05:59:00Z</dcterms:created>
  <dcterms:modified xsi:type="dcterms:W3CDTF">2018-09-20T05:59:00Z</dcterms:modified>
</cp:coreProperties>
</file>