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61F" w:rsidRDefault="003F261F" w:rsidP="003F261F">
      <w:pPr>
        <w:pStyle w:val="3"/>
      </w:pPr>
      <w:r>
        <w:t>Администрация муниципального образования «Город Астрахань»</w:t>
      </w:r>
    </w:p>
    <w:p w:rsidR="003F261F" w:rsidRDefault="003F261F" w:rsidP="003F261F">
      <w:pPr>
        <w:pStyle w:val="3"/>
      </w:pPr>
      <w:r>
        <w:t>ПОСТАНОВЛЕНИЕ</w:t>
      </w:r>
      <w:r>
        <w:t xml:space="preserve"> </w:t>
      </w:r>
    </w:p>
    <w:p w:rsidR="003F261F" w:rsidRDefault="003F261F" w:rsidP="003F261F">
      <w:pPr>
        <w:pStyle w:val="3"/>
      </w:pPr>
      <w:bookmarkStart w:id="0" w:name="_GoBack"/>
      <w:bookmarkEnd w:id="0"/>
      <w:r>
        <w:t xml:space="preserve"> </w:t>
      </w:r>
      <w:r>
        <w:t>18 августа 2017 года № 4818</w:t>
      </w:r>
    </w:p>
    <w:p w:rsidR="003F261F" w:rsidRDefault="003F261F" w:rsidP="003F261F">
      <w:pPr>
        <w:pStyle w:val="3"/>
      </w:pPr>
      <w:r>
        <w:t>«О предоставлении разрешения на отклонение</w:t>
      </w:r>
    </w:p>
    <w:p w:rsidR="003F261F" w:rsidRDefault="003F261F" w:rsidP="003F261F">
      <w:pPr>
        <w:pStyle w:val="3"/>
      </w:pPr>
      <w:r>
        <w:t xml:space="preserve">от предельных пара­метров разрешенного </w:t>
      </w:r>
      <w:proofErr w:type="gramStart"/>
      <w:r>
        <w:t>строитель­ства</w:t>
      </w:r>
      <w:proofErr w:type="gramEnd"/>
      <w:r>
        <w:t xml:space="preserve">, </w:t>
      </w:r>
    </w:p>
    <w:p w:rsidR="003F261F" w:rsidRDefault="003F261F" w:rsidP="003F261F">
      <w:pPr>
        <w:pStyle w:val="3"/>
      </w:pPr>
      <w:r>
        <w:t xml:space="preserve">реконструкции объекта </w:t>
      </w:r>
      <w:proofErr w:type="gramStart"/>
      <w:r>
        <w:t>капи­тального</w:t>
      </w:r>
      <w:proofErr w:type="gramEnd"/>
      <w:r>
        <w:t xml:space="preserve"> строительства </w:t>
      </w:r>
    </w:p>
    <w:p w:rsidR="003F261F" w:rsidRDefault="003F261F" w:rsidP="003F261F">
      <w:pPr>
        <w:pStyle w:val="3"/>
      </w:pPr>
      <w:r>
        <w:t>по ул. Курчатова, 10а в Советском районе г. Астрахани»</w:t>
      </w:r>
    </w:p>
    <w:p w:rsidR="003F261F" w:rsidRDefault="003F261F" w:rsidP="003F261F">
      <w:pPr>
        <w:pStyle w:val="3"/>
      </w:pPr>
    </w:p>
    <w:p w:rsidR="003F261F" w:rsidRDefault="003F261F" w:rsidP="003F261F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Шамарданова</w:t>
      </w:r>
      <w:proofErr w:type="spellEnd"/>
      <w:r>
        <w:rPr>
          <w:spacing w:val="2"/>
        </w:rPr>
        <w:t xml:space="preserve"> P.P. от 17.05.2017 № 05-04-01-2395,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29.06.2017 № 88-р-мо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параметров разрешенного строительства, реконструкции объекта капитального строительства по ул. Курчатова, 10а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Курчатова, 10а в Советском районе г. Астрахани в отношении земельного участка (кадастровый номер 30:12:030171:144), площадь которого 380 кв. м</w:t>
      </w:r>
      <w:proofErr w:type="gramEnd"/>
      <w:r>
        <w:rPr>
          <w:spacing w:val="2"/>
        </w:rPr>
        <w:t xml:space="preserve">, </w:t>
      </w:r>
      <w:proofErr w:type="gramStart"/>
      <w:r>
        <w:rPr>
          <w:spacing w:val="2"/>
        </w:rPr>
        <w:t>что меньше установленной градостроительным регламентом минимальной площади участка для индивидуального жилищного строительства - 400 кв. м, и расстояния - 1 метр от границ соседних земельных участков по ул. Курчатова, 8, 10, ул. Вавилова, 11, опубликованным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 ПОСТАНОВЛЯЮ:</w:t>
      </w:r>
      <w:proofErr w:type="gramEnd"/>
    </w:p>
    <w:p w:rsidR="003F261F" w:rsidRDefault="003F261F" w:rsidP="003F261F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Курчатова, 10а в Советском районе г. Астрахани в отношении земельного </w:t>
      </w:r>
      <w:r>
        <w:rPr>
          <w:spacing w:val="0"/>
        </w:rPr>
        <w:t>участка (кадастровый номер 30:12:030171:144), площадь которого 380 кв. м, что меньше установленной градостроительным регламентом минимальной площади участка для индивидуального жилищного строительства - 400 кв. м, и расстояния - 1 метр от границ соседних земельных</w:t>
      </w:r>
      <w:proofErr w:type="gramEnd"/>
      <w:r>
        <w:rPr>
          <w:spacing w:val="0"/>
        </w:rPr>
        <w:t xml:space="preserve"> участков по ул. Курчатова, 8, 10, ул. Вавилова, 11.</w:t>
      </w:r>
    </w:p>
    <w:p w:rsidR="003F261F" w:rsidRDefault="003F261F" w:rsidP="003F261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F261F" w:rsidRDefault="003F261F" w:rsidP="003F261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261F" w:rsidRDefault="003F261F" w:rsidP="003F261F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F261F" w:rsidRDefault="003F261F" w:rsidP="003F261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F261F" w:rsidRDefault="003F261F" w:rsidP="003F261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5E4"/>
    <w:rsid w:val="003F261F"/>
    <w:rsid w:val="00984FF0"/>
    <w:rsid w:val="00AD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6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6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6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6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2017-08-23T08:35:00Z</dcterms:created>
  <dcterms:modified xsi:type="dcterms:W3CDTF">2017-08-23T08:35:00Z</dcterms:modified>
</cp:coreProperties>
</file>