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284" w:rsidRPr="00330842" w:rsidRDefault="00330842" w:rsidP="0033084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33084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D83625" w:rsidRPr="00330842">
        <w:rPr>
          <w:rFonts w:asciiTheme="majorHAnsi" w:hAnsiTheme="majorHAnsi"/>
          <w:b/>
          <w:sz w:val="20"/>
          <w:szCs w:val="20"/>
        </w:rPr>
        <w:t>«Г</w:t>
      </w:r>
      <w:r w:rsidRPr="00330842">
        <w:rPr>
          <w:rFonts w:asciiTheme="majorHAnsi" w:hAnsiTheme="majorHAnsi"/>
          <w:b/>
          <w:sz w:val="20"/>
          <w:szCs w:val="20"/>
        </w:rPr>
        <w:t>ород</w:t>
      </w:r>
      <w:r w:rsidR="00D83625" w:rsidRPr="00330842">
        <w:rPr>
          <w:rFonts w:asciiTheme="majorHAnsi" w:hAnsiTheme="majorHAnsi"/>
          <w:b/>
          <w:sz w:val="20"/>
          <w:szCs w:val="20"/>
        </w:rPr>
        <w:t xml:space="preserve"> А</w:t>
      </w:r>
      <w:r w:rsidRPr="00330842">
        <w:rPr>
          <w:rFonts w:asciiTheme="majorHAnsi" w:hAnsiTheme="majorHAnsi"/>
          <w:b/>
          <w:sz w:val="20"/>
          <w:szCs w:val="20"/>
        </w:rPr>
        <w:t>страхань</w:t>
      </w:r>
      <w:r w:rsidR="00D83625" w:rsidRPr="00330842">
        <w:rPr>
          <w:rFonts w:asciiTheme="majorHAnsi" w:hAnsiTheme="majorHAnsi"/>
          <w:b/>
          <w:sz w:val="20"/>
          <w:szCs w:val="20"/>
        </w:rPr>
        <w:t>»</w:t>
      </w:r>
    </w:p>
    <w:p w:rsidR="00623284" w:rsidRPr="00330842" w:rsidRDefault="00330842" w:rsidP="0033084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30842">
        <w:rPr>
          <w:rFonts w:asciiTheme="majorHAnsi" w:hAnsiTheme="majorHAnsi"/>
          <w:b/>
          <w:sz w:val="20"/>
          <w:szCs w:val="20"/>
        </w:rPr>
        <w:t>ПО</w:t>
      </w:r>
      <w:r w:rsidR="00D83625" w:rsidRPr="00330842">
        <w:rPr>
          <w:rFonts w:asciiTheme="majorHAnsi" w:hAnsiTheme="majorHAnsi"/>
          <w:b/>
          <w:sz w:val="20"/>
          <w:szCs w:val="20"/>
        </w:rPr>
        <w:t>С</w:t>
      </w:r>
      <w:r w:rsidR="00D83625" w:rsidRPr="00330842">
        <w:rPr>
          <w:rFonts w:asciiTheme="majorHAnsi" w:hAnsiTheme="majorHAnsi"/>
          <w:b/>
          <w:sz w:val="20"/>
          <w:szCs w:val="20"/>
        </w:rPr>
        <w:t>Т</w:t>
      </w:r>
      <w:r w:rsidR="00D83625" w:rsidRPr="00330842">
        <w:rPr>
          <w:rFonts w:asciiTheme="majorHAnsi" w:hAnsiTheme="majorHAnsi"/>
          <w:b/>
          <w:sz w:val="20"/>
          <w:szCs w:val="20"/>
        </w:rPr>
        <w:t>А</w:t>
      </w:r>
      <w:r w:rsidR="00D83625" w:rsidRPr="00330842">
        <w:rPr>
          <w:rFonts w:asciiTheme="majorHAnsi" w:hAnsiTheme="majorHAnsi"/>
          <w:b/>
          <w:sz w:val="20"/>
          <w:szCs w:val="20"/>
        </w:rPr>
        <w:t>Н</w:t>
      </w:r>
      <w:r w:rsidR="00D83625" w:rsidRPr="00330842">
        <w:rPr>
          <w:rFonts w:asciiTheme="majorHAnsi" w:hAnsiTheme="majorHAnsi"/>
          <w:b/>
          <w:sz w:val="20"/>
          <w:szCs w:val="20"/>
        </w:rPr>
        <w:t>О</w:t>
      </w:r>
      <w:r w:rsidR="00D83625" w:rsidRPr="00330842">
        <w:rPr>
          <w:rFonts w:asciiTheme="majorHAnsi" w:hAnsiTheme="majorHAnsi"/>
          <w:b/>
          <w:sz w:val="20"/>
          <w:szCs w:val="20"/>
        </w:rPr>
        <w:t>В</w:t>
      </w:r>
      <w:r w:rsidRPr="00330842">
        <w:rPr>
          <w:rFonts w:asciiTheme="majorHAnsi" w:hAnsiTheme="majorHAnsi"/>
          <w:b/>
          <w:sz w:val="20"/>
          <w:szCs w:val="20"/>
        </w:rPr>
        <w:t>ЛЕНИ</w:t>
      </w:r>
      <w:bookmarkEnd w:id="0"/>
      <w:r w:rsidRPr="00330842">
        <w:rPr>
          <w:rFonts w:asciiTheme="majorHAnsi" w:hAnsiTheme="majorHAnsi"/>
          <w:b/>
          <w:sz w:val="20"/>
          <w:szCs w:val="20"/>
        </w:rPr>
        <w:t>Е</w:t>
      </w:r>
      <w:bookmarkStart w:id="1" w:name="_GoBack"/>
      <w:bookmarkEnd w:id="1"/>
    </w:p>
    <w:p w:rsidR="00623284" w:rsidRPr="00330842" w:rsidRDefault="00D83625" w:rsidP="0033084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330842">
        <w:rPr>
          <w:rFonts w:asciiTheme="majorHAnsi" w:hAnsiTheme="majorHAnsi"/>
          <w:b/>
          <w:sz w:val="20"/>
          <w:szCs w:val="20"/>
        </w:rPr>
        <w:t>18 октября 2017 года</w:t>
      </w:r>
      <w:bookmarkEnd w:id="2"/>
      <w:r w:rsidR="00330842" w:rsidRPr="00330842">
        <w:rPr>
          <w:rFonts w:asciiTheme="majorHAnsi" w:hAnsiTheme="majorHAnsi"/>
          <w:b/>
          <w:sz w:val="20"/>
          <w:szCs w:val="20"/>
        </w:rPr>
        <w:t xml:space="preserve"> </w:t>
      </w:r>
      <w:r w:rsidR="00330842" w:rsidRPr="00330842">
        <w:rPr>
          <w:rFonts w:asciiTheme="majorHAnsi" w:hAnsiTheme="majorHAnsi"/>
          <w:b/>
          <w:sz w:val="20"/>
          <w:szCs w:val="20"/>
        </w:rPr>
        <w:t>№5785</w:t>
      </w:r>
    </w:p>
    <w:p w:rsidR="00623284" w:rsidRPr="00330842" w:rsidRDefault="00330842" w:rsidP="0033084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330842">
        <w:rPr>
          <w:rFonts w:asciiTheme="majorHAnsi" w:hAnsiTheme="majorHAnsi"/>
          <w:b/>
          <w:sz w:val="20"/>
          <w:szCs w:val="20"/>
        </w:rPr>
        <w:t>«</w:t>
      </w:r>
      <w:r w:rsidR="00D83625" w:rsidRPr="00330842">
        <w:rPr>
          <w:rFonts w:asciiTheme="majorHAnsi" w:hAnsiTheme="majorHAnsi"/>
          <w:b/>
          <w:sz w:val="20"/>
          <w:szCs w:val="20"/>
        </w:rPr>
        <w:t xml:space="preserve">О приватизации </w:t>
      </w:r>
      <w:r w:rsidR="00D83625" w:rsidRPr="00330842">
        <w:rPr>
          <w:rFonts w:asciiTheme="majorHAnsi" w:hAnsiTheme="majorHAnsi"/>
          <w:b/>
          <w:sz w:val="20"/>
          <w:szCs w:val="20"/>
        </w:rPr>
        <w:t>муниципального имущества - нежилого помещ</w:t>
      </w:r>
      <w:r w:rsidRPr="00330842">
        <w:rPr>
          <w:rFonts w:asciiTheme="majorHAnsi" w:hAnsiTheme="majorHAnsi"/>
          <w:b/>
          <w:sz w:val="20"/>
          <w:szCs w:val="20"/>
        </w:rPr>
        <w:t xml:space="preserve">ения, расположенного по адресу: </w:t>
      </w:r>
      <w:r w:rsidR="00D83625" w:rsidRPr="00330842">
        <w:rPr>
          <w:rFonts w:asciiTheme="majorHAnsi" w:hAnsiTheme="majorHAnsi"/>
          <w:b/>
          <w:sz w:val="20"/>
          <w:szCs w:val="20"/>
        </w:rPr>
        <w:t>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83625" w:rsidRPr="00330842">
        <w:rPr>
          <w:rFonts w:asciiTheme="majorHAnsi" w:hAnsiTheme="majorHAnsi"/>
          <w:b/>
          <w:sz w:val="20"/>
          <w:szCs w:val="20"/>
        </w:rPr>
        <w:t>Астрахань, ул. Аксакова, 7а пом.5</w:t>
      </w:r>
      <w:r w:rsidRPr="00330842">
        <w:rPr>
          <w:rFonts w:asciiTheme="majorHAnsi" w:hAnsiTheme="majorHAnsi"/>
          <w:b/>
          <w:sz w:val="20"/>
          <w:szCs w:val="20"/>
        </w:rPr>
        <w:t>»</w:t>
      </w:r>
    </w:p>
    <w:p w:rsidR="00623284" w:rsidRPr="00330842" w:rsidRDefault="00D83625" w:rsidP="00330842">
      <w:pPr>
        <w:pStyle w:val="11"/>
        <w:shd w:val="clear" w:color="auto" w:fill="auto"/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proofErr w:type="gramStart"/>
      <w:r w:rsidRPr="0033084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</w:t>
      </w:r>
      <w:r w:rsidRPr="00330842">
        <w:rPr>
          <w:rFonts w:ascii="Arial" w:hAnsi="Arial" w:cs="Arial"/>
          <w:sz w:val="18"/>
          <w:szCs w:val="18"/>
        </w:rPr>
        <w:t xml:space="preserve">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</w:t>
      </w:r>
      <w:r w:rsidRPr="00330842">
        <w:rPr>
          <w:rFonts w:ascii="Arial" w:hAnsi="Arial" w:cs="Arial"/>
          <w:sz w:val="18"/>
          <w:szCs w:val="18"/>
        </w:rPr>
        <w:t>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330842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</w:t>
      </w:r>
      <w:r w:rsidRPr="00330842">
        <w:rPr>
          <w:rFonts w:ascii="Arial" w:hAnsi="Arial" w:cs="Arial"/>
          <w:sz w:val="18"/>
          <w:szCs w:val="18"/>
        </w:rPr>
        <w:t>едакции от 28.09.2017),</w:t>
      </w:r>
    </w:p>
    <w:p w:rsidR="00623284" w:rsidRPr="00330842" w:rsidRDefault="00D83625" w:rsidP="00330842">
      <w:pPr>
        <w:pStyle w:val="11"/>
        <w:shd w:val="clear" w:color="auto" w:fill="auto"/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>ПОСТАНОВЛЯЮ:</w:t>
      </w:r>
    </w:p>
    <w:p w:rsidR="00623284" w:rsidRPr="00330842" w:rsidRDefault="00D83625" w:rsidP="00330842">
      <w:pPr>
        <w:pStyle w:val="11"/>
        <w:numPr>
          <w:ilvl w:val="0"/>
          <w:numId w:val="1"/>
        </w:numPr>
        <w:shd w:val="clear" w:color="auto" w:fill="auto"/>
        <w:tabs>
          <w:tab w:val="left" w:pos="1398"/>
          <w:tab w:val="left" w:pos="3219"/>
          <w:tab w:val="right" w:pos="9378"/>
          <w:tab w:val="left" w:pos="1309"/>
        </w:tabs>
        <w:spacing w:before="0" w:line="240" w:lineRule="auto"/>
        <w:ind w:left="20"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>Управлению</w:t>
      </w:r>
      <w:r w:rsidR="00330842" w:rsidRP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муниципального имущества</w:t>
      </w:r>
      <w:r w:rsidR="00330842" w:rsidRP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администрации</w:t>
      </w:r>
      <w:r w:rsid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23284" w:rsidRPr="00330842" w:rsidRDefault="00D83625" w:rsidP="00330842">
      <w:pPr>
        <w:pStyle w:val="11"/>
        <w:shd w:val="clear" w:color="auto" w:fill="auto"/>
        <w:tabs>
          <w:tab w:val="left" w:pos="1398"/>
          <w:tab w:val="right" w:pos="2938"/>
          <w:tab w:val="left" w:pos="3219"/>
          <w:tab w:val="left" w:pos="5317"/>
          <w:tab w:val="right" w:pos="9378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>1.1</w:t>
      </w:r>
      <w:r w:rsidRPr="00330842">
        <w:rPr>
          <w:rFonts w:ascii="Arial" w:hAnsi="Arial" w:cs="Arial"/>
          <w:sz w:val="18"/>
          <w:szCs w:val="18"/>
        </w:rPr>
        <w:tab/>
        <w:t>Произвести</w:t>
      </w:r>
      <w:r w:rsidRPr="00330842">
        <w:rPr>
          <w:rFonts w:ascii="Arial" w:hAnsi="Arial" w:cs="Arial"/>
          <w:sz w:val="18"/>
          <w:szCs w:val="18"/>
        </w:rPr>
        <w:tab/>
      </w:r>
      <w:r w:rsid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необходимые</w:t>
      </w:r>
      <w:r w:rsid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действия по</w:t>
      </w:r>
      <w:r w:rsid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приватизации</w:t>
      </w:r>
      <w:r w:rsid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 адресу</w:t>
      </w:r>
      <w:r w:rsidRPr="00330842">
        <w:rPr>
          <w:rFonts w:ascii="Arial" w:hAnsi="Arial" w:cs="Arial"/>
          <w:sz w:val="18"/>
          <w:szCs w:val="18"/>
        </w:rPr>
        <w:t xml:space="preserve">: г. Астрахань, ул. Аксакова, 7а пом.5, общей площадью 162,4 </w:t>
      </w:r>
      <w:proofErr w:type="spellStart"/>
      <w:r w:rsidRPr="00330842">
        <w:rPr>
          <w:rFonts w:ascii="Arial" w:hAnsi="Arial" w:cs="Arial"/>
          <w:sz w:val="18"/>
          <w:szCs w:val="18"/>
        </w:rPr>
        <w:t>кв</w:t>
      </w:r>
      <w:proofErr w:type="gramStart"/>
      <w:r w:rsidRPr="0033084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330842">
        <w:rPr>
          <w:rFonts w:ascii="Arial" w:hAnsi="Arial" w:cs="Arial"/>
          <w:sz w:val="18"/>
          <w:szCs w:val="18"/>
        </w:rPr>
        <w:t>, (далее объект приватизации) на аукционе, открытом по составу участников и по форме подачи предложений о цене имущества:</w:t>
      </w:r>
    </w:p>
    <w:p w:rsidR="00623284" w:rsidRPr="00330842" w:rsidRDefault="00D83625" w:rsidP="00330842">
      <w:pPr>
        <w:pStyle w:val="11"/>
        <w:numPr>
          <w:ilvl w:val="0"/>
          <w:numId w:val="2"/>
        </w:numPr>
        <w:shd w:val="clear" w:color="auto" w:fill="auto"/>
        <w:tabs>
          <w:tab w:val="left" w:pos="1398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</w:t>
      </w:r>
      <w:r w:rsidRPr="00330842">
        <w:rPr>
          <w:rFonts w:ascii="Arial" w:hAnsi="Arial" w:cs="Arial"/>
          <w:sz w:val="18"/>
          <w:szCs w:val="18"/>
        </w:rPr>
        <w:t>зависимого оценщика.</w:t>
      </w:r>
    </w:p>
    <w:p w:rsidR="00623284" w:rsidRPr="00330842" w:rsidRDefault="00D83625" w:rsidP="00330842">
      <w:pPr>
        <w:pStyle w:val="11"/>
        <w:numPr>
          <w:ilvl w:val="0"/>
          <w:numId w:val="2"/>
        </w:numPr>
        <w:shd w:val="clear" w:color="auto" w:fill="auto"/>
        <w:tabs>
          <w:tab w:val="left" w:pos="1398"/>
          <w:tab w:val="left" w:pos="1669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«Интернет.</w:t>
      </w:r>
    </w:p>
    <w:p w:rsidR="00623284" w:rsidRPr="00330842" w:rsidRDefault="00D83625" w:rsidP="00330842">
      <w:pPr>
        <w:pStyle w:val="11"/>
        <w:numPr>
          <w:ilvl w:val="0"/>
          <w:numId w:val="2"/>
        </w:numPr>
        <w:shd w:val="clear" w:color="auto" w:fill="auto"/>
        <w:tabs>
          <w:tab w:val="left" w:pos="1398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аукциона </w:t>
      </w:r>
      <w:r w:rsidRPr="00330842">
        <w:rPr>
          <w:rFonts w:ascii="Arial" w:hAnsi="Arial" w:cs="Arial"/>
          <w:sz w:val="18"/>
          <w:szCs w:val="18"/>
        </w:rPr>
        <w:t>заключить договор купли-продажи объекта приватизации.</w:t>
      </w:r>
    </w:p>
    <w:p w:rsidR="00623284" w:rsidRPr="00330842" w:rsidRDefault="00D83625" w:rsidP="00330842">
      <w:pPr>
        <w:pStyle w:val="11"/>
        <w:numPr>
          <w:ilvl w:val="0"/>
          <w:numId w:val="2"/>
        </w:numPr>
        <w:shd w:val="clear" w:color="auto" w:fill="auto"/>
        <w:tabs>
          <w:tab w:val="left" w:pos="1398"/>
          <w:tab w:val="left" w:pos="1669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623284" w:rsidRPr="00330842" w:rsidRDefault="00D83625" w:rsidP="00330842">
      <w:pPr>
        <w:pStyle w:val="11"/>
        <w:numPr>
          <w:ilvl w:val="0"/>
          <w:numId w:val="2"/>
        </w:numPr>
        <w:shd w:val="clear" w:color="auto" w:fill="auto"/>
        <w:tabs>
          <w:tab w:val="left" w:pos="1398"/>
          <w:tab w:val="left" w:pos="1589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</w:t>
      </w:r>
      <w:r w:rsidRPr="00330842">
        <w:rPr>
          <w:rFonts w:ascii="Arial" w:hAnsi="Arial" w:cs="Arial"/>
          <w:sz w:val="18"/>
          <w:szCs w:val="18"/>
        </w:rPr>
        <w:t>тствующие изменения в реестр муниципального имущества муниципального образования «Город Астрахань».</w:t>
      </w:r>
    </w:p>
    <w:p w:rsidR="00623284" w:rsidRPr="00330842" w:rsidRDefault="00D83625" w:rsidP="00330842">
      <w:pPr>
        <w:pStyle w:val="11"/>
        <w:numPr>
          <w:ilvl w:val="0"/>
          <w:numId w:val="3"/>
        </w:numPr>
        <w:shd w:val="clear" w:color="auto" w:fill="auto"/>
        <w:tabs>
          <w:tab w:val="left" w:pos="1398"/>
          <w:tab w:val="left" w:pos="1589"/>
          <w:tab w:val="right" w:pos="7110"/>
          <w:tab w:val="right" w:pos="9420"/>
          <w:tab w:val="left" w:pos="1647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proofErr w:type="gramStart"/>
      <w:r w:rsidRPr="00330842">
        <w:rPr>
          <w:rFonts w:ascii="Arial" w:hAnsi="Arial" w:cs="Arial"/>
          <w:sz w:val="18"/>
          <w:szCs w:val="18"/>
        </w:rPr>
        <w:t>Разместить</w:t>
      </w:r>
      <w:proofErr w:type="gramEnd"/>
      <w:r w:rsidRPr="00330842">
        <w:rPr>
          <w:rFonts w:ascii="Arial" w:hAnsi="Arial" w:cs="Arial"/>
          <w:sz w:val="18"/>
          <w:szCs w:val="18"/>
        </w:rPr>
        <w:t xml:space="preserve"> настоящее</w:t>
      </w:r>
      <w:r w:rsidR="00330842" w:rsidRP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постановление</w:t>
      </w:r>
      <w:r w:rsidR="00330842" w:rsidRP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администрации</w:t>
      </w:r>
      <w:r w:rsidR="00330842">
        <w:rPr>
          <w:rFonts w:ascii="Arial" w:hAnsi="Arial" w:cs="Arial"/>
          <w:sz w:val="18"/>
          <w:szCs w:val="18"/>
        </w:rPr>
        <w:t xml:space="preserve"> </w:t>
      </w:r>
      <w:r w:rsidRPr="00330842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</w:t>
      </w:r>
      <w:r w:rsidRPr="00330842">
        <w:rPr>
          <w:rFonts w:ascii="Arial" w:hAnsi="Arial" w:cs="Arial"/>
          <w:sz w:val="18"/>
          <w:szCs w:val="18"/>
        </w:rPr>
        <w:t>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623284" w:rsidRPr="00330842" w:rsidRDefault="00D83625" w:rsidP="00330842">
      <w:pPr>
        <w:pStyle w:val="11"/>
        <w:numPr>
          <w:ilvl w:val="0"/>
          <w:numId w:val="1"/>
        </w:numPr>
        <w:shd w:val="clear" w:color="auto" w:fill="auto"/>
        <w:tabs>
          <w:tab w:val="left" w:pos="1398"/>
          <w:tab w:val="right" w:pos="9214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33084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30842">
        <w:rPr>
          <w:rFonts w:ascii="Arial" w:hAnsi="Arial" w:cs="Arial"/>
          <w:sz w:val="18"/>
          <w:szCs w:val="18"/>
        </w:rPr>
        <w:t>У</w:t>
      </w:r>
      <w:proofErr w:type="gramEnd"/>
      <w:r w:rsidRPr="0033084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30842">
        <w:rPr>
          <w:rFonts w:ascii="Arial" w:hAnsi="Arial" w:cs="Arial"/>
          <w:sz w:val="18"/>
          <w:szCs w:val="18"/>
        </w:rPr>
        <w:t>правлению</w:t>
      </w:r>
      <w:proofErr w:type="gramEnd"/>
      <w:r w:rsidRPr="00330842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разместить настоящее </w:t>
      </w:r>
      <w:r w:rsidRPr="00330842">
        <w:rPr>
          <w:rFonts w:ascii="Arial" w:hAnsi="Arial" w:cs="Arial"/>
          <w:sz w:val="18"/>
          <w:szCs w:val="18"/>
        </w:rPr>
        <w:t>постановление администраци</w:t>
      </w:r>
      <w:r w:rsidR="00330842">
        <w:rPr>
          <w:rFonts w:ascii="Arial" w:hAnsi="Arial" w:cs="Arial"/>
          <w:sz w:val="18"/>
          <w:szCs w:val="18"/>
        </w:rPr>
        <w:t>и муниципального образования «Г</w:t>
      </w:r>
      <w:r w:rsidRPr="00330842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623284" w:rsidRPr="00330842" w:rsidRDefault="00D83625" w:rsidP="00330842">
      <w:pPr>
        <w:pStyle w:val="11"/>
        <w:numPr>
          <w:ilvl w:val="0"/>
          <w:numId w:val="1"/>
        </w:numPr>
        <w:shd w:val="clear" w:color="auto" w:fill="auto"/>
        <w:tabs>
          <w:tab w:val="left" w:pos="1080"/>
          <w:tab w:val="left" w:pos="1398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proofErr w:type="gramStart"/>
      <w:r w:rsidRPr="00330842">
        <w:rPr>
          <w:rFonts w:ascii="Arial" w:hAnsi="Arial" w:cs="Arial"/>
          <w:sz w:val="18"/>
          <w:szCs w:val="18"/>
        </w:rPr>
        <w:t>Контроль за</w:t>
      </w:r>
      <w:proofErr w:type="gramEnd"/>
      <w:r w:rsidRPr="0033084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</w:t>
      </w:r>
      <w:r w:rsidRPr="00330842">
        <w:rPr>
          <w:rFonts w:ascii="Arial" w:hAnsi="Arial" w:cs="Arial"/>
          <w:sz w:val="18"/>
          <w:szCs w:val="18"/>
        </w:rPr>
        <w:t>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30842" w:rsidRPr="00330842" w:rsidRDefault="00D83625" w:rsidP="00330842">
      <w:pPr>
        <w:pStyle w:val="1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30842">
        <w:rPr>
          <w:rFonts w:ascii="Arial" w:hAnsi="Arial" w:cs="Arial"/>
          <w:b/>
          <w:sz w:val="18"/>
          <w:szCs w:val="18"/>
        </w:rPr>
        <w:t>Г</w:t>
      </w:r>
      <w:r w:rsidRPr="00330842">
        <w:rPr>
          <w:rFonts w:ascii="Arial" w:hAnsi="Arial" w:cs="Arial"/>
          <w:b/>
          <w:sz w:val="18"/>
          <w:szCs w:val="18"/>
        </w:rPr>
        <w:t>лава администрации</w:t>
      </w:r>
      <w:r w:rsidR="00330842" w:rsidRPr="00330842">
        <w:rPr>
          <w:rFonts w:ascii="Arial" w:hAnsi="Arial" w:cs="Arial"/>
          <w:b/>
          <w:sz w:val="18"/>
          <w:szCs w:val="18"/>
        </w:rPr>
        <w:t xml:space="preserve"> </w:t>
      </w:r>
      <w:r w:rsidR="00330842" w:rsidRPr="00330842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623284" w:rsidRDefault="00623284">
      <w:pPr>
        <w:pStyle w:val="11"/>
        <w:shd w:val="clear" w:color="auto" w:fill="auto"/>
        <w:spacing w:before="0" w:line="280" w:lineRule="exact"/>
      </w:pPr>
    </w:p>
    <w:sectPr w:rsidR="00623284">
      <w:type w:val="continuous"/>
      <w:pgSz w:w="11909" w:h="16838"/>
      <w:pgMar w:top="970" w:right="534" w:bottom="965" w:left="534" w:header="0" w:footer="3" w:gutter="142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625" w:rsidRDefault="00D83625">
      <w:r>
        <w:separator/>
      </w:r>
    </w:p>
  </w:endnote>
  <w:endnote w:type="continuationSeparator" w:id="0">
    <w:p w:rsidR="00D83625" w:rsidRDefault="00D83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625" w:rsidRDefault="00D83625"/>
  </w:footnote>
  <w:footnote w:type="continuationSeparator" w:id="0">
    <w:p w:rsidR="00D83625" w:rsidRDefault="00D836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51050"/>
    <w:multiLevelType w:val="multilevel"/>
    <w:tmpl w:val="F3D020F4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4553B4"/>
    <w:multiLevelType w:val="multilevel"/>
    <w:tmpl w:val="AED46FE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233414"/>
    <w:multiLevelType w:val="multilevel"/>
    <w:tmpl w:val="C30AFF24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284"/>
    <w:rsid w:val="00330842"/>
    <w:rsid w:val="00623284"/>
    <w:rsid w:val="00D8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"/>
      <w:sz w:val="22"/>
      <w:szCs w:val="22"/>
      <w:u w:val="none"/>
    </w:rPr>
  </w:style>
  <w:style w:type="character" w:customStyle="1" w:styleId="4Exact">
    <w:name w:val="Основной текст (4) Exact"/>
    <w:basedOn w:val="a0"/>
    <w:link w:val="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5"/>
      <w:sz w:val="36"/>
      <w:szCs w:val="3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Verdana" w:eastAsia="Verdana" w:hAnsi="Verdana" w:cs="Verdana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5"/>
      <w:sz w:val="36"/>
      <w:szCs w:val="3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54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140" w:after="540" w:line="0" w:lineRule="atLeast"/>
      <w:jc w:val="right"/>
    </w:pPr>
    <w:rPr>
      <w:rFonts w:ascii="Verdana" w:eastAsia="Verdana" w:hAnsi="Verdana" w:cs="Verdana"/>
      <w:b/>
      <w:bCs/>
      <w:sz w:val="32"/>
      <w:szCs w:val="32"/>
    </w:rPr>
  </w:style>
  <w:style w:type="paragraph" w:styleId="a5">
    <w:name w:val="No Spacing"/>
    <w:uiPriority w:val="1"/>
    <w:qFormat/>
    <w:rsid w:val="0033084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"/>
      <w:sz w:val="22"/>
      <w:szCs w:val="22"/>
      <w:u w:val="none"/>
    </w:rPr>
  </w:style>
  <w:style w:type="character" w:customStyle="1" w:styleId="4Exact">
    <w:name w:val="Основной текст (4) Exact"/>
    <w:basedOn w:val="a0"/>
    <w:link w:val="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5"/>
      <w:sz w:val="36"/>
      <w:szCs w:val="3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Verdana" w:eastAsia="Verdana" w:hAnsi="Verdana" w:cs="Verdana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5"/>
      <w:sz w:val="36"/>
      <w:szCs w:val="3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54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140" w:after="540" w:line="0" w:lineRule="atLeast"/>
      <w:jc w:val="right"/>
    </w:pPr>
    <w:rPr>
      <w:rFonts w:ascii="Verdana" w:eastAsia="Verdana" w:hAnsi="Verdana" w:cs="Verdana"/>
      <w:b/>
      <w:bCs/>
      <w:sz w:val="32"/>
      <w:szCs w:val="32"/>
    </w:rPr>
  </w:style>
  <w:style w:type="paragraph" w:styleId="a5">
    <w:name w:val="No Spacing"/>
    <w:uiPriority w:val="1"/>
    <w:qFormat/>
    <w:rsid w:val="0033084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2017-10-20T04:19:00Z</dcterms:created>
  <dcterms:modified xsi:type="dcterms:W3CDTF">2017-10-20T04:24:00Z</dcterms:modified>
</cp:coreProperties>
</file>