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D4B" w:rsidRPr="0075736E" w:rsidRDefault="00C87920" w:rsidP="0075736E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75736E">
        <w:rPr>
          <w:rFonts w:ascii="Cambria" w:hAnsi="Cambria"/>
          <w:b/>
          <w:sz w:val="20"/>
          <w:szCs w:val="20"/>
        </w:rPr>
        <w:t>А</w:t>
      </w:r>
      <w:r w:rsidR="0075736E" w:rsidRPr="0075736E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75736E">
        <w:rPr>
          <w:rFonts w:ascii="Cambria" w:hAnsi="Cambria"/>
          <w:b/>
          <w:sz w:val="20"/>
          <w:szCs w:val="20"/>
        </w:rPr>
        <w:t>«Г</w:t>
      </w:r>
      <w:r w:rsidR="0075736E" w:rsidRPr="0075736E">
        <w:rPr>
          <w:rFonts w:ascii="Cambria" w:hAnsi="Cambria"/>
          <w:b/>
          <w:sz w:val="20"/>
          <w:szCs w:val="20"/>
        </w:rPr>
        <w:t>ород</w:t>
      </w:r>
      <w:r w:rsidRPr="0075736E">
        <w:rPr>
          <w:rFonts w:ascii="Cambria" w:hAnsi="Cambria"/>
          <w:b/>
          <w:sz w:val="20"/>
          <w:szCs w:val="20"/>
        </w:rPr>
        <w:t xml:space="preserve"> А</w:t>
      </w:r>
      <w:r w:rsidR="0075736E" w:rsidRPr="0075736E">
        <w:rPr>
          <w:rFonts w:ascii="Cambria" w:hAnsi="Cambria"/>
          <w:b/>
          <w:sz w:val="20"/>
          <w:szCs w:val="20"/>
        </w:rPr>
        <w:t>страхань</w:t>
      </w:r>
      <w:r w:rsidRPr="0075736E">
        <w:rPr>
          <w:rFonts w:ascii="Cambria" w:hAnsi="Cambria"/>
          <w:b/>
          <w:sz w:val="20"/>
          <w:szCs w:val="20"/>
        </w:rPr>
        <w:t>»</w:t>
      </w:r>
    </w:p>
    <w:p w:rsidR="001F1D4B" w:rsidRPr="0075736E" w:rsidRDefault="00C87920" w:rsidP="0075736E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75736E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1F1D4B" w:rsidRPr="0075736E" w:rsidRDefault="0075736E" w:rsidP="0075736E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75736E">
        <w:rPr>
          <w:rFonts w:ascii="Cambria" w:hAnsi="Cambria"/>
          <w:b/>
          <w:sz w:val="20"/>
          <w:szCs w:val="20"/>
        </w:rPr>
        <w:t xml:space="preserve">19 июля 2017 года № </w:t>
      </w:r>
      <w:r w:rsidR="00C87920" w:rsidRPr="0075736E">
        <w:rPr>
          <w:rFonts w:ascii="Cambria" w:hAnsi="Cambria"/>
          <w:b/>
          <w:sz w:val="20"/>
          <w:szCs w:val="20"/>
        </w:rPr>
        <w:t>4302</w:t>
      </w:r>
    </w:p>
    <w:p w:rsidR="001F1D4B" w:rsidRDefault="0075736E" w:rsidP="0075736E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C87920" w:rsidRPr="0075736E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</w:t>
      </w:r>
      <w:r w:rsidRPr="0075736E">
        <w:rPr>
          <w:rFonts w:ascii="Cambria" w:hAnsi="Cambria"/>
          <w:b/>
          <w:sz w:val="20"/>
          <w:szCs w:val="20"/>
        </w:rPr>
        <w:t xml:space="preserve"> 17.05.2016 </w:t>
      </w:r>
      <w:r w:rsidR="00C87920" w:rsidRPr="0075736E">
        <w:rPr>
          <w:rFonts w:ascii="Cambria" w:hAnsi="Cambria"/>
          <w:b/>
          <w:sz w:val="20"/>
          <w:szCs w:val="20"/>
        </w:rPr>
        <w:t>№3219</w:t>
      </w:r>
      <w:r>
        <w:rPr>
          <w:rFonts w:ascii="Cambria" w:hAnsi="Cambria"/>
          <w:b/>
          <w:sz w:val="20"/>
          <w:szCs w:val="20"/>
        </w:rPr>
        <w:t>»</w:t>
      </w:r>
    </w:p>
    <w:p w:rsidR="0075736E" w:rsidRPr="0075736E" w:rsidRDefault="0075736E" w:rsidP="0075736E">
      <w:pPr>
        <w:pStyle w:val="a5"/>
        <w:jc w:val="center"/>
        <w:rPr>
          <w:rFonts w:ascii="Cambria" w:hAnsi="Cambria"/>
          <w:b/>
          <w:sz w:val="20"/>
          <w:szCs w:val="20"/>
        </w:rPr>
      </w:pP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 xml:space="preserve">Руководствуясь Федеральным законом «Об </w:t>
      </w:r>
      <w:r w:rsidRPr="0075736E">
        <w:rPr>
          <w:rFonts w:ascii="Arial" w:hAnsi="Arial" w:cs="Arial"/>
          <w:sz w:val="18"/>
          <w:szCs w:val="18"/>
        </w:rPr>
        <w:t>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</w:t>
      </w:r>
      <w:r w:rsidRPr="0075736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ПОСТАНОВЛЯЮ: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  <w:tab w:val="left" w:pos="2585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 xml:space="preserve">Внести </w:t>
      </w:r>
      <w:r w:rsidRPr="0075736E">
        <w:rPr>
          <w:rFonts w:ascii="Arial" w:hAnsi="Arial" w:cs="Arial"/>
          <w:sz w:val="18"/>
          <w:szCs w:val="18"/>
        </w:rPr>
        <w:t>следующие изменения в Документ планирования 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</w:t>
      </w:r>
      <w:r w:rsidR="0075736E" w:rsidRPr="0075736E">
        <w:rPr>
          <w:rFonts w:ascii="Arial" w:hAnsi="Arial" w:cs="Arial"/>
          <w:sz w:val="18"/>
          <w:szCs w:val="18"/>
        </w:rPr>
        <w:t xml:space="preserve"> 17.05.2016 </w:t>
      </w:r>
      <w:r w:rsidRPr="0075736E">
        <w:rPr>
          <w:rFonts w:ascii="Arial" w:hAnsi="Arial" w:cs="Arial"/>
          <w:sz w:val="18"/>
          <w:szCs w:val="18"/>
        </w:rPr>
        <w:t>№3219</w:t>
      </w:r>
      <w:r w:rsidRPr="0075736E">
        <w:rPr>
          <w:rFonts w:ascii="Arial" w:hAnsi="Arial" w:cs="Arial"/>
          <w:sz w:val="18"/>
          <w:szCs w:val="18"/>
        </w:rPr>
        <w:t xml:space="preserve"> с изменениями, внесенными</w:t>
      </w:r>
      <w:r w:rsidR="0075736E" w:rsidRPr="0075736E">
        <w:rPr>
          <w:rFonts w:ascii="Arial" w:hAnsi="Arial" w:cs="Arial"/>
          <w:sz w:val="18"/>
          <w:szCs w:val="18"/>
        </w:rPr>
        <w:t xml:space="preserve"> </w:t>
      </w:r>
      <w:r w:rsidRPr="0075736E">
        <w:rPr>
          <w:rFonts w:ascii="Arial" w:hAnsi="Arial" w:cs="Arial"/>
          <w:sz w:val="18"/>
          <w:szCs w:val="18"/>
        </w:rPr>
        <w:t>постановлениями</w:t>
      </w:r>
      <w:r w:rsidR="0075736E" w:rsidRPr="0075736E">
        <w:rPr>
          <w:rFonts w:ascii="Arial" w:hAnsi="Arial" w:cs="Arial"/>
          <w:sz w:val="18"/>
          <w:szCs w:val="18"/>
        </w:rPr>
        <w:t xml:space="preserve"> </w:t>
      </w:r>
      <w:r w:rsidRPr="0075736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</w:t>
      </w:r>
      <w:r w:rsidR="0075736E" w:rsidRPr="0075736E">
        <w:rPr>
          <w:rFonts w:ascii="Arial" w:hAnsi="Arial" w:cs="Arial"/>
          <w:sz w:val="18"/>
          <w:szCs w:val="18"/>
        </w:rPr>
        <w:t xml:space="preserve"> 25.07.2016 </w:t>
      </w:r>
      <w:r w:rsidRPr="0075736E">
        <w:rPr>
          <w:rFonts w:ascii="Arial" w:hAnsi="Arial" w:cs="Arial"/>
          <w:sz w:val="18"/>
          <w:szCs w:val="18"/>
        </w:rPr>
        <w:t>№4903, от 16.11.2016 №7881, от 16.12.2016 №8624, от 22.03.2017 №1775:</w:t>
      </w:r>
    </w:p>
    <w:p w:rsidR="001F1D4B" w:rsidRPr="0075736E" w:rsidRDefault="00C87920" w:rsidP="0075736E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2585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Дополнить пункт 3.2. подпунктом 3.2.4. следующего содержания: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  <w:tab w:val="right" w:pos="8556"/>
          <w:tab w:val="right" w:pos="1082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 xml:space="preserve">«3.2.4. </w:t>
      </w:r>
      <w:r w:rsidR="0075736E" w:rsidRPr="0075736E">
        <w:rPr>
          <w:rFonts w:ascii="Arial" w:hAnsi="Arial" w:cs="Arial"/>
          <w:sz w:val="18"/>
          <w:szCs w:val="18"/>
        </w:rPr>
        <w:t xml:space="preserve">Установить маршруты регулярных </w:t>
      </w:r>
      <w:r w:rsidRPr="0075736E">
        <w:rPr>
          <w:rFonts w:ascii="Arial" w:hAnsi="Arial" w:cs="Arial"/>
          <w:sz w:val="18"/>
          <w:szCs w:val="18"/>
        </w:rPr>
        <w:t>перевозок по</w:t>
      </w:r>
      <w:r w:rsidR="0075736E" w:rsidRPr="0075736E">
        <w:rPr>
          <w:rFonts w:ascii="Arial" w:hAnsi="Arial" w:cs="Arial"/>
          <w:sz w:val="18"/>
          <w:szCs w:val="18"/>
        </w:rPr>
        <w:t xml:space="preserve"> </w:t>
      </w:r>
      <w:r w:rsidRPr="0075736E">
        <w:rPr>
          <w:rFonts w:ascii="Arial" w:hAnsi="Arial" w:cs="Arial"/>
          <w:sz w:val="18"/>
          <w:szCs w:val="18"/>
        </w:rPr>
        <w:t>нерегулируемому тарифу №№19н, 23н, 25н, З</w:t>
      </w:r>
      <w:r w:rsidR="0075736E" w:rsidRPr="0075736E">
        <w:rPr>
          <w:rFonts w:ascii="Arial" w:hAnsi="Arial" w:cs="Arial"/>
          <w:sz w:val="18"/>
          <w:szCs w:val="18"/>
        </w:rPr>
        <w:t>0</w:t>
      </w:r>
      <w:r w:rsidRPr="0075736E">
        <w:rPr>
          <w:rFonts w:ascii="Arial" w:hAnsi="Arial" w:cs="Arial"/>
          <w:sz w:val="18"/>
          <w:szCs w:val="18"/>
        </w:rPr>
        <w:t>н, 31н.».</w:t>
      </w:r>
    </w:p>
    <w:p w:rsidR="001F1D4B" w:rsidRPr="0075736E" w:rsidRDefault="00C87920" w:rsidP="0075736E">
      <w:pPr>
        <w:pStyle w:val="1"/>
        <w:numPr>
          <w:ilvl w:val="0"/>
          <w:numId w:val="5"/>
        </w:numPr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Дополнить пункт 3.2. подпунктом 3.2.5. следующего содержания: «3.2.5. Установит</w:t>
      </w:r>
      <w:r w:rsidR="0075736E">
        <w:rPr>
          <w:rFonts w:ascii="Arial" w:hAnsi="Arial" w:cs="Arial"/>
          <w:sz w:val="18"/>
          <w:szCs w:val="18"/>
        </w:rPr>
        <w:t xml:space="preserve">ь класс транспортных средств на </w:t>
      </w:r>
      <w:r w:rsidRPr="0075736E">
        <w:rPr>
          <w:rFonts w:ascii="Arial" w:hAnsi="Arial" w:cs="Arial"/>
          <w:sz w:val="18"/>
          <w:szCs w:val="18"/>
        </w:rPr>
        <w:t>маршрутах №№19н,</w:t>
      </w:r>
      <w:r w:rsidR="0075736E" w:rsidRPr="0075736E">
        <w:rPr>
          <w:rFonts w:ascii="Arial" w:hAnsi="Arial" w:cs="Arial"/>
          <w:sz w:val="18"/>
          <w:szCs w:val="18"/>
        </w:rPr>
        <w:t xml:space="preserve"> </w:t>
      </w:r>
      <w:r w:rsidRPr="0075736E">
        <w:rPr>
          <w:rFonts w:ascii="Arial" w:hAnsi="Arial" w:cs="Arial"/>
          <w:sz w:val="18"/>
          <w:szCs w:val="18"/>
        </w:rPr>
        <w:t>23н, 25н, З</w:t>
      </w:r>
      <w:r w:rsidR="0075736E" w:rsidRPr="0075736E">
        <w:rPr>
          <w:rFonts w:ascii="Arial" w:hAnsi="Arial" w:cs="Arial"/>
          <w:sz w:val="18"/>
          <w:szCs w:val="18"/>
        </w:rPr>
        <w:t xml:space="preserve">0н, </w:t>
      </w:r>
      <w:r w:rsidRPr="0075736E">
        <w:rPr>
          <w:rFonts w:ascii="Arial" w:hAnsi="Arial" w:cs="Arial"/>
          <w:sz w:val="18"/>
          <w:szCs w:val="18"/>
        </w:rPr>
        <w:t>31н - средний кла</w:t>
      </w:r>
      <w:r w:rsidRPr="0075736E">
        <w:rPr>
          <w:rFonts w:ascii="Arial" w:hAnsi="Arial" w:cs="Arial"/>
          <w:sz w:val="18"/>
          <w:szCs w:val="18"/>
        </w:rPr>
        <w:t>сс транспортных средств.».</w:t>
      </w:r>
    </w:p>
    <w:p w:rsidR="001F1D4B" w:rsidRPr="0075736E" w:rsidRDefault="00C87920" w:rsidP="0075736E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2585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Дополнить пункт 3.2. подпунктом 3.2.6. следующего содержания: «3.2.6. Установить количество подвижного состава на следующих</w:t>
      </w:r>
    </w:p>
    <w:p w:rsid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 xml:space="preserve">муниципальных </w:t>
      </w:r>
      <w:r w:rsidRPr="0075736E">
        <w:rPr>
          <w:rFonts w:ascii="Arial" w:hAnsi="Arial" w:cs="Arial"/>
          <w:sz w:val="18"/>
          <w:szCs w:val="18"/>
        </w:rPr>
        <w:t>маршрутах: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 xml:space="preserve">Маршрут регулярных перевозок </w:t>
      </w:r>
      <w:r w:rsidRPr="0075736E">
        <w:rPr>
          <w:rStyle w:val="1pt"/>
          <w:rFonts w:ascii="Arial" w:hAnsi="Arial" w:cs="Arial"/>
          <w:sz w:val="18"/>
          <w:szCs w:val="18"/>
        </w:rPr>
        <w:t>№19-1</w:t>
      </w:r>
      <w:r w:rsidRPr="0075736E">
        <w:rPr>
          <w:rFonts w:ascii="Arial" w:hAnsi="Arial" w:cs="Arial"/>
          <w:sz w:val="18"/>
          <w:szCs w:val="18"/>
        </w:rPr>
        <w:t xml:space="preserve"> автобус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№23 - 1 автобус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№25 - 3 автобуса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№30 - 2 автобуса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 xml:space="preserve">Маршрут регулярных перевозок </w:t>
      </w:r>
      <w:r w:rsidRPr="0075736E">
        <w:rPr>
          <w:rStyle w:val="1pt0"/>
          <w:rFonts w:ascii="Arial" w:hAnsi="Arial" w:cs="Arial"/>
          <w:sz w:val="18"/>
          <w:szCs w:val="18"/>
        </w:rPr>
        <w:t>№31-1</w:t>
      </w:r>
      <w:r w:rsidRPr="0075736E">
        <w:rPr>
          <w:rFonts w:ascii="Arial" w:hAnsi="Arial" w:cs="Arial"/>
          <w:sz w:val="18"/>
          <w:szCs w:val="18"/>
        </w:rPr>
        <w:t xml:space="preserve"> автобус</w:t>
      </w:r>
      <w:r w:rsidRPr="0075736E">
        <w:rPr>
          <w:rFonts w:ascii="Arial" w:hAnsi="Arial" w:cs="Arial"/>
          <w:sz w:val="18"/>
          <w:szCs w:val="18"/>
        </w:rPr>
        <w:t xml:space="preserve">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№19н - 11 автобусов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№23н - 10 автобус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№25н - 30 автобус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№30н - 16 автоб</w:t>
      </w:r>
      <w:r w:rsidRPr="0075736E">
        <w:rPr>
          <w:rFonts w:ascii="Arial" w:hAnsi="Arial" w:cs="Arial"/>
          <w:sz w:val="18"/>
          <w:szCs w:val="18"/>
        </w:rPr>
        <w:t>ус среднего класса;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Маршрут регулярных перевозок №31н - 7 автобус среднего класса.».</w:t>
      </w:r>
    </w:p>
    <w:p w:rsidR="001F1D4B" w:rsidRPr="0075736E" w:rsidRDefault="00C87920" w:rsidP="0075736E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21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внести соответствующие изменения в реестр муниципальных маршрутов</w:t>
      </w:r>
      <w:r w:rsidRPr="0075736E">
        <w:rPr>
          <w:rFonts w:ascii="Arial" w:hAnsi="Arial" w:cs="Arial"/>
          <w:sz w:val="18"/>
          <w:szCs w:val="18"/>
        </w:rPr>
        <w:t xml:space="preserve"> регулярных перевозок в муниципальном образовании «Город Астрахань».</w:t>
      </w:r>
    </w:p>
    <w:p w:rsidR="001F1D4B" w:rsidRPr="0075736E" w:rsidRDefault="00C87920" w:rsidP="0075736E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21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1F1D4B" w:rsidRPr="0075736E" w:rsidRDefault="00C87920" w:rsidP="0075736E">
      <w:pPr>
        <w:pStyle w:val="1"/>
        <w:numPr>
          <w:ilvl w:val="1"/>
          <w:numId w:val="2"/>
        </w:numPr>
        <w:shd w:val="clear" w:color="auto" w:fill="auto"/>
        <w:tabs>
          <w:tab w:val="left" w:pos="567"/>
          <w:tab w:val="left" w:pos="135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 xml:space="preserve">Не позднее 10 дней с момента поступления в управление информационной политики администрации </w:t>
      </w:r>
      <w:r w:rsidRPr="0075736E">
        <w:rPr>
          <w:rFonts w:ascii="Arial" w:hAnsi="Arial" w:cs="Arial"/>
          <w:sz w:val="18"/>
          <w:szCs w:val="18"/>
        </w:rPr>
        <w:t>муниципального образования «Город Астрахань» настоящего постановления разместить его на официальном сайте органов местного самоуправления города Астрахани.</w:t>
      </w:r>
    </w:p>
    <w:p w:rsidR="001F1D4B" w:rsidRPr="0075736E" w:rsidRDefault="00C87920" w:rsidP="0075736E">
      <w:pPr>
        <w:pStyle w:val="1"/>
        <w:numPr>
          <w:ilvl w:val="1"/>
          <w:numId w:val="2"/>
        </w:numPr>
        <w:shd w:val="clear" w:color="auto" w:fill="auto"/>
        <w:tabs>
          <w:tab w:val="left" w:pos="567"/>
          <w:tab w:val="left" w:pos="135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</w:t>
      </w:r>
      <w:r w:rsidRPr="0075736E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1F1D4B" w:rsidRPr="0075736E" w:rsidRDefault="00C87920" w:rsidP="0075736E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21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1F1D4B" w:rsidRPr="0075736E" w:rsidRDefault="00C87920" w:rsidP="0075736E">
      <w:pPr>
        <w:pStyle w:val="1"/>
        <w:numPr>
          <w:ilvl w:val="1"/>
          <w:numId w:val="2"/>
        </w:numPr>
        <w:shd w:val="clear" w:color="auto" w:fill="auto"/>
        <w:tabs>
          <w:tab w:val="left" w:pos="567"/>
          <w:tab w:val="left" w:pos="121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распорядительных документов администрации муниципального образова</w:t>
      </w:r>
      <w:r w:rsidRPr="0075736E">
        <w:rPr>
          <w:rFonts w:ascii="Arial" w:hAnsi="Arial" w:cs="Arial"/>
          <w:sz w:val="18"/>
          <w:szCs w:val="18"/>
        </w:rPr>
        <w:t>ния «Город Астрахань».</w:t>
      </w:r>
    </w:p>
    <w:p w:rsidR="001F1D4B" w:rsidRPr="0075736E" w:rsidRDefault="00C87920" w:rsidP="0075736E">
      <w:pPr>
        <w:pStyle w:val="1"/>
        <w:numPr>
          <w:ilvl w:val="1"/>
          <w:numId w:val="2"/>
        </w:numPr>
        <w:shd w:val="clear" w:color="auto" w:fill="auto"/>
        <w:tabs>
          <w:tab w:val="left" w:pos="567"/>
          <w:tab w:val="left" w:pos="164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</w:t>
      </w:r>
      <w:r w:rsidRPr="0075736E">
        <w:rPr>
          <w:rFonts w:ascii="Arial" w:hAnsi="Arial" w:cs="Arial"/>
          <w:sz w:val="18"/>
          <w:szCs w:val="18"/>
        </w:rPr>
        <w:t>ых актов в установленный законом срок.</w:t>
      </w:r>
    </w:p>
    <w:p w:rsidR="001F1D4B" w:rsidRPr="0075736E" w:rsidRDefault="00C87920" w:rsidP="0075736E">
      <w:pPr>
        <w:pStyle w:val="1"/>
        <w:numPr>
          <w:ilvl w:val="1"/>
          <w:numId w:val="2"/>
        </w:numPr>
        <w:shd w:val="clear" w:color="auto" w:fill="auto"/>
        <w:tabs>
          <w:tab w:val="left" w:pos="567"/>
          <w:tab w:val="left" w:pos="121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В течение десяти дней после дня принятия направить настоящее постановление администрации муниципального образования «Г ород Астрахань» в прокуратуру города Астрахани для проведения антикоррупционной экспертизы и прове</w:t>
      </w:r>
      <w:r w:rsidRPr="0075736E">
        <w:rPr>
          <w:rFonts w:ascii="Arial" w:hAnsi="Arial" w:cs="Arial"/>
          <w:sz w:val="18"/>
          <w:szCs w:val="18"/>
        </w:rPr>
        <w:t>рки на предмет законности.</w:t>
      </w:r>
    </w:p>
    <w:p w:rsidR="001F1D4B" w:rsidRPr="0075736E" w:rsidRDefault="00C87920" w:rsidP="0075736E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35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5736E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1F1D4B" w:rsidRPr="0075736E" w:rsidRDefault="00C87920" w:rsidP="0075736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5736E">
        <w:rPr>
          <w:rFonts w:ascii="Arial" w:hAnsi="Arial" w:cs="Arial"/>
          <w:b/>
          <w:sz w:val="18"/>
          <w:szCs w:val="18"/>
        </w:rPr>
        <w:t>Глава администрации</w:t>
      </w:r>
      <w:r w:rsidR="0075736E" w:rsidRPr="0075736E">
        <w:rPr>
          <w:rStyle w:val="Exact"/>
          <w:rFonts w:ascii="Arial" w:hAnsi="Arial" w:cs="Arial"/>
          <w:b/>
          <w:spacing w:val="-10"/>
          <w:sz w:val="18"/>
          <w:szCs w:val="18"/>
        </w:rPr>
        <w:t xml:space="preserve"> </w:t>
      </w:r>
      <w:r w:rsidR="0075736E" w:rsidRPr="0075736E">
        <w:rPr>
          <w:rStyle w:val="Exact"/>
          <w:rFonts w:ascii="Arial" w:hAnsi="Arial" w:cs="Arial"/>
          <w:b/>
          <w:spacing w:val="-10"/>
          <w:sz w:val="18"/>
          <w:szCs w:val="18"/>
        </w:rPr>
        <w:t>О.А. Полумордвинов</w:t>
      </w:r>
    </w:p>
    <w:sectPr w:rsidR="001F1D4B" w:rsidRPr="0075736E" w:rsidSect="0075736E"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7920" w:rsidRDefault="00C87920">
      <w:r>
        <w:separator/>
      </w:r>
    </w:p>
  </w:endnote>
  <w:endnote w:type="continuationSeparator" w:id="0">
    <w:p w:rsidR="00C87920" w:rsidRDefault="00C87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920" w:rsidRDefault="00C87920"/>
  </w:footnote>
  <w:footnote w:type="continuationSeparator" w:id="0">
    <w:p w:rsidR="00C87920" w:rsidRDefault="00C879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B07F8"/>
    <w:multiLevelType w:val="multilevel"/>
    <w:tmpl w:val="4B2E7D5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536671D"/>
    <w:multiLevelType w:val="multilevel"/>
    <w:tmpl w:val="24E4853A"/>
    <w:lvl w:ilvl="0">
      <w:start w:val="2016"/>
      <w:numFmt w:val="decimal"/>
      <w:lvlText w:val="25.07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AA00FB"/>
    <w:multiLevelType w:val="multilevel"/>
    <w:tmpl w:val="EC4CB196"/>
    <w:lvl w:ilvl="0">
      <w:start w:val="1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443E80"/>
    <w:multiLevelType w:val="multilevel"/>
    <w:tmpl w:val="00FE66AC"/>
    <w:lvl w:ilvl="0">
      <w:start w:val="2016"/>
      <w:numFmt w:val="decimal"/>
      <w:lvlText w:val="17.05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9900698"/>
    <w:multiLevelType w:val="multilevel"/>
    <w:tmpl w:val="35800116"/>
    <w:lvl w:ilvl="0">
      <w:start w:val="2016"/>
      <w:numFmt w:val="decimal"/>
      <w:lvlText w:val="17.05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D4B"/>
    <w:rsid w:val="001F1D4B"/>
    <w:rsid w:val="0075736E"/>
    <w:rsid w:val="00C8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2280BB-F821-48CC-BA85-B9C8FEB9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9Exact">
    <w:name w:val="Основной текст (9) Exact"/>
    <w:basedOn w:val="a0"/>
    <w:link w:val="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3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20"/>
      <w:sz w:val="29"/>
      <w:szCs w:val="29"/>
      <w:u w:val="none"/>
    </w:rPr>
  </w:style>
  <w:style w:type="character" w:customStyle="1" w:styleId="6">
    <w:name w:val="Основной текст (6)_"/>
    <w:basedOn w:val="a0"/>
    <w:link w:val="6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8">
    <w:name w:val="Основной текст (8)_"/>
    <w:basedOn w:val="a0"/>
    <w:link w:val="8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55"/>
      <w:szCs w:val="55"/>
      <w:u w:val="none"/>
    </w:rPr>
  </w:style>
  <w:style w:type="character" w:customStyle="1" w:styleId="a4">
    <w:name w:val="Основной текст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1pt">
    <w:name w:val="Основной текст + Интервал 1 pt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ru-RU"/>
    </w:rPr>
  </w:style>
  <w:style w:type="character" w:customStyle="1" w:styleId="1pt0">
    <w:name w:val="Основной текст + Интервал 1 pt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ru-RU"/>
    </w:rPr>
  </w:style>
  <w:style w:type="character" w:customStyle="1" w:styleId="10">
    <w:name w:val="Основной текст (10)_"/>
    <w:basedOn w:val="a0"/>
    <w:link w:val="10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3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0" w:lineRule="atLeast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80" w:line="530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0" w:line="0" w:lineRule="atLeast"/>
      <w:jc w:val="center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line="0" w:lineRule="atLeast"/>
      <w:ind w:firstLine="660"/>
      <w:jc w:val="both"/>
    </w:pPr>
    <w:rPr>
      <w:rFonts w:ascii="Trebuchet MS" w:eastAsia="Trebuchet MS" w:hAnsi="Trebuchet MS" w:cs="Trebuchet MS"/>
      <w:b/>
      <w:bCs/>
      <w:spacing w:val="-20"/>
      <w:sz w:val="29"/>
      <w:szCs w:val="2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240" w:line="0" w:lineRule="atLeast"/>
      <w:jc w:val="both"/>
    </w:pPr>
    <w:rPr>
      <w:rFonts w:ascii="Sylfaen" w:eastAsia="Sylfaen" w:hAnsi="Sylfaen" w:cs="Sylfae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line="0" w:lineRule="atLeast"/>
    </w:pPr>
    <w:rPr>
      <w:rFonts w:ascii="Trebuchet MS" w:eastAsia="Trebuchet MS" w:hAnsi="Trebuchet MS" w:cs="Trebuchet MS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240" w:line="0" w:lineRule="atLeast"/>
    </w:pPr>
    <w:rPr>
      <w:rFonts w:ascii="Arial Narrow" w:eastAsia="Arial Narrow" w:hAnsi="Arial Narrow" w:cs="Arial Narrow"/>
      <w:sz w:val="55"/>
      <w:szCs w:val="5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line="324" w:lineRule="exact"/>
    </w:pPr>
    <w:rPr>
      <w:rFonts w:ascii="Sylfaen" w:eastAsia="Sylfaen" w:hAnsi="Sylfaen" w:cs="Sylfaen"/>
      <w:spacing w:val="-10"/>
      <w:sz w:val="28"/>
      <w:szCs w:val="28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180" w:line="0" w:lineRule="atLeast"/>
    </w:pPr>
    <w:rPr>
      <w:rFonts w:ascii="Century Gothic" w:eastAsia="Century Gothic" w:hAnsi="Century Gothic" w:cs="Century Gothic"/>
      <w:sz w:val="12"/>
      <w:szCs w:val="12"/>
    </w:rPr>
  </w:style>
  <w:style w:type="paragraph" w:styleId="a5">
    <w:name w:val="No Spacing"/>
    <w:uiPriority w:val="1"/>
    <w:qFormat/>
    <w:rsid w:val="0075736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2017-07-24T12:36:00Z</dcterms:created>
  <dcterms:modified xsi:type="dcterms:W3CDTF">2017-07-24T12:41:00Z</dcterms:modified>
</cp:coreProperties>
</file>