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6413" w:rsidRDefault="002F6413" w:rsidP="002F6413">
      <w:pPr>
        <w:pStyle w:val="3"/>
      </w:pPr>
      <w:r>
        <w:t>Администрация муниципального образования «Город Астрахань»</w:t>
      </w:r>
    </w:p>
    <w:p w:rsidR="002F6413" w:rsidRDefault="002F6413" w:rsidP="002F6413">
      <w:pPr>
        <w:pStyle w:val="3"/>
      </w:pPr>
      <w:r>
        <w:t>ПОСТАНОВЛЕНИЕ</w:t>
      </w:r>
    </w:p>
    <w:p w:rsidR="002F6413" w:rsidRDefault="002F6413" w:rsidP="002F6413">
      <w:pPr>
        <w:pStyle w:val="3"/>
      </w:pPr>
      <w:r>
        <w:t>19 сентября 2017 года № 5256</w:t>
      </w:r>
    </w:p>
    <w:p w:rsidR="002F6413" w:rsidRDefault="002F6413" w:rsidP="002F6413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2F6413" w:rsidRDefault="002F6413" w:rsidP="002F6413">
      <w:pPr>
        <w:pStyle w:val="3"/>
      </w:pPr>
      <w:r>
        <w:t xml:space="preserve">параметров разрешенного строительства, реконструкции объекта </w:t>
      </w:r>
    </w:p>
    <w:p w:rsidR="002F6413" w:rsidRDefault="002F6413" w:rsidP="002F6413">
      <w:pPr>
        <w:pStyle w:val="3"/>
      </w:pPr>
      <w:r>
        <w:t xml:space="preserve">капитального строительства по ул. </w:t>
      </w:r>
      <w:proofErr w:type="spellStart"/>
      <w:r>
        <w:t>Ширшова</w:t>
      </w:r>
      <w:proofErr w:type="spellEnd"/>
      <w:r>
        <w:t xml:space="preserve">, 6 </w:t>
      </w:r>
    </w:p>
    <w:p w:rsidR="002F6413" w:rsidRDefault="002F6413" w:rsidP="002F6413">
      <w:pPr>
        <w:pStyle w:val="3"/>
      </w:pPr>
      <w:r>
        <w:t>в Ленинском районе г. Астрахани»</w:t>
      </w:r>
    </w:p>
    <w:p w:rsidR="002F6413" w:rsidRDefault="002F6413" w:rsidP="002F6413">
      <w:pPr>
        <w:pStyle w:val="a3"/>
      </w:pPr>
      <w:proofErr w:type="gramStart"/>
      <w:r>
        <w:t xml:space="preserve">В связи с обращением </w:t>
      </w:r>
      <w:proofErr w:type="spellStart"/>
      <w:r>
        <w:t>Шавалиевой</w:t>
      </w:r>
      <w:proofErr w:type="spellEnd"/>
      <w:r>
        <w:t xml:space="preserve"> Е.А. и Киселева С.А. от 23.05.2017 № 05-04-01-2553, действующего за </w:t>
      </w:r>
      <w:proofErr w:type="spellStart"/>
      <w:r>
        <w:t>Шавалиева</w:t>
      </w:r>
      <w:proofErr w:type="spellEnd"/>
      <w:r>
        <w:t xml:space="preserve"> Р.А. по доверенности, удостоверенной нотариусом нотариального округа «Приволжский район» Астраханской области </w:t>
      </w:r>
      <w:proofErr w:type="spellStart"/>
      <w:r>
        <w:t>Кутняковой</w:t>
      </w:r>
      <w:proofErr w:type="spellEnd"/>
      <w:r>
        <w:t xml:space="preserve"> М.В., зарегистрированной в реестре за № 1-384 от 23.03.2017,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</w:t>
      </w:r>
      <w:proofErr w:type="gramEnd"/>
      <w:r>
        <w:t xml:space="preserve"> </w:t>
      </w:r>
      <w:proofErr w:type="gramStart"/>
      <w:r>
        <w:t xml:space="preserve">Федерации», ст. 20 Устава муниципального образования «Город Астрахань», распоряжением главы муниципального образования «Город Астрахань» от 21.07.2017 № 97-р-мо «О проведении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>
        <w:t>Ширшова</w:t>
      </w:r>
      <w:proofErr w:type="spellEnd"/>
      <w:r>
        <w:t>, 6 в Ленинском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</w:t>
      </w:r>
      <w:r>
        <w:rPr>
          <w:spacing w:val="9"/>
        </w:rPr>
        <w:t>шенного</w:t>
      </w:r>
      <w:proofErr w:type="gramEnd"/>
      <w:r>
        <w:rPr>
          <w:spacing w:val="9"/>
        </w:rPr>
        <w:t xml:space="preserve"> </w:t>
      </w:r>
      <w:proofErr w:type="gramStart"/>
      <w:r>
        <w:rPr>
          <w:spacing w:val="9"/>
        </w:rPr>
        <w:t xml:space="preserve">строительства, реконструкции объекта капитального строительства по ул. </w:t>
      </w:r>
      <w:proofErr w:type="spellStart"/>
      <w:r>
        <w:t>Ширшова</w:t>
      </w:r>
      <w:proofErr w:type="spellEnd"/>
      <w:r>
        <w:t xml:space="preserve">, 6 в Ленинском районе г. Астрахани в отношении расстояния от границ земельного участка (кадастровый номер 30:12:000000:8131) по ул. </w:t>
      </w:r>
      <w:proofErr w:type="spellStart"/>
      <w:r>
        <w:t>Ширшова</w:t>
      </w:r>
      <w:proofErr w:type="spellEnd"/>
      <w:r>
        <w:t>, 6 до основного строения на земельном участке площадью 122 кв. м (кадастровый номер 30:12:022038:19) - 2 метра с юго-восточной стороны и на меже с юго-западной стороны, опубликованным в</w:t>
      </w:r>
      <w:proofErr w:type="gramEnd"/>
      <w:r>
        <w:t xml:space="preserve"> </w:t>
      </w:r>
      <w:proofErr w:type="gramStart"/>
      <w:r>
        <w:t>бюллетене</w:t>
      </w:r>
      <w:proofErr w:type="gramEnd"/>
      <w:r>
        <w:t xml:space="preserve"> «Астраханский вестник» от 17.08.2017 № 32, протоколом заседания комиссии по землепользованию и застройке муниципального образования «Город Астрахань» от 28.08.2017, ПОСТАНОВЛЯЮ:</w:t>
      </w:r>
    </w:p>
    <w:p w:rsidR="002F6413" w:rsidRDefault="002F6413" w:rsidP="002F6413">
      <w:pPr>
        <w:pStyle w:val="a3"/>
        <w:rPr>
          <w:spacing w:val="-1"/>
        </w:rPr>
      </w:pPr>
      <w:r>
        <w:rPr>
          <w:spacing w:val="-1"/>
        </w:rPr>
        <w:t xml:space="preserve">1. </w:t>
      </w:r>
      <w:proofErr w:type="gramStart"/>
      <w:r>
        <w:rPr>
          <w:spacing w:val="-1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>
        <w:rPr>
          <w:spacing w:val="-1"/>
        </w:rPr>
        <w:t>Ширшова</w:t>
      </w:r>
      <w:proofErr w:type="spellEnd"/>
      <w:r>
        <w:rPr>
          <w:spacing w:val="-1"/>
        </w:rPr>
        <w:t>, 6 в Ленинском районе г. Астрахани в отношении расстояния от границ земельного у</w:t>
      </w:r>
      <w:r>
        <w:rPr>
          <w:spacing w:val="0"/>
        </w:rPr>
        <w:t xml:space="preserve">частка (кадастровый номер 30:12:000000:8131) по ул. </w:t>
      </w:r>
      <w:proofErr w:type="spellStart"/>
      <w:r>
        <w:rPr>
          <w:spacing w:val="0"/>
        </w:rPr>
        <w:t>Ширшова</w:t>
      </w:r>
      <w:proofErr w:type="spellEnd"/>
      <w:r>
        <w:rPr>
          <w:spacing w:val="0"/>
        </w:rPr>
        <w:t>, 6 до основного строения на земельном участке площадью 122 кв. м (кадастровый номер 30:12:022038:19) - 2 метра с юго-восточной стороны</w:t>
      </w:r>
      <w:proofErr w:type="gramEnd"/>
      <w:r>
        <w:rPr>
          <w:spacing w:val="0"/>
        </w:rPr>
        <w:t xml:space="preserve"> и на меже с юго-западной стороны.</w:t>
      </w:r>
    </w:p>
    <w:p w:rsidR="002F6413" w:rsidRDefault="002F6413" w:rsidP="002F6413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2F6413" w:rsidRDefault="002F6413" w:rsidP="002F6413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F6413" w:rsidRDefault="002F6413" w:rsidP="002F6413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2F6413" w:rsidRDefault="002F6413" w:rsidP="002F6413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F6413" w:rsidRDefault="002F6413" w:rsidP="002F6413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1A26"/>
    <w:rsid w:val="002F6413"/>
    <w:rsid w:val="00301A26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F641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F641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F641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F641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457</Words>
  <Characters>2608</Characters>
  <Application>Microsoft Office Word</Application>
  <DocSecurity>0</DocSecurity>
  <Lines>21</Lines>
  <Paragraphs>6</Paragraphs>
  <ScaleCrop>false</ScaleCrop>
  <Company/>
  <LinksUpToDate>false</LinksUpToDate>
  <CharactersWithSpaces>3059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2017-09-28T04:59:00Z</dcterms:created>
  <dcterms:modified xsi:type="dcterms:W3CDTF">2017-09-28T04:59:00Z</dcterms:modified>
</cp:coreProperties>
</file>