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DD" w:rsidRDefault="00A464DD" w:rsidP="00A464DD">
      <w:pPr>
        <w:pStyle w:val="3"/>
      </w:pPr>
      <w:r>
        <w:t>Администрация муниципального образования «Город Астрахань»</w:t>
      </w:r>
    </w:p>
    <w:p w:rsidR="00A464DD" w:rsidRDefault="00A464DD" w:rsidP="00A464DD">
      <w:pPr>
        <w:pStyle w:val="3"/>
      </w:pPr>
      <w:r>
        <w:t>ПОСТАНОВЛЕНИЕ</w:t>
      </w:r>
    </w:p>
    <w:p w:rsidR="00A464DD" w:rsidRDefault="00A464DD" w:rsidP="00A464DD">
      <w:pPr>
        <w:pStyle w:val="3"/>
      </w:pPr>
      <w:r>
        <w:t>20 сентября 2018 года № 563</w:t>
      </w:r>
    </w:p>
    <w:p w:rsidR="00A464DD" w:rsidRDefault="00A464DD" w:rsidP="00A464DD">
      <w:pPr>
        <w:pStyle w:val="3"/>
      </w:pPr>
      <w:r>
        <w:t>«О продлении срока действия разрешения</w:t>
      </w:r>
    </w:p>
    <w:p w:rsidR="00A464DD" w:rsidRDefault="00A464DD" w:rsidP="00A464DD">
      <w:pPr>
        <w:pStyle w:val="3"/>
      </w:pPr>
      <w:r>
        <w:t xml:space="preserve"> на право организации розничного рынка</w:t>
      </w:r>
    </w:p>
    <w:p w:rsidR="00A464DD" w:rsidRDefault="00A464DD" w:rsidP="00A464DD">
      <w:pPr>
        <w:pStyle w:val="3"/>
      </w:pPr>
      <w:r>
        <w:t xml:space="preserve"> на территории муниципального образования «Город Астрахань»</w:t>
      </w:r>
    </w:p>
    <w:p w:rsidR="00A464DD" w:rsidRDefault="00A464DD" w:rsidP="00A464DD">
      <w:pPr>
        <w:pStyle w:val="a3"/>
      </w:pPr>
      <w:proofErr w:type="gramStart"/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>
        <w:t xml:space="preserve"> Астрахань» с изменениями, внесенными постановлением администрации муниципального образования «Город Астрахань» от 02.10.2017 № 5505,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12.09.2018 № 4 ПОСТАНОВЛЯЮ:</w:t>
      </w:r>
    </w:p>
    <w:p w:rsidR="00A464DD" w:rsidRDefault="00A464DD" w:rsidP="00A464DD">
      <w:pPr>
        <w:pStyle w:val="a3"/>
      </w:pPr>
      <w:r>
        <w:t>1. Продлить срок действия разрешения администрации г. Астрахани на право организации розничного рынка на территории муниципального образования «Город Астрахань» управляющей рынком компании ООО «Рынок Трусовский» по адресу: г. Астрахань, ул. Дзержинского, 2/ ул. Оленегорская, 1/ пер. Степана Разина, 1/ пер. Пугачева, 2, литер строения</w:t>
      </w:r>
      <w:proofErr w:type="gramStart"/>
      <w:r>
        <w:t xml:space="preserve"> А</w:t>
      </w:r>
      <w:proofErr w:type="gramEnd"/>
      <w:r>
        <w:t>, площадью 663,7 кв. м, литер строения Д, площадью 296,1 кв. м, литер строения К, площадью 234,5 кв. м. Срок действия разрешения - с 20.09.2018 по 31.07.2019. Тип рынка - сельскохозяйственный: класс товаров в соответствии с приказом Министерства сельского хозяйства Российской Федерации от 24.10.2016 № 469.</w:t>
      </w:r>
    </w:p>
    <w:p w:rsidR="00A464DD" w:rsidRDefault="00A464DD" w:rsidP="00A464DD">
      <w:pPr>
        <w:pStyle w:val="a3"/>
      </w:pPr>
      <w:r>
        <w:t>2. Начальнику управления экономики и предпринимательства администрации муниципального образования «Город Астрахань» подписать уведомление о выдаче разрешения на право организации розничного рынка и разрешение на право организации розничного рынка на территории муниципального образования «Город Астрахань».</w:t>
      </w:r>
    </w:p>
    <w:p w:rsidR="00A464DD" w:rsidRDefault="00A464DD" w:rsidP="00A464DD">
      <w:pPr>
        <w:pStyle w:val="a3"/>
      </w:pPr>
      <w:r>
        <w:t>3. Управлению экономики и предпринимательства администрации муниципального образования «Город Астрахань»:</w:t>
      </w:r>
    </w:p>
    <w:p w:rsidR="00A464DD" w:rsidRDefault="00A464DD" w:rsidP="00A464DD">
      <w:pPr>
        <w:pStyle w:val="a3"/>
      </w:pPr>
      <w:r>
        <w:t>3.1. Направить ООО «Рынок Трусовский»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Астрахань».</w:t>
      </w:r>
    </w:p>
    <w:p w:rsidR="00A464DD" w:rsidRDefault="00A464DD" w:rsidP="00A464DD">
      <w:pPr>
        <w:pStyle w:val="a3"/>
      </w:pPr>
      <w:r>
        <w:t>3.2.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выданном разрешении и содержащихся в нем сведениях.</w:t>
      </w:r>
    </w:p>
    <w:p w:rsidR="00A464DD" w:rsidRDefault="00A464DD" w:rsidP="00A464DD">
      <w:pPr>
        <w:pStyle w:val="a3"/>
      </w:pPr>
      <w:r>
        <w:t>4.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A464DD" w:rsidRDefault="00A464DD" w:rsidP="00A464D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893"/>
    <w:rsid w:val="00984FF0"/>
    <w:rsid w:val="00A464DD"/>
    <w:rsid w:val="00E1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64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64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64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64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2018-09-26T11:48:00Z</dcterms:created>
  <dcterms:modified xsi:type="dcterms:W3CDTF">2018-09-26T11:48:00Z</dcterms:modified>
</cp:coreProperties>
</file>