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F29" w:rsidRDefault="00FB0F29" w:rsidP="00FB0F29">
      <w:pPr>
        <w:pStyle w:val="3"/>
      </w:pPr>
      <w:r>
        <w:t>Администрация муниципального образования «Город Астрахань»</w:t>
      </w:r>
    </w:p>
    <w:p w:rsidR="00FB0F29" w:rsidRDefault="00FB0F29" w:rsidP="00FB0F29">
      <w:pPr>
        <w:pStyle w:val="3"/>
      </w:pPr>
      <w:r>
        <w:t>ПОСТАНОВЛЕНИЕ</w:t>
      </w:r>
      <w:bookmarkStart w:id="0" w:name="_GoBack"/>
      <w:bookmarkEnd w:id="0"/>
    </w:p>
    <w:p w:rsidR="00FB0F29" w:rsidRDefault="00FB0F29" w:rsidP="00FB0F29">
      <w:pPr>
        <w:pStyle w:val="3"/>
      </w:pPr>
      <w:r>
        <w:t>21 ноября 2018 года № 631</w:t>
      </w:r>
    </w:p>
    <w:p w:rsidR="00FB0F29" w:rsidRDefault="00FB0F29" w:rsidP="00FB0F29">
      <w:pPr>
        <w:pStyle w:val="3"/>
      </w:pPr>
      <w:r>
        <w:t xml:space="preserve">«О внесении изменений в постановление администрации </w:t>
      </w:r>
    </w:p>
    <w:p w:rsidR="00FB0F29" w:rsidRDefault="00FB0F29" w:rsidP="00FB0F29">
      <w:pPr>
        <w:pStyle w:val="3"/>
      </w:pPr>
      <w:r>
        <w:t xml:space="preserve">муниципального образования «Город Астрахань» </w:t>
      </w:r>
    </w:p>
    <w:p w:rsidR="00FB0F29" w:rsidRDefault="00FB0F29" w:rsidP="00FB0F29">
      <w:pPr>
        <w:pStyle w:val="3"/>
      </w:pPr>
      <w:r>
        <w:t>от 07.03.2018 № 168»</w:t>
      </w:r>
    </w:p>
    <w:p w:rsidR="00FB0F29" w:rsidRDefault="00FB0F29" w:rsidP="00FB0F29">
      <w:pPr>
        <w:pStyle w:val="a3"/>
      </w:pPr>
      <w:proofErr w:type="gramStart"/>
      <w:r>
        <w:t>В соответствии с Федеральным законом «Об организации предоставления государственных и муниципальных услуг», руководствуясь постановлением Правительства Российской Федерации от 27.09.2011 № 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самоуправления», распоряжением правительства Астраханской области от 08.04.2016 № 130-Пр «О примерном перечне муниципальных услуг</w:t>
      </w:r>
      <w:proofErr w:type="gramEnd"/>
      <w:r>
        <w:t>, предоставляемых органами местного самоуправления муниципальных образований Астраханской области, и перечне услуг, предоставляемых муниципальными учреждениями и другими организациями, в которых размещается муниципальное задание (заказ), в том числе в электронной форме, в Астраханской области», ПОСТАНОВЛЯЮ:</w:t>
      </w:r>
    </w:p>
    <w:p w:rsidR="00FB0F29" w:rsidRDefault="00FB0F29" w:rsidP="00FB0F29">
      <w:pPr>
        <w:pStyle w:val="a3"/>
        <w:rPr>
          <w:spacing w:val="5"/>
        </w:rPr>
      </w:pPr>
      <w:r>
        <w:rPr>
          <w:spacing w:val="5"/>
        </w:rPr>
        <w:t>1. Внести в перечень муниципальных услуг администрации муниципального образования «Город Астрахань», предоставляемых в многофункциональных центрах, утвержденный постановлением администрации муниципального образования «Город Астрахань» от 07.03.2018 № 168, с изменениями, внесенными постановлением администрации муниципального образования «Город Астрахань» от 11.07.2018 № 429, следующие изменения:</w:t>
      </w:r>
    </w:p>
    <w:p w:rsidR="00FB0F29" w:rsidRDefault="00FB0F29" w:rsidP="00FB0F29">
      <w:pPr>
        <w:pStyle w:val="a3"/>
      </w:pPr>
      <w:r>
        <w:t>1.1. Пункт 8 изложить в новой редакции:</w:t>
      </w:r>
    </w:p>
    <w:p w:rsidR="00FB0F29" w:rsidRDefault="00FB0F29" w:rsidP="00FB0F29">
      <w:pPr>
        <w:pStyle w:val="a3"/>
      </w:pPr>
      <w:r>
        <w:rPr>
          <w:spacing w:val="0"/>
        </w:rPr>
        <w:t>«8. Формирование земельных участков для эксплуатации многоквартирных домов».</w:t>
      </w:r>
    </w:p>
    <w:p w:rsidR="00FB0F29" w:rsidRDefault="00FB0F29" w:rsidP="00FB0F29">
      <w:pPr>
        <w:pStyle w:val="a3"/>
      </w:pPr>
      <w:r>
        <w:t>1.2. Пункт 40 изложить в новой редакции:</w:t>
      </w:r>
    </w:p>
    <w:p w:rsidR="00FB0F29" w:rsidRDefault="00FB0F29" w:rsidP="00FB0F29">
      <w:pPr>
        <w:pStyle w:val="a3"/>
      </w:pPr>
      <w:r>
        <w:t>«40. Выдача согласия нанимателю жилого помещения, предоставленного по договору социального найма, на передачу жилого помещения в поднаем».</w:t>
      </w:r>
    </w:p>
    <w:p w:rsidR="00FB0F29" w:rsidRDefault="00FB0F29" w:rsidP="00FB0F29">
      <w:pPr>
        <w:pStyle w:val="a3"/>
      </w:pPr>
      <w:r>
        <w:t>1.3. Дополнить пунктом 41 следующего содержания:</w:t>
      </w:r>
    </w:p>
    <w:p w:rsidR="00FB0F29" w:rsidRDefault="00FB0F29" w:rsidP="00FB0F29">
      <w:pPr>
        <w:pStyle w:val="a3"/>
      </w:pPr>
      <w:r>
        <w:t>«41. Выдача, переоформление, продление срока действия разрешения на право организации розничного рынка на территории муниципального образования «Город Астрахань».</w:t>
      </w:r>
    </w:p>
    <w:p w:rsidR="00FB0F29" w:rsidRDefault="00FB0F29" w:rsidP="00FB0F2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B0F29" w:rsidRDefault="00FB0F29" w:rsidP="00FB0F29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B0F29" w:rsidRDefault="00FB0F29" w:rsidP="00FB0F29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0F29" w:rsidRDefault="00FB0F29" w:rsidP="00FB0F29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B0F29" w:rsidRDefault="00FB0F29" w:rsidP="00FB0F29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B0F29" w:rsidRDefault="00FB0F29" w:rsidP="00FB0F29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B0F29" w:rsidRDefault="00FB0F29" w:rsidP="00FB0F29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B0F29" w:rsidRDefault="00FB0F29" w:rsidP="00FB0F29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B0F29" w:rsidRDefault="00FB0F29" w:rsidP="00FB0F29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AF3"/>
    <w:rsid w:val="00562AF3"/>
    <w:rsid w:val="00984FF0"/>
    <w:rsid w:val="00FB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0F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0F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0F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0F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507</Words>
  <Characters>2895</Characters>
  <Application>Microsoft Office Word</Application>
  <DocSecurity>0</DocSecurity>
  <Lines>24</Lines>
  <Paragraphs>6</Paragraphs>
  <ScaleCrop>false</ScaleCrop>
  <Company/>
  <LinksUpToDate>false</LinksUpToDate>
  <CharactersWithSpaces>3396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2018-11-29T06:08:00Z</dcterms:created>
  <dcterms:modified xsi:type="dcterms:W3CDTF">2018-11-29T06:08:00Z</dcterms:modified>
</cp:coreProperties>
</file>