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D8F" w:rsidRDefault="00871D8F" w:rsidP="00871D8F">
      <w:pPr>
        <w:pStyle w:val="3"/>
      </w:pPr>
      <w:r>
        <w:t>Администрация муниципального образования «Город Астрахань»</w:t>
      </w:r>
    </w:p>
    <w:p w:rsidR="00871D8F" w:rsidRDefault="00871D8F" w:rsidP="00871D8F">
      <w:pPr>
        <w:pStyle w:val="3"/>
      </w:pPr>
      <w:r>
        <w:t>ПОСТАНОВЛЕНИЕ</w:t>
      </w:r>
    </w:p>
    <w:p w:rsidR="00871D8F" w:rsidRDefault="00871D8F" w:rsidP="00871D8F">
      <w:pPr>
        <w:pStyle w:val="3"/>
      </w:pPr>
      <w:r>
        <w:t xml:space="preserve">21 сентября 2017 года № </w:t>
      </w:r>
      <w:bookmarkStart w:id="0" w:name="_GoBack"/>
      <w:r>
        <w:t>5332</w:t>
      </w:r>
      <w:bookmarkEnd w:id="0"/>
    </w:p>
    <w:p w:rsidR="00871D8F" w:rsidRDefault="00871D8F" w:rsidP="00871D8F">
      <w:pPr>
        <w:pStyle w:val="3"/>
      </w:pPr>
      <w:r>
        <w:t>«О предоставлении разрешения на условно разрешенный вид</w:t>
      </w:r>
    </w:p>
    <w:p w:rsidR="00871D8F" w:rsidRDefault="00871D8F" w:rsidP="00871D8F">
      <w:pPr>
        <w:pStyle w:val="3"/>
      </w:pPr>
      <w:proofErr w:type="gramStart"/>
      <w:r>
        <w:t>использо­вания</w:t>
      </w:r>
      <w:proofErr w:type="gramEnd"/>
      <w:r>
        <w:t xml:space="preserve"> земельного участка № 84 в с/т «Дружба», </w:t>
      </w:r>
    </w:p>
    <w:p w:rsidR="00871D8F" w:rsidRDefault="00871D8F" w:rsidP="00871D8F">
      <w:pPr>
        <w:pStyle w:val="3"/>
      </w:pPr>
      <w:r>
        <w:t xml:space="preserve">расположенном по ул. 1-я </w:t>
      </w:r>
      <w:proofErr w:type="gramStart"/>
      <w:r>
        <w:t>Северная</w:t>
      </w:r>
      <w:proofErr w:type="gramEnd"/>
      <w:r>
        <w:t xml:space="preserve"> в Советском районе г. Астрахани -</w:t>
      </w:r>
    </w:p>
    <w:p w:rsidR="00871D8F" w:rsidRDefault="00871D8F" w:rsidP="00871D8F">
      <w:pPr>
        <w:pStyle w:val="3"/>
      </w:pPr>
      <w:r>
        <w:t xml:space="preserve">гостиничное </w:t>
      </w:r>
      <w:proofErr w:type="gramStart"/>
      <w:r>
        <w:t>обслу­живание</w:t>
      </w:r>
      <w:proofErr w:type="gramEnd"/>
      <w:r>
        <w:t xml:space="preserve"> (размещение гостиницы)»</w:t>
      </w:r>
    </w:p>
    <w:p w:rsidR="00871D8F" w:rsidRDefault="00871D8F" w:rsidP="00871D8F">
      <w:pPr>
        <w:pStyle w:val="a3"/>
      </w:pPr>
      <w:proofErr w:type="gramStart"/>
      <w:r>
        <w:t xml:space="preserve">В связи с обращением </w:t>
      </w:r>
      <w:proofErr w:type="spellStart"/>
      <w:r>
        <w:t>Сибикеева</w:t>
      </w:r>
      <w:proofErr w:type="spellEnd"/>
      <w:r>
        <w:t xml:space="preserve"> С.М. от 08.06.2017 № 05-04-01-2881,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27.07.2017 № 108-р-мо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земельного участка № 84 в с/т «Дружба», расположенном по ул. 1-я Северная в Советском районе г. Астрахани - гостиничное обслуживание (размещение гостиницы)», заключением о результатах публичных слушаний по вопросу предоставления разрешения на условно разрешенный вид использования земельного участка № 84 площадью 700 кв. м (кадастровый номер 30:12:030046:386) в с/т «Дружба», расположенном по ул. 1-я Северная в Советском</w:t>
      </w:r>
      <w:proofErr w:type="gramEnd"/>
      <w:r>
        <w:t xml:space="preserve"> </w:t>
      </w:r>
      <w:proofErr w:type="gramStart"/>
      <w:r>
        <w:t>районе</w:t>
      </w:r>
      <w:proofErr w:type="gramEnd"/>
      <w:r>
        <w:t xml:space="preserve"> г. Астрахани - гостиничное обслуживание (размещение гостиницы), опубликованным в бюллетене «Астраханский вестник» от 17.08.2017 № 32, протоколом заседания комиссии по землепользованию и застройке муниципального образования «Город Астрахань» от 28.08.2017, ПОСТАНОВЛЯЮ:</w:t>
      </w:r>
    </w:p>
    <w:p w:rsidR="00871D8F" w:rsidRDefault="00871D8F" w:rsidP="00871D8F">
      <w:pPr>
        <w:pStyle w:val="a3"/>
      </w:pPr>
      <w:r>
        <w:t xml:space="preserve">1. </w:t>
      </w:r>
      <w:proofErr w:type="gramStart"/>
      <w:r>
        <w:t xml:space="preserve">Предоставить разрешение на условно разрешенный вид использования земельного участка № 84 площадью 700 кв. м (кадастровый номер 30:12:030046:386) в с/т «Дружба», расположенном по ул. 1-я Северная в Советском районе г. Астрахани - гостиничное обслуживание (размещение гостиницы). </w:t>
      </w:r>
      <w:proofErr w:type="gramEnd"/>
    </w:p>
    <w:p w:rsidR="00871D8F" w:rsidRDefault="00871D8F" w:rsidP="00871D8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71D8F" w:rsidRDefault="00871D8F" w:rsidP="00871D8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1D8F" w:rsidRDefault="00871D8F" w:rsidP="00871D8F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71D8F" w:rsidRDefault="00871D8F" w:rsidP="00871D8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71D8F" w:rsidRDefault="00871D8F" w:rsidP="00871D8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BC4"/>
    <w:rsid w:val="00706BC4"/>
    <w:rsid w:val="00871D8F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1D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1D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1D8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1D8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2017-09-28T05:18:00Z</dcterms:created>
  <dcterms:modified xsi:type="dcterms:W3CDTF">2017-09-28T05:18:00Z</dcterms:modified>
</cp:coreProperties>
</file>