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1FC4" w:rsidRDefault="00E21FC4" w:rsidP="00E21FC4">
      <w:pPr>
        <w:pStyle w:val="3"/>
      </w:pPr>
      <w:r>
        <w:t>Администрация муниципального образования «Город Астрахань»</w:t>
      </w:r>
    </w:p>
    <w:p w:rsidR="00E21FC4" w:rsidRDefault="00E21FC4" w:rsidP="00E21FC4">
      <w:pPr>
        <w:pStyle w:val="3"/>
      </w:pPr>
      <w:r>
        <w:t xml:space="preserve">ПОСТАНОВЛЕНИЕ </w:t>
      </w:r>
    </w:p>
    <w:p w:rsidR="00E21FC4" w:rsidRDefault="00E21FC4" w:rsidP="00E21FC4">
      <w:pPr>
        <w:pStyle w:val="3"/>
      </w:pPr>
      <w:r>
        <w:t xml:space="preserve">21 сентября 2017 года № </w:t>
      </w:r>
      <w:bookmarkStart w:id="0" w:name="_GoBack"/>
      <w:r>
        <w:t>5337</w:t>
      </w:r>
      <w:bookmarkEnd w:id="0"/>
    </w:p>
    <w:p w:rsidR="00E21FC4" w:rsidRDefault="00E21FC4" w:rsidP="00E21FC4">
      <w:pPr>
        <w:pStyle w:val="3"/>
      </w:pPr>
      <w:r>
        <w:t>«О внесении изменения в постановление администрации</w:t>
      </w:r>
    </w:p>
    <w:p w:rsidR="00E21FC4" w:rsidRDefault="00E21FC4" w:rsidP="00E21FC4">
      <w:pPr>
        <w:pStyle w:val="3"/>
      </w:pPr>
      <w:r>
        <w:t xml:space="preserve">муниципального образования «Город Астрахань» </w:t>
      </w:r>
    </w:p>
    <w:p w:rsidR="00E21FC4" w:rsidRDefault="00E21FC4" w:rsidP="00E21FC4">
      <w:pPr>
        <w:pStyle w:val="3"/>
      </w:pPr>
      <w:r>
        <w:t>от 30.05.2017 № 3254»</w:t>
      </w:r>
    </w:p>
    <w:p w:rsidR="00E21FC4" w:rsidRDefault="00E21FC4" w:rsidP="00E21FC4">
      <w:pPr>
        <w:pStyle w:val="a3"/>
      </w:pPr>
      <w:r>
        <w:t>На основании Федерального закона «О розничных рынках и о внесении изменений в Трудовой кодекс Российской Федерации» ПОСТАНОВЛЯЮ:</w:t>
      </w:r>
    </w:p>
    <w:p w:rsidR="00E21FC4" w:rsidRDefault="00E21FC4" w:rsidP="00E21FC4">
      <w:pPr>
        <w:pStyle w:val="a3"/>
      </w:pPr>
      <w:r>
        <w:t xml:space="preserve">1. В п. 1 постановления администрации муниципального образования «Город Астрахань» от 30.05.2017 № 3254 «О продлении срока действия разрешения на право организации розничного рынка на территории муниципального образования «Город Астрахань» слова «в соответствии с постановлением Правительства РФ от 19.05.2007 № 297» </w:t>
      </w:r>
      <w:proofErr w:type="gramStart"/>
      <w:r>
        <w:t>заменить на слова</w:t>
      </w:r>
      <w:proofErr w:type="gramEnd"/>
      <w:r>
        <w:t xml:space="preserve"> «в соответствии с постановлением Правительства РФ от 28.11.2016 № 1252».</w:t>
      </w:r>
    </w:p>
    <w:p w:rsidR="00E21FC4" w:rsidRDefault="00E21FC4" w:rsidP="00E21FC4">
      <w:pPr>
        <w:pStyle w:val="a3"/>
      </w:pPr>
      <w:r>
        <w:t>2. Управлению информационной политики администрации муниципального образования «Город Астрахань» опубликовать в средствах массовой информации и разместить на официальном сайте администрации муниципального образования «Город Астрахань» настоящее постановление администрации муниципального образования «Город Астрахань».</w:t>
      </w:r>
    </w:p>
    <w:p w:rsidR="00E21FC4" w:rsidRDefault="00E21FC4" w:rsidP="00E21FC4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E21FC4" w:rsidRDefault="00E21FC4" w:rsidP="00E21FC4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выполнением настоящего постановления администрации муниципального образования «Город Астрахань» оставляю за собой.</w:t>
      </w:r>
    </w:p>
    <w:p w:rsidR="00E21FC4" w:rsidRDefault="00E21FC4" w:rsidP="00E21FC4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763"/>
    <w:rsid w:val="00984FF0"/>
    <w:rsid w:val="00D87763"/>
    <w:rsid w:val="00E21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21F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21F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21F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21F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224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2017-09-28T05:20:00Z</dcterms:created>
  <dcterms:modified xsi:type="dcterms:W3CDTF">2017-09-28T05:21:00Z</dcterms:modified>
</cp:coreProperties>
</file>