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026" w:rsidRDefault="00435026" w:rsidP="00435026">
      <w:pPr>
        <w:pStyle w:val="3"/>
      </w:pPr>
      <w:r>
        <w:t>Администрация муниципального образования «Город Астрахань»</w:t>
      </w:r>
    </w:p>
    <w:p w:rsidR="00435026" w:rsidRDefault="00435026" w:rsidP="00435026">
      <w:pPr>
        <w:pStyle w:val="3"/>
      </w:pPr>
      <w:r>
        <w:t>ПОСТАНОВЛЕНИЕ</w:t>
      </w:r>
      <w:bookmarkStart w:id="0" w:name="_GoBack"/>
      <w:bookmarkEnd w:id="0"/>
    </w:p>
    <w:p w:rsidR="00435026" w:rsidRDefault="00435026" w:rsidP="00435026">
      <w:pPr>
        <w:pStyle w:val="3"/>
      </w:pPr>
      <w:r>
        <w:t xml:space="preserve">22 февраля 2017 года № 1192 </w:t>
      </w:r>
    </w:p>
    <w:p w:rsidR="00435026" w:rsidRDefault="00435026" w:rsidP="00435026">
      <w:pPr>
        <w:pStyle w:val="3"/>
      </w:pPr>
      <w:r>
        <w:t>«О разработке документации по внесению изменений в документацию</w:t>
      </w:r>
    </w:p>
    <w:p w:rsidR="00435026" w:rsidRDefault="00435026" w:rsidP="00435026">
      <w:pPr>
        <w:pStyle w:val="3"/>
      </w:pPr>
      <w:r>
        <w:t xml:space="preserve">по планировке территории для строительства линейного объекта </w:t>
      </w:r>
    </w:p>
    <w:p w:rsidR="00435026" w:rsidRDefault="00435026" w:rsidP="00435026">
      <w:pPr>
        <w:pStyle w:val="3"/>
      </w:pPr>
      <w:r>
        <w:t xml:space="preserve">в районе ул. 1-й пр. Рождественского, 5 </w:t>
      </w:r>
    </w:p>
    <w:p w:rsidR="00435026" w:rsidRDefault="00435026" w:rsidP="00435026">
      <w:pPr>
        <w:pStyle w:val="3"/>
      </w:pPr>
      <w:r>
        <w:t>в Советском районе г. Астрахани»</w:t>
      </w:r>
    </w:p>
    <w:p w:rsidR="00435026" w:rsidRDefault="00435026" w:rsidP="00435026">
      <w:pPr>
        <w:pStyle w:val="a3"/>
      </w:pPr>
      <w:r>
        <w:t>В связи с обращением ООО ПКФ «Изумруд Плюс» от 19.12.2016 № 33-01-31449, в соответствии со статьями 43,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ПОСТАНОВЛЯЮ:</w:t>
      </w:r>
    </w:p>
    <w:p w:rsidR="00435026" w:rsidRDefault="00435026" w:rsidP="00435026">
      <w:pPr>
        <w:pStyle w:val="a3"/>
      </w:pPr>
      <w:r>
        <w:t>1. Разрешить ООО ПКФ «Изумруд Плюс» разработку документации по внесению изменений в документацию по планировке территории для строительства линейного объекта в районе ул. 1-й пр. Рождественского, 5 в Советском районе г. Астрахани, утвержденную постановлением администрации муниципального образования «Город Астрахань» от 09.06.2016 № 3672.</w:t>
      </w:r>
    </w:p>
    <w:p w:rsidR="00435026" w:rsidRDefault="00435026" w:rsidP="00435026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435026" w:rsidRDefault="00435026" w:rsidP="00435026">
      <w:pPr>
        <w:pStyle w:val="a3"/>
      </w:pPr>
      <w:r>
        <w:t>3. ООО ПКФ «Изумруд Плюс» представить документацию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3 месяцев после получения задания на разработку документации.</w:t>
      </w:r>
    </w:p>
    <w:p w:rsidR="00435026" w:rsidRDefault="00435026" w:rsidP="00435026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435026" w:rsidRDefault="00435026" w:rsidP="00435026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35026" w:rsidRDefault="00435026" w:rsidP="00435026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35026" w:rsidRDefault="00435026" w:rsidP="00435026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3C34" w:rsidRDefault="00435026" w:rsidP="00435026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9A3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026"/>
    <w:rsid w:val="001A1F84"/>
    <w:rsid w:val="00435026"/>
    <w:rsid w:val="009A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D32923-F46B-4B5E-AF5B-9ED0E665E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026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50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50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2017-03-13T07:01:00Z</dcterms:created>
  <dcterms:modified xsi:type="dcterms:W3CDTF">2017-03-13T07:01:00Z</dcterms:modified>
</cp:coreProperties>
</file>