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6690" w:rsidRDefault="0056429E" w:rsidP="006B0034">
      <w:pPr>
        <w:pStyle w:val="32"/>
      </w:pPr>
      <w:r w:rsidRPr="006B0034">
        <w:t>Г</w:t>
      </w:r>
      <w:r w:rsidR="006B0034" w:rsidRPr="006B0034">
        <w:t xml:space="preserve">лава муниципального образования </w:t>
      </w:r>
      <w:r w:rsidRPr="006B0034">
        <w:t>«Г</w:t>
      </w:r>
      <w:r w:rsidR="006B0034" w:rsidRPr="006B0034">
        <w:t>ород</w:t>
      </w:r>
      <w:r w:rsidRPr="006B0034">
        <w:t xml:space="preserve"> А</w:t>
      </w:r>
      <w:r w:rsidR="006B0034" w:rsidRPr="006B0034">
        <w:t>страхань</w:t>
      </w:r>
      <w:r w:rsidRPr="006B0034">
        <w:t>»</w:t>
      </w:r>
    </w:p>
    <w:p w:rsidR="00606690" w:rsidRDefault="0056429E" w:rsidP="006B0034">
      <w:pPr>
        <w:pStyle w:val="32"/>
      </w:pPr>
      <w:bookmarkStart w:id="0" w:name="bookmark0"/>
      <w:r>
        <w:t>ПОСТАНОВЛЕНИЕ</w:t>
      </w:r>
      <w:bookmarkEnd w:id="0"/>
    </w:p>
    <w:p w:rsidR="00606690" w:rsidRDefault="006B0034" w:rsidP="006B0034">
      <w:pPr>
        <w:pStyle w:val="32"/>
      </w:pPr>
      <w:r>
        <w:t xml:space="preserve">25 апреля 2017 года № </w:t>
      </w:r>
      <w:r w:rsidR="0056429E" w:rsidRPr="006B0034">
        <w:t>02-мо</w:t>
      </w:r>
    </w:p>
    <w:p w:rsidR="00606690" w:rsidRDefault="006B0034" w:rsidP="006B0034">
      <w:pPr>
        <w:pStyle w:val="32"/>
      </w:pPr>
      <w:r>
        <w:t>«</w:t>
      </w:r>
      <w:r w:rsidR="0056429E" w:rsidRPr="006B0034">
        <w:t>О межведомственной комиссии по обследованию мест массового пребывания людей на территори</w:t>
      </w:r>
      <w:r>
        <w:t>и муниципального образования «Г</w:t>
      </w:r>
      <w:r w:rsidR="0056429E" w:rsidRPr="006B0034">
        <w:t>ород Астрахань»</w:t>
      </w:r>
      <w:r>
        <w:t>»</w:t>
      </w:r>
      <w:bookmarkStart w:id="1" w:name="_GoBack"/>
      <w:bookmarkEnd w:id="1"/>
    </w:p>
    <w:p w:rsidR="006B0034" w:rsidRDefault="006B0034" w:rsidP="006B0034">
      <w:pPr>
        <w:pStyle w:val="32"/>
      </w:pPr>
    </w:p>
    <w:p w:rsidR="00606690" w:rsidRPr="006B0034" w:rsidRDefault="0056429E" w:rsidP="006B0034">
      <w:pPr>
        <w:pStyle w:val="11"/>
        <w:shd w:val="clear" w:color="auto" w:fill="auto"/>
        <w:spacing w:before="0" w:after="0" w:line="240" w:lineRule="auto"/>
        <w:ind w:left="20" w:righ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B0034">
        <w:rPr>
          <w:rFonts w:ascii="Arial" w:hAnsi="Arial" w:cs="Arial"/>
          <w:sz w:val="18"/>
          <w:szCs w:val="18"/>
        </w:rPr>
        <w:t xml:space="preserve">Во исполнение </w:t>
      </w:r>
      <w:r w:rsidRPr="006B0034">
        <w:rPr>
          <w:rFonts w:ascii="Arial" w:hAnsi="Arial" w:cs="Arial"/>
          <w:sz w:val="18"/>
          <w:szCs w:val="18"/>
        </w:rPr>
        <w:t>Постановления Правительства Российской Федерации от 25.03.2015 года № 272 «Об утверждении требований к антитеррористической защищенности мест массового пребывания людей и объектов (территорий), подлежащих обязательной охране войсками национальной гвардии Р</w:t>
      </w:r>
      <w:r w:rsidRPr="006B0034">
        <w:rPr>
          <w:rFonts w:ascii="Arial" w:hAnsi="Arial" w:cs="Arial"/>
          <w:sz w:val="18"/>
          <w:szCs w:val="18"/>
        </w:rPr>
        <w:t>оссийской Федерации, и форм паспортов безопасности таких мест и объектов (территорий)», Решения Городской Думы муниципального образования «Город Астрахань» от 03.03.2016 г. № 15 «Об утверждении структуры администрации муниципального образования "Город Астр</w:t>
      </w:r>
      <w:r w:rsidRPr="006B0034">
        <w:rPr>
          <w:rFonts w:ascii="Arial" w:hAnsi="Arial" w:cs="Arial"/>
          <w:sz w:val="18"/>
          <w:szCs w:val="18"/>
        </w:rPr>
        <w:t>ахань",</w:t>
      </w:r>
    </w:p>
    <w:p w:rsidR="00606690" w:rsidRPr="006B0034" w:rsidRDefault="0056429E" w:rsidP="006B0034">
      <w:pPr>
        <w:pStyle w:val="11"/>
        <w:shd w:val="clear" w:color="auto" w:fill="auto"/>
        <w:spacing w:before="0" w:after="0" w:line="240" w:lineRule="auto"/>
        <w:ind w:lef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B0034">
        <w:rPr>
          <w:rFonts w:ascii="Arial" w:hAnsi="Arial" w:cs="Arial"/>
          <w:sz w:val="18"/>
          <w:szCs w:val="18"/>
        </w:rPr>
        <w:t>ПОСТАНОВЛЯЮ:</w:t>
      </w:r>
    </w:p>
    <w:p w:rsidR="00606690" w:rsidRPr="006B0034" w:rsidRDefault="0056429E" w:rsidP="006B0034">
      <w:pPr>
        <w:pStyle w:val="11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left="20" w:righ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B0034">
        <w:rPr>
          <w:rFonts w:ascii="Arial" w:hAnsi="Arial" w:cs="Arial"/>
          <w:sz w:val="18"/>
          <w:szCs w:val="18"/>
        </w:rPr>
        <w:t>Утвердить</w:t>
      </w:r>
      <w:r w:rsidRPr="006B0034">
        <w:rPr>
          <w:rFonts w:ascii="Arial" w:hAnsi="Arial" w:cs="Arial"/>
          <w:sz w:val="18"/>
          <w:szCs w:val="18"/>
        </w:rPr>
        <w:tab/>
        <w:t>прилагаемые Положение о межведомственной комиссии по обследованию мест массового пребывания людей и Состав межведомственной комиссии по обследованию мест массового пребывания людей.</w:t>
      </w:r>
    </w:p>
    <w:p w:rsidR="00606690" w:rsidRPr="006B0034" w:rsidRDefault="0056429E" w:rsidP="006B0034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2871"/>
        </w:tabs>
        <w:spacing w:before="0" w:after="0" w:line="240" w:lineRule="auto"/>
        <w:ind w:left="20" w:righ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B0034">
        <w:rPr>
          <w:rFonts w:ascii="Arial" w:hAnsi="Arial" w:cs="Arial"/>
          <w:sz w:val="18"/>
          <w:szCs w:val="18"/>
        </w:rPr>
        <w:t>Администрации</w:t>
      </w:r>
      <w:r w:rsidRPr="006B0034">
        <w:rPr>
          <w:rFonts w:ascii="Arial" w:hAnsi="Arial" w:cs="Arial"/>
          <w:sz w:val="18"/>
          <w:szCs w:val="18"/>
        </w:rPr>
        <w:tab/>
        <w:t xml:space="preserve">муниципального образования </w:t>
      </w:r>
      <w:r w:rsidRPr="006B0034">
        <w:rPr>
          <w:rFonts w:ascii="Arial" w:hAnsi="Arial" w:cs="Arial"/>
          <w:sz w:val="18"/>
          <w:szCs w:val="18"/>
        </w:rPr>
        <w:t>«Город Астрахань», в лице управления информационной политики администрации муниципального образования «Город Астрахань», разместить настоящее постановление главы муниципального образования «Город Астрахань» на официальном сайте администрации муниципального</w:t>
      </w:r>
      <w:r w:rsidRPr="006B0034">
        <w:rPr>
          <w:rFonts w:ascii="Arial" w:hAnsi="Arial" w:cs="Arial"/>
          <w:sz w:val="18"/>
          <w:szCs w:val="18"/>
        </w:rPr>
        <w:t xml:space="preserve"> образования «Город Астрахань».</w:t>
      </w:r>
    </w:p>
    <w:p w:rsidR="00606690" w:rsidRDefault="0056429E" w:rsidP="006B0034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994"/>
        </w:tabs>
        <w:spacing w:before="0" w:after="0" w:line="240" w:lineRule="auto"/>
        <w:ind w:right="3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B0034">
        <w:rPr>
          <w:rFonts w:ascii="Arial" w:hAnsi="Arial" w:cs="Arial"/>
          <w:sz w:val="18"/>
          <w:szCs w:val="18"/>
        </w:rPr>
        <w:t>Контроль за исполнением настоящего постановления главы муниципального образования «Город Астрахань» возложить на главу администрации муниципального образования «Город Астрахань».</w:t>
      </w:r>
    </w:p>
    <w:p w:rsidR="006B0034" w:rsidRPr="006B0034" w:rsidRDefault="006B0034" w:rsidP="006B0034">
      <w:pPr>
        <w:pStyle w:val="11"/>
        <w:shd w:val="clear" w:color="auto" w:fill="auto"/>
        <w:tabs>
          <w:tab w:val="left" w:pos="567"/>
          <w:tab w:val="left" w:pos="994"/>
        </w:tabs>
        <w:spacing w:before="0" w:after="0" w:line="240" w:lineRule="auto"/>
        <w:ind w:left="227" w:right="320" w:firstLine="0"/>
        <w:contextualSpacing/>
        <w:jc w:val="both"/>
        <w:rPr>
          <w:rFonts w:ascii="Arial" w:hAnsi="Arial" w:cs="Arial"/>
          <w:sz w:val="18"/>
          <w:szCs w:val="18"/>
        </w:rPr>
      </w:pPr>
    </w:p>
    <w:p w:rsidR="00606690" w:rsidRPr="006B0034" w:rsidRDefault="0056429E" w:rsidP="006B0034">
      <w:pPr>
        <w:pStyle w:val="11"/>
        <w:shd w:val="clear" w:color="auto" w:fill="auto"/>
        <w:tabs>
          <w:tab w:val="right" w:pos="6367"/>
          <w:tab w:val="left" w:pos="6516"/>
          <w:tab w:val="right" w:pos="7013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  <w:sectPr w:rsidR="00606690" w:rsidRPr="006B0034" w:rsidSect="00DB6CEE">
          <w:type w:val="continuous"/>
          <w:pgSz w:w="11909" w:h="16838"/>
          <w:pgMar w:top="1134" w:right="851" w:bottom="1134" w:left="1701" w:header="0" w:footer="6" w:gutter="0"/>
          <w:cols w:space="720"/>
          <w:noEndnote/>
          <w:docGrid w:linePitch="360"/>
        </w:sectPr>
      </w:pPr>
      <w:r w:rsidRPr="006B0034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="006B0034" w:rsidRPr="006B0034">
        <w:rPr>
          <w:rFonts w:ascii="Arial" w:hAnsi="Arial" w:cs="Arial"/>
          <w:b/>
          <w:sz w:val="18"/>
          <w:szCs w:val="18"/>
        </w:rPr>
        <w:t xml:space="preserve"> </w:t>
      </w:r>
      <w:r w:rsidRPr="006B0034">
        <w:rPr>
          <w:rFonts w:ascii="Arial" w:hAnsi="Arial" w:cs="Arial"/>
          <w:b/>
          <w:sz w:val="18"/>
          <w:szCs w:val="18"/>
        </w:rPr>
        <w:t>главы м</w:t>
      </w:r>
      <w:r w:rsidRPr="006B0034">
        <w:rPr>
          <w:rFonts w:ascii="Arial" w:hAnsi="Arial" w:cs="Arial"/>
          <w:b/>
          <w:sz w:val="18"/>
          <w:szCs w:val="18"/>
        </w:rPr>
        <w:t>униципального образования</w:t>
      </w:r>
      <w:r w:rsidR="006B0034" w:rsidRPr="006B0034">
        <w:rPr>
          <w:rFonts w:ascii="Arial" w:hAnsi="Arial" w:cs="Arial"/>
          <w:b/>
          <w:sz w:val="18"/>
          <w:szCs w:val="18"/>
        </w:rPr>
        <w:t xml:space="preserve"> </w:t>
      </w:r>
      <w:r w:rsidRPr="006B0034">
        <w:rPr>
          <w:rFonts w:ascii="Arial" w:hAnsi="Arial" w:cs="Arial"/>
          <w:b/>
          <w:sz w:val="18"/>
          <w:szCs w:val="18"/>
        </w:rPr>
        <w:t>«Город Астрахань»</w:t>
      </w:r>
      <w:r w:rsidR="00DB6CEE" w:rsidRPr="006B0034">
        <w:rPr>
          <w:rFonts w:ascii="Arial" w:hAnsi="Arial" w:cs="Arial"/>
          <w:b/>
          <w:sz w:val="18"/>
          <w:szCs w:val="18"/>
        </w:rPr>
        <w:t xml:space="preserve"> </w:t>
      </w:r>
      <w:r w:rsidRPr="006B0034">
        <w:rPr>
          <w:rFonts w:ascii="Arial" w:hAnsi="Arial" w:cs="Arial"/>
          <w:b/>
          <w:sz w:val="18"/>
          <w:szCs w:val="18"/>
        </w:rPr>
        <w:t>И.Ю.Седов</w:t>
      </w:r>
    </w:p>
    <w:p w:rsidR="00DB6CEE" w:rsidRDefault="00DB6CEE">
      <w:pPr>
        <w:pStyle w:val="11"/>
        <w:shd w:val="clear" w:color="auto" w:fill="auto"/>
        <w:spacing w:before="0" w:after="0" w:line="280" w:lineRule="exact"/>
        <w:ind w:left="5080" w:firstLine="0"/>
      </w:pPr>
    </w:p>
    <w:p w:rsidR="006B0034" w:rsidRDefault="006B0034">
      <w:pPr>
        <w:pStyle w:val="11"/>
        <w:shd w:val="clear" w:color="auto" w:fill="auto"/>
        <w:spacing w:before="0" w:after="0" w:line="280" w:lineRule="exact"/>
        <w:ind w:left="5080" w:firstLine="0"/>
      </w:pPr>
    </w:p>
    <w:p w:rsidR="006B0034" w:rsidRDefault="006B0034">
      <w:pPr>
        <w:pStyle w:val="11"/>
        <w:shd w:val="clear" w:color="auto" w:fill="auto"/>
        <w:spacing w:before="0" w:after="0" w:line="280" w:lineRule="exact"/>
        <w:ind w:left="5080" w:firstLine="0"/>
      </w:pPr>
    </w:p>
    <w:p w:rsidR="006B0034" w:rsidRDefault="006B0034">
      <w:pPr>
        <w:pStyle w:val="11"/>
        <w:shd w:val="clear" w:color="auto" w:fill="auto"/>
        <w:spacing w:before="0" w:after="0" w:line="280" w:lineRule="exact"/>
        <w:ind w:left="5080" w:firstLine="0"/>
      </w:pPr>
    </w:p>
    <w:p w:rsidR="006B0034" w:rsidRDefault="006B0034">
      <w:pPr>
        <w:pStyle w:val="11"/>
        <w:shd w:val="clear" w:color="auto" w:fill="auto"/>
        <w:spacing w:before="0" w:after="0" w:line="280" w:lineRule="exact"/>
        <w:ind w:left="5080" w:firstLine="0"/>
      </w:pPr>
    </w:p>
    <w:p w:rsidR="006B0034" w:rsidRDefault="006B0034">
      <w:pPr>
        <w:pStyle w:val="11"/>
        <w:shd w:val="clear" w:color="auto" w:fill="auto"/>
        <w:spacing w:before="0" w:after="0" w:line="280" w:lineRule="exact"/>
        <w:ind w:left="5080" w:firstLine="0"/>
      </w:pPr>
    </w:p>
    <w:p w:rsidR="006B0034" w:rsidRDefault="006B0034">
      <w:pPr>
        <w:pStyle w:val="11"/>
        <w:shd w:val="clear" w:color="auto" w:fill="auto"/>
        <w:spacing w:before="0" w:after="0" w:line="280" w:lineRule="exact"/>
        <w:ind w:left="5080" w:firstLine="0"/>
      </w:pPr>
    </w:p>
    <w:p w:rsidR="006B0034" w:rsidRDefault="006B0034">
      <w:pPr>
        <w:pStyle w:val="11"/>
        <w:shd w:val="clear" w:color="auto" w:fill="auto"/>
        <w:spacing w:before="0" w:after="0" w:line="280" w:lineRule="exact"/>
        <w:ind w:left="5080" w:firstLine="0"/>
      </w:pPr>
    </w:p>
    <w:p w:rsidR="006B0034" w:rsidRDefault="006B0034">
      <w:pPr>
        <w:pStyle w:val="11"/>
        <w:shd w:val="clear" w:color="auto" w:fill="auto"/>
        <w:spacing w:before="0" w:after="0" w:line="280" w:lineRule="exact"/>
        <w:ind w:left="5080" w:firstLine="0"/>
      </w:pPr>
    </w:p>
    <w:p w:rsidR="006B0034" w:rsidRDefault="006B0034">
      <w:pPr>
        <w:pStyle w:val="11"/>
        <w:shd w:val="clear" w:color="auto" w:fill="auto"/>
        <w:spacing w:before="0" w:after="0" w:line="280" w:lineRule="exact"/>
        <w:ind w:left="5080" w:firstLine="0"/>
      </w:pPr>
    </w:p>
    <w:p w:rsidR="006B0034" w:rsidRDefault="006B0034">
      <w:pPr>
        <w:pStyle w:val="11"/>
        <w:shd w:val="clear" w:color="auto" w:fill="auto"/>
        <w:spacing w:before="0" w:after="0" w:line="280" w:lineRule="exact"/>
        <w:ind w:left="5080" w:firstLine="0"/>
      </w:pPr>
    </w:p>
    <w:p w:rsidR="006B0034" w:rsidRDefault="006B0034">
      <w:pPr>
        <w:pStyle w:val="11"/>
        <w:shd w:val="clear" w:color="auto" w:fill="auto"/>
        <w:spacing w:before="0" w:after="0" w:line="280" w:lineRule="exact"/>
        <w:ind w:left="5080" w:firstLine="0"/>
      </w:pPr>
    </w:p>
    <w:p w:rsidR="006B0034" w:rsidRDefault="006B0034">
      <w:pPr>
        <w:pStyle w:val="11"/>
        <w:shd w:val="clear" w:color="auto" w:fill="auto"/>
        <w:spacing w:before="0" w:after="0" w:line="280" w:lineRule="exact"/>
        <w:ind w:left="5080" w:firstLine="0"/>
      </w:pPr>
    </w:p>
    <w:p w:rsidR="006B0034" w:rsidRDefault="006B0034">
      <w:pPr>
        <w:pStyle w:val="11"/>
        <w:shd w:val="clear" w:color="auto" w:fill="auto"/>
        <w:spacing w:before="0" w:after="0" w:line="280" w:lineRule="exact"/>
        <w:ind w:left="5080" w:firstLine="0"/>
      </w:pPr>
    </w:p>
    <w:p w:rsidR="006B0034" w:rsidRDefault="006B0034">
      <w:pPr>
        <w:pStyle w:val="11"/>
        <w:shd w:val="clear" w:color="auto" w:fill="auto"/>
        <w:spacing w:before="0" w:after="0" w:line="280" w:lineRule="exact"/>
        <w:ind w:left="5080" w:firstLine="0"/>
      </w:pPr>
    </w:p>
    <w:p w:rsidR="006B0034" w:rsidRDefault="006B0034" w:rsidP="006B0034">
      <w:pPr>
        <w:pStyle w:val="11"/>
        <w:shd w:val="clear" w:color="auto" w:fill="auto"/>
        <w:spacing w:before="0" w:after="0" w:line="240" w:lineRule="auto"/>
        <w:ind w:left="5080" w:firstLine="0"/>
        <w:contextualSpacing/>
      </w:pPr>
    </w:p>
    <w:p w:rsidR="006B0034" w:rsidRDefault="006B0034" w:rsidP="006B0034">
      <w:pPr>
        <w:pStyle w:val="11"/>
        <w:shd w:val="clear" w:color="auto" w:fill="auto"/>
        <w:spacing w:before="0" w:after="0" w:line="240" w:lineRule="auto"/>
        <w:ind w:left="5080" w:firstLine="0"/>
        <w:contextualSpacing/>
      </w:pPr>
    </w:p>
    <w:p w:rsidR="006B0034" w:rsidRDefault="006B0034" w:rsidP="006B0034">
      <w:pPr>
        <w:pStyle w:val="11"/>
        <w:shd w:val="clear" w:color="auto" w:fill="auto"/>
        <w:spacing w:before="0" w:after="0" w:line="240" w:lineRule="auto"/>
        <w:ind w:left="5080" w:firstLine="0"/>
        <w:contextualSpacing/>
      </w:pPr>
    </w:p>
    <w:p w:rsidR="006B0034" w:rsidRDefault="006B0034" w:rsidP="006B0034">
      <w:pPr>
        <w:pStyle w:val="11"/>
        <w:shd w:val="clear" w:color="auto" w:fill="auto"/>
        <w:spacing w:before="0" w:after="0" w:line="240" w:lineRule="auto"/>
        <w:ind w:left="5080" w:firstLine="0"/>
        <w:contextualSpacing/>
      </w:pPr>
    </w:p>
    <w:p w:rsidR="006B0034" w:rsidRDefault="006B0034" w:rsidP="006B0034">
      <w:pPr>
        <w:pStyle w:val="11"/>
        <w:shd w:val="clear" w:color="auto" w:fill="auto"/>
        <w:spacing w:before="0" w:after="0" w:line="240" w:lineRule="auto"/>
        <w:ind w:left="5080" w:firstLine="0"/>
        <w:contextualSpacing/>
      </w:pPr>
    </w:p>
    <w:p w:rsidR="006B0034" w:rsidRDefault="006B0034" w:rsidP="006B0034">
      <w:pPr>
        <w:pStyle w:val="11"/>
        <w:shd w:val="clear" w:color="auto" w:fill="auto"/>
        <w:spacing w:before="0" w:after="0" w:line="240" w:lineRule="auto"/>
        <w:ind w:left="5080" w:firstLine="0"/>
        <w:contextualSpacing/>
      </w:pPr>
    </w:p>
    <w:p w:rsidR="006B0034" w:rsidRDefault="006B0034" w:rsidP="006B0034">
      <w:pPr>
        <w:pStyle w:val="11"/>
        <w:shd w:val="clear" w:color="auto" w:fill="auto"/>
        <w:spacing w:before="0" w:after="0" w:line="240" w:lineRule="auto"/>
        <w:ind w:left="5080" w:firstLine="0"/>
        <w:contextualSpacing/>
      </w:pPr>
    </w:p>
    <w:p w:rsidR="006B0034" w:rsidRDefault="006B0034" w:rsidP="006B0034">
      <w:pPr>
        <w:pStyle w:val="11"/>
        <w:shd w:val="clear" w:color="auto" w:fill="auto"/>
        <w:spacing w:before="0" w:after="0" w:line="240" w:lineRule="auto"/>
        <w:ind w:left="5080" w:firstLine="0"/>
        <w:contextualSpacing/>
      </w:pPr>
    </w:p>
    <w:p w:rsidR="006B0034" w:rsidRDefault="006B0034" w:rsidP="006B0034">
      <w:pPr>
        <w:pStyle w:val="11"/>
        <w:shd w:val="clear" w:color="auto" w:fill="auto"/>
        <w:spacing w:before="0" w:after="0" w:line="240" w:lineRule="auto"/>
        <w:ind w:left="5080" w:firstLine="0"/>
        <w:contextualSpacing/>
      </w:pPr>
    </w:p>
    <w:p w:rsidR="006B0034" w:rsidRDefault="006B0034" w:rsidP="006B0034">
      <w:pPr>
        <w:pStyle w:val="11"/>
        <w:shd w:val="clear" w:color="auto" w:fill="auto"/>
        <w:spacing w:before="0" w:after="0" w:line="240" w:lineRule="auto"/>
        <w:ind w:left="5080" w:firstLine="0"/>
        <w:contextualSpacing/>
      </w:pPr>
    </w:p>
    <w:p w:rsidR="006B0034" w:rsidRDefault="006B0034" w:rsidP="006B0034">
      <w:pPr>
        <w:pStyle w:val="11"/>
        <w:shd w:val="clear" w:color="auto" w:fill="auto"/>
        <w:spacing w:before="0" w:after="0" w:line="240" w:lineRule="auto"/>
        <w:ind w:left="5080" w:firstLine="0"/>
        <w:contextualSpacing/>
      </w:pPr>
    </w:p>
    <w:p w:rsidR="006B0034" w:rsidRDefault="006B0034" w:rsidP="006B0034">
      <w:pPr>
        <w:pStyle w:val="11"/>
        <w:shd w:val="clear" w:color="auto" w:fill="auto"/>
        <w:spacing w:before="0" w:after="0" w:line="240" w:lineRule="auto"/>
        <w:ind w:left="5080" w:firstLine="0"/>
        <w:contextualSpacing/>
      </w:pPr>
    </w:p>
    <w:p w:rsidR="006B0034" w:rsidRDefault="006B0034" w:rsidP="006B0034">
      <w:pPr>
        <w:pStyle w:val="11"/>
        <w:shd w:val="clear" w:color="auto" w:fill="auto"/>
        <w:spacing w:before="0" w:after="0" w:line="240" w:lineRule="auto"/>
        <w:ind w:left="5080" w:firstLine="0"/>
        <w:contextualSpacing/>
      </w:pPr>
    </w:p>
    <w:p w:rsidR="006B0034" w:rsidRDefault="006B0034" w:rsidP="006B0034">
      <w:pPr>
        <w:pStyle w:val="11"/>
        <w:shd w:val="clear" w:color="auto" w:fill="auto"/>
        <w:spacing w:before="0" w:after="0" w:line="240" w:lineRule="auto"/>
        <w:ind w:left="5080" w:firstLine="0"/>
        <w:contextualSpacing/>
      </w:pPr>
    </w:p>
    <w:p w:rsidR="006B0034" w:rsidRDefault="006B0034" w:rsidP="006B0034">
      <w:pPr>
        <w:pStyle w:val="11"/>
        <w:shd w:val="clear" w:color="auto" w:fill="auto"/>
        <w:spacing w:before="0" w:after="0" w:line="240" w:lineRule="auto"/>
        <w:ind w:left="5080" w:firstLine="0"/>
        <w:contextualSpacing/>
      </w:pPr>
    </w:p>
    <w:p w:rsidR="00606690" w:rsidRDefault="0056429E" w:rsidP="006B0034">
      <w:pPr>
        <w:pStyle w:val="11"/>
        <w:shd w:val="clear" w:color="auto" w:fill="auto"/>
        <w:spacing w:before="0" w:after="0" w:line="240" w:lineRule="auto"/>
        <w:ind w:left="5080" w:firstLine="0"/>
        <w:contextualSpacing/>
      </w:pPr>
      <w:r>
        <w:lastRenderedPageBreak/>
        <w:t>Утверждено</w:t>
      </w:r>
    </w:p>
    <w:p w:rsidR="00606690" w:rsidRDefault="0056429E" w:rsidP="006B0034">
      <w:pPr>
        <w:pStyle w:val="11"/>
        <w:shd w:val="clear" w:color="auto" w:fill="auto"/>
        <w:spacing w:before="0" w:after="896" w:line="240" w:lineRule="auto"/>
        <w:ind w:left="5080" w:right="820" w:firstLine="0"/>
        <w:contextualSpacing/>
      </w:pPr>
      <w:r>
        <w:t>постановлением главы муниципального образования «Город Астрахань»</w:t>
      </w:r>
    </w:p>
    <w:p w:rsidR="006B0034" w:rsidRDefault="006B0034" w:rsidP="006B0034">
      <w:pPr>
        <w:pStyle w:val="11"/>
        <w:shd w:val="clear" w:color="auto" w:fill="auto"/>
        <w:spacing w:before="0" w:after="933" w:line="240" w:lineRule="auto"/>
        <w:ind w:left="5103" w:right="540" w:firstLine="0"/>
        <w:contextualSpacing/>
      </w:pPr>
      <w:r>
        <w:t>от 25.04.2017 № 02-мо</w:t>
      </w:r>
    </w:p>
    <w:p w:rsidR="006B0034" w:rsidRDefault="006B0034">
      <w:pPr>
        <w:pStyle w:val="11"/>
        <w:shd w:val="clear" w:color="auto" w:fill="auto"/>
        <w:spacing w:before="0" w:after="896" w:line="317" w:lineRule="exact"/>
        <w:ind w:left="5080" w:right="820" w:firstLine="0"/>
      </w:pPr>
    </w:p>
    <w:p w:rsidR="00606690" w:rsidRDefault="0056429E">
      <w:pPr>
        <w:pStyle w:val="11"/>
        <w:shd w:val="clear" w:color="auto" w:fill="auto"/>
        <w:spacing w:before="0" w:after="333"/>
        <w:ind w:right="280" w:firstLine="0"/>
        <w:jc w:val="center"/>
      </w:pPr>
      <w:r>
        <w:t>Положение о межведомственной комиссии по обследованию мест массового пребывания людей</w:t>
      </w:r>
    </w:p>
    <w:p w:rsidR="00606690" w:rsidRDefault="0056429E" w:rsidP="006B0034">
      <w:pPr>
        <w:pStyle w:val="11"/>
        <w:numPr>
          <w:ilvl w:val="0"/>
          <w:numId w:val="8"/>
        </w:numPr>
        <w:shd w:val="clear" w:color="auto" w:fill="auto"/>
        <w:spacing w:before="0" w:after="303" w:line="280" w:lineRule="exact"/>
        <w:ind w:right="280"/>
        <w:jc w:val="center"/>
      </w:pPr>
      <w:r>
        <w:t xml:space="preserve">Общие </w:t>
      </w:r>
      <w:r>
        <w:t>положения</w:t>
      </w:r>
    </w:p>
    <w:p w:rsidR="00606690" w:rsidRDefault="0056429E">
      <w:pPr>
        <w:pStyle w:val="11"/>
        <w:shd w:val="clear" w:color="auto" w:fill="auto"/>
        <w:spacing w:before="0" w:after="331" w:line="319" w:lineRule="exact"/>
        <w:ind w:right="300" w:firstLine="560"/>
        <w:jc w:val="both"/>
      </w:pPr>
      <w:r>
        <w:t>Межведомственная комиссия по обследованию мест массового пребывания людей (далее - Комиссия) является постоянно действующим координационным органом, деятельность которой направлена на проведение категорирования мест массового пребывания людей.</w:t>
      </w:r>
    </w:p>
    <w:p w:rsidR="00606690" w:rsidRDefault="0056429E" w:rsidP="006B0034">
      <w:pPr>
        <w:pStyle w:val="11"/>
        <w:numPr>
          <w:ilvl w:val="0"/>
          <w:numId w:val="8"/>
        </w:numPr>
        <w:shd w:val="clear" w:color="auto" w:fill="auto"/>
        <w:spacing w:before="0" w:after="299" w:line="280" w:lineRule="exact"/>
        <w:ind w:right="280"/>
        <w:jc w:val="center"/>
      </w:pPr>
      <w:r>
        <w:t>Цель создания Комиссии</w:t>
      </w:r>
    </w:p>
    <w:p w:rsidR="00606690" w:rsidRDefault="0056429E">
      <w:pPr>
        <w:pStyle w:val="11"/>
        <w:shd w:val="clear" w:color="auto" w:fill="auto"/>
        <w:spacing w:before="0" w:after="331" w:line="319" w:lineRule="exact"/>
        <w:ind w:right="300" w:firstLine="560"/>
        <w:jc w:val="both"/>
      </w:pPr>
      <w:r>
        <w:t>Цель создания Комиссии - организация проведения категорирования мест массового пребывания людей для установления дифференцированных, требований к обеспечению их безопасности с учетом степени потенциальной опасности и угрозы совершени</w:t>
      </w:r>
      <w:r>
        <w:t>я в местах массового пребывания людей террористических актов и их возможных последствий.</w:t>
      </w:r>
    </w:p>
    <w:p w:rsidR="00606690" w:rsidRDefault="006B0034">
      <w:pPr>
        <w:pStyle w:val="11"/>
        <w:shd w:val="clear" w:color="auto" w:fill="auto"/>
        <w:spacing w:before="0" w:after="296" w:line="280" w:lineRule="exact"/>
        <w:ind w:right="280" w:firstLine="0"/>
        <w:jc w:val="center"/>
      </w:pPr>
      <w:r>
        <w:rPr>
          <w:lang w:val="en-US"/>
        </w:rPr>
        <w:t>III</w:t>
      </w:r>
      <w:r w:rsidR="0056429E">
        <w:t>.</w:t>
      </w:r>
      <w:r>
        <w:rPr>
          <w:lang w:val="en-US"/>
        </w:rPr>
        <w:t xml:space="preserve"> </w:t>
      </w:r>
      <w:r w:rsidR="0056429E">
        <w:t>Полномочия Комиссии</w:t>
      </w:r>
    </w:p>
    <w:p w:rsidR="00606690" w:rsidRDefault="0056429E">
      <w:pPr>
        <w:pStyle w:val="11"/>
        <w:shd w:val="clear" w:color="auto" w:fill="auto"/>
        <w:spacing w:before="0" w:after="0" w:line="319" w:lineRule="exact"/>
        <w:ind w:firstLine="560"/>
        <w:jc w:val="both"/>
      </w:pPr>
      <w:r>
        <w:t>Комиссия имеет право:</w:t>
      </w:r>
    </w:p>
    <w:p w:rsidR="00606690" w:rsidRDefault="0056429E" w:rsidP="006B0034">
      <w:pPr>
        <w:pStyle w:val="11"/>
        <w:numPr>
          <w:ilvl w:val="0"/>
          <w:numId w:val="2"/>
        </w:numPr>
        <w:shd w:val="clear" w:color="auto" w:fill="auto"/>
        <w:tabs>
          <w:tab w:val="left" w:pos="1134"/>
        </w:tabs>
        <w:spacing w:before="0" w:after="0" w:line="319" w:lineRule="exact"/>
        <w:ind w:right="300" w:firstLine="560"/>
        <w:jc w:val="both"/>
      </w:pPr>
      <w:r>
        <w:t>Проводить</w:t>
      </w:r>
      <w:r>
        <w:tab/>
        <w:t>обследования и категорирование мест массового пребывания людей.</w:t>
      </w:r>
    </w:p>
    <w:p w:rsidR="00606690" w:rsidRDefault="0056429E" w:rsidP="006B0034">
      <w:pPr>
        <w:pStyle w:val="11"/>
        <w:numPr>
          <w:ilvl w:val="0"/>
          <w:numId w:val="2"/>
        </w:numPr>
        <w:shd w:val="clear" w:color="auto" w:fill="auto"/>
        <w:tabs>
          <w:tab w:val="left" w:pos="1134"/>
        </w:tabs>
        <w:spacing w:before="0" w:after="0" w:line="319" w:lineRule="exact"/>
        <w:ind w:right="300" w:firstLine="560"/>
        <w:jc w:val="both"/>
      </w:pPr>
      <w:r>
        <w:t>Составлять</w:t>
      </w:r>
      <w:r>
        <w:tab/>
        <w:t xml:space="preserve">акты обследования и категорирования </w:t>
      </w:r>
      <w:r>
        <w:t>мест массового пребывания людей.</w:t>
      </w:r>
    </w:p>
    <w:p w:rsidR="006B0034" w:rsidRDefault="0056429E" w:rsidP="006B0034">
      <w:pPr>
        <w:pStyle w:val="11"/>
        <w:numPr>
          <w:ilvl w:val="0"/>
          <w:numId w:val="2"/>
        </w:numPr>
        <w:shd w:val="clear" w:color="auto" w:fill="auto"/>
        <w:tabs>
          <w:tab w:val="left" w:pos="1134"/>
          <w:tab w:val="left" w:pos="2103"/>
        </w:tabs>
        <w:spacing w:before="0" w:after="0" w:line="319" w:lineRule="exact"/>
        <w:ind w:right="300" w:firstLine="560"/>
        <w:jc w:val="both"/>
      </w:pPr>
      <w:r>
        <w:t>Давать</w:t>
      </w:r>
      <w:r>
        <w:tab/>
        <w:t>рекомендации по составлению паспорта безопасности места массового пребывания людей, а также его актуализацию.</w:t>
      </w:r>
    </w:p>
    <w:p w:rsidR="006B0034" w:rsidRDefault="006B0034" w:rsidP="006B0034">
      <w:pPr>
        <w:pStyle w:val="11"/>
        <w:numPr>
          <w:ilvl w:val="0"/>
          <w:numId w:val="2"/>
        </w:numPr>
        <w:shd w:val="clear" w:color="auto" w:fill="auto"/>
        <w:tabs>
          <w:tab w:val="left" w:pos="1134"/>
          <w:tab w:val="left" w:pos="2103"/>
        </w:tabs>
        <w:spacing w:before="0" w:after="0" w:line="319" w:lineRule="exact"/>
        <w:ind w:right="300" w:firstLine="560"/>
        <w:jc w:val="both"/>
      </w:pPr>
      <w:r>
        <w:t>О</w:t>
      </w:r>
      <w:r w:rsidR="0056429E">
        <w:t>пределять мероприятия по обеспечению антитеррористической защищенности мест массового пребывания людей.</w:t>
      </w:r>
    </w:p>
    <w:p w:rsidR="00606690" w:rsidRDefault="0056429E" w:rsidP="006B0034">
      <w:pPr>
        <w:pStyle w:val="11"/>
        <w:numPr>
          <w:ilvl w:val="0"/>
          <w:numId w:val="2"/>
        </w:numPr>
        <w:shd w:val="clear" w:color="auto" w:fill="auto"/>
        <w:tabs>
          <w:tab w:val="left" w:pos="1134"/>
          <w:tab w:val="left" w:pos="2103"/>
        </w:tabs>
        <w:spacing w:before="0" w:after="0" w:line="319" w:lineRule="exact"/>
        <w:ind w:right="300" w:firstLine="560"/>
        <w:jc w:val="both"/>
      </w:pPr>
      <w:r>
        <w:t>Осуществлять плановые и внеплановые проверки выполнения требований к антитеррористической защищенности мест массового пребывания людей.</w:t>
      </w:r>
    </w:p>
    <w:p w:rsidR="00606690" w:rsidRDefault="0056429E">
      <w:pPr>
        <w:pStyle w:val="11"/>
        <w:shd w:val="clear" w:color="auto" w:fill="auto"/>
        <w:spacing w:before="0" w:after="301" w:line="280" w:lineRule="exact"/>
        <w:ind w:right="280" w:firstLine="0"/>
        <w:jc w:val="center"/>
      </w:pPr>
      <w:r>
        <w:t>IV. Порядок работы Комиссии</w:t>
      </w:r>
    </w:p>
    <w:p w:rsidR="00606690" w:rsidRDefault="0056429E" w:rsidP="006B0034">
      <w:pPr>
        <w:pStyle w:val="11"/>
        <w:numPr>
          <w:ilvl w:val="0"/>
          <w:numId w:val="9"/>
        </w:numPr>
        <w:shd w:val="clear" w:color="auto" w:fill="auto"/>
        <w:tabs>
          <w:tab w:val="left" w:pos="1134"/>
        </w:tabs>
        <w:spacing w:before="0" w:after="0" w:line="317" w:lineRule="exact"/>
        <w:ind w:firstLine="709"/>
        <w:jc w:val="both"/>
      </w:pPr>
      <w:r>
        <w:t>Комиссия</w:t>
      </w:r>
      <w:r>
        <w:tab/>
        <w:t>состоит из председателя и членов Комиссии.</w:t>
      </w:r>
    </w:p>
    <w:p w:rsidR="00606690" w:rsidRDefault="0056429E" w:rsidP="006B0034">
      <w:pPr>
        <w:pStyle w:val="11"/>
        <w:numPr>
          <w:ilvl w:val="1"/>
          <w:numId w:val="9"/>
        </w:numPr>
        <w:shd w:val="clear" w:color="auto" w:fill="auto"/>
        <w:tabs>
          <w:tab w:val="left" w:pos="1134"/>
        </w:tabs>
        <w:spacing w:before="0" w:after="0" w:line="317" w:lineRule="exact"/>
        <w:ind w:firstLine="709"/>
        <w:jc w:val="both"/>
      </w:pPr>
      <w:r>
        <w:lastRenderedPageBreak/>
        <w:t xml:space="preserve">Комиссию возглавляет председатель </w:t>
      </w:r>
      <w:r>
        <w:t>Комиссии.</w:t>
      </w:r>
    </w:p>
    <w:p w:rsidR="00606690" w:rsidRDefault="0056429E">
      <w:pPr>
        <w:pStyle w:val="11"/>
        <w:shd w:val="clear" w:color="auto" w:fill="auto"/>
        <w:spacing w:before="0" w:after="0" w:line="317" w:lineRule="exact"/>
        <w:ind w:right="280" w:firstLine="0"/>
        <w:jc w:val="center"/>
      </w:pPr>
      <w:r>
        <w:t>В отсутствие председателя Комиссии полномочия председателя</w:t>
      </w:r>
    </w:p>
    <w:p w:rsidR="00606690" w:rsidRDefault="0056429E" w:rsidP="006B0034">
      <w:pPr>
        <w:pStyle w:val="11"/>
        <w:shd w:val="clear" w:color="auto" w:fill="auto"/>
        <w:tabs>
          <w:tab w:val="right" w:pos="6318"/>
          <w:tab w:val="right" w:pos="9236"/>
        </w:tabs>
        <w:spacing w:before="0" w:after="0" w:line="319" w:lineRule="exact"/>
        <w:ind w:left="20" w:right="300" w:firstLine="0"/>
        <w:jc w:val="both"/>
      </w:pPr>
      <w:r>
        <w:t xml:space="preserve">осуществляет член Комиссии - начальник отдела по взаимодействию </w:t>
      </w:r>
      <w:r w:rsidR="006B0034">
        <w:t xml:space="preserve">с правоохранительными органами, </w:t>
      </w:r>
      <w:r>
        <w:t>воинскими</w:t>
      </w:r>
      <w:r>
        <w:tab/>
        <w:t>подразделениями и</w:t>
      </w:r>
      <w:r w:rsidR="006B0034">
        <w:t xml:space="preserve"> </w:t>
      </w:r>
      <w:r>
        <w:t>казачеством управления по связям с общественностью администраци</w:t>
      </w:r>
      <w:r>
        <w:t>и, муниципального образования «Город Астрахань»</w:t>
      </w:r>
    </w:p>
    <w:p w:rsidR="006B0034" w:rsidRDefault="0056429E" w:rsidP="006B0034">
      <w:pPr>
        <w:pStyle w:val="11"/>
        <w:numPr>
          <w:ilvl w:val="1"/>
          <w:numId w:val="9"/>
        </w:numPr>
        <w:shd w:val="clear" w:color="auto" w:fill="auto"/>
        <w:tabs>
          <w:tab w:val="left" w:pos="1134"/>
        </w:tabs>
        <w:spacing w:before="0" w:after="0" w:line="319" w:lineRule="exact"/>
        <w:ind w:firstLine="709"/>
        <w:jc w:val="both"/>
      </w:pPr>
      <w:r>
        <w:t>Председатель</w:t>
      </w:r>
      <w:r>
        <w:tab/>
        <w:t>Комиссии:</w:t>
      </w:r>
    </w:p>
    <w:p w:rsidR="00606690" w:rsidRDefault="0056429E" w:rsidP="006B0034">
      <w:pPr>
        <w:pStyle w:val="11"/>
        <w:numPr>
          <w:ilvl w:val="1"/>
          <w:numId w:val="10"/>
        </w:numPr>
        <w:shd w:val="clear" w:color="auto" w:fill="auto"/>
        <w:tabs>
          <w:tab w:val="left" w:pos="1134"/>
        </w:tabs>
        <w:spacing w:before="0" w:after="0" w:line="319" w:lineRule="exact"/>
        <w:ind w:firstLine="709"/>
        <w:jc w:val="both"/>
      </w:pPr>
      <w:r>
        <w:t>Осуществляет руководство деятельностью Комиссии, определяет повестку дня, сроки и порядок рассмотрения вопросов на ее заседаниях;</w:t>
      </w:r>
    </w:p>
    <w:p w:rsidR="00606690" w:rsidRDefault="0056429E" w:rsidP="006B0034">
      <w:pPr>
        <w:pStyle w:val="11"/>
        <w:numPr>
          <w:ilvl w:val="2"/>
          <w:numId w:val="10"/>
        </w:numPr>
        <w:shd w:val="clear" w:color="auto" w:fill="auto"/>
        <w:tabs>
          <w:tab w:val="left" w:pos="1134"/>
        </w:tabs>
        <w:spacing w:before="0" w:after="0" w:line="319" w:lineRule="exact"/>
        <w:ind w:firstLine="709"/>
        <w:jc w:val="both"/>
      </w:pPr>
      <w:r>
        <w:t xml:space="preserve">Направляет для проведения обследования объектов </w:t>
      </w:r>
      <w:r>
        <w:t>своих</w:t>
      </w:r>
    </w:p>
    <w:p w:rsidR="00606690" w:rsidRDefault="0056429E">
      <w:pPr>
        <w:pStyle w:val="11"/>
        <w:shd w:val="clear" w:color="auto" w:fill="auto"/>
        <w:tabs>
          <w:tab w:val="right" w:pos="9236"/>
        </w:tabs>
        <w:spacing w:before="0" w:after="0" w:line="319" w:lineRule="exact"/>
        <w:ind w:left="20" w:right="300" w:firstLine="0"/>
        <w:jc w:val="both"/>
      </w:pPr>
      <w:r>
        <w:t>представителей - сотрудников структурных подразделений администрации муниципального образования «Город Астрахань»: управления по связям с общественностью муниципального образования</w:t>
      </w:r>
      <w:r>
        <w:tab/>
        <w:t>«Город Астрахань»,</w:t>
      </w:r>
    </w:p>
    <w:p w:rsidR="00606690" w:rsidRDefault="0056429E">
      <w:pPr>
        <w:pStyle w:val="11"/>
        <w:shd w:val="clear" w:color="auto" w:fill="auto"/>
        <w:spacing w:before="0" w:after="0" w:line="319" w:lineRule="exact"/>
        <w:ind w:left="20" w:right="300" w:firstLine="0"/>
        <w:jc w:val="both"/>
      </w:pPr>
      <w:r>
        <w:t xml:space="preserve">управления образования муниципального образования </w:t>
      </w:r>
      <w:r>
        <w:t>«Город Астрахань», администраций районов города Астрахани;</w:t>
      </w:r>
    </w:p>
    <w:p w:rsidR="00606690" w:rsidRDefault="0056429E" w:rsidP="006B0034">
      <w:pPr>
        <w:pStyle w:val="11"/>
        <w:numPr>
          <w:ilvl w:val="2"/>
          <w:numId w:val="10"/>
        </w:numPr>
        <w:shd w:val="clear" w:color="auto" w:fill="auto"/>
        <w:tabs>
          <w:tab w:val="left" w:pos="1134"/>
        </w:tabs>
        <w:spacing w:before="0" w:after="0" w:line="319" w:lineRule="exact"/>
        <w:ind w:firstLine="709"/>
        <w:jc w:val="both"/>
      </w:pPr>
      <w:r>
        <w:t>Инициирует</w:t>
      </w:r>
      <w:r>
        <w:tab/>
        <w:t>проведение заседаний Комиссии;</w:t>
      </w:r>
    </w:p>
    <w:p w:rsidR="00606690" w:rsidRDefault="0056429E" w:rsidP="006B0034">
      <w:pPr>
        <w:pStyle w:val="11"/>
        <w:numPr>
          <w:ilvl w:val="2"/>
          <w:numId w:val="10"/>
        </w:numPr>
        <w:shd w:val="clear" w:color="auto" w:fill="auto"/>
        <w:tabs>
          <w:tab w:val="left" w:pos="1134"/>
        </w:tabs>
        <w:spacing w:before="0" w:after="0" w:line="319" w:lineRule="exact"/>
        <w:ind w:firstLine="709"/>
        <w:jc w:val="both"/>
      </w:pPr>
      <w:r>
        <w:t>Ведет</w:t>
      </w:r>
      <w:r>
        <w:tab/>
        <w:t>заседания Комиссии;</w:t>
      </w:r>
    </w:p>
    <w:p w:rsidR="00606690" w:rsidRDefault="0056429E" w:rsidP="006B0034">
      <w:pPr>
        <w:pStyle w:val="11"/>
        <w:numPr>
          <w:ilvl w:val="2"/>
          <w:numId w:val="10"/>
        </w:numPr>
        <w:shd w:val="clear" w:color="auto" w:fill="auto"/>
        <w:tabs>
          <w:tab w:val="left" w:pos="1134"/>
        </w:tabs>
        <w:spacing w:before="0" w:after="0" w:line="319" w:lineRule="exact"/>
        <w:ind w:right="300" w:firstLine="709"/>
        <w:jc w:val="both"/>
      </w:pPr>
      <w:r>
        <w:t xml:space="preserve">Подписывает акты обследования и категорирования мест массового пребывания людей и другие документы, касающиеся исполнения </w:t>
      </w:r>
      <w:r>
        <w:t>полномочий Комиссии.</w:t>
      </w:r>
    </w:p>
    <w:p w:rsidR="00606690" w:rsidRDefault="0056429E" w:rsidP="006B0034">
      <w:pPr>
        <w:pStyle w:val="11"/>
        <w:numPr>
          <w:ilvl w:val="1"/>
          <w:numId w:val="10"/>
        </w:numPr>
        <w:shd w:val="clear" w:color="auto" w:fill="auto"/>
        <w:tabs>
          <w:tab w:val="left" w:pos="1134"/>
        </w:tabs>
        <w:spacing w:before="0" w:after="0" w:line="319" w:lineRule="exact"/>
        <w:ind w:firstLine="709"/>
        <w:jc w:val="both"/>
      </w:pPr>
      <w:r>
        <w:t>В</w:t>
      </w:r>
      <w:r>
        <w:tab/>
        <w:t>состав Комиссии входят:</w:t>
      </w:r>
    </w:p>
    <w:p w:rsidR="00606690" w:rsidRDefault="0056429E">
      <w:pPr>
        <w:pStyle w:val="11"/>
        <w:shd w:val="clear" w:color="auto" w:fill="auto"/>
        <w:spacing w:before="0" w:after="0" w:line="319" w:lineRule="exact"/>
        <w:ind w:left="20" w:firstLine="580"/>
        <w:jc w:val="both"/>
      </w:pPr>
      <w:r>
        <w:t>-правообладатель места массового пребывания людей;</w:t>
      </w:r>
    </w:p>
    <w:p w:rsidR="00606690" w:rsidRDefault="0056429E">
      <w:pPr>
        <w:pStyle w:val="11"/>
        <w:shd w:val="clear" w:color="auto" w:fill="auto"/>
        <w:spacing w:before="0" w:after="0" w:line="319" w:lineRule="exact"/>
        <w:ind w:left="20" w:firstLine="580"/>
        <w:jc w:val="both"/>
      </w:pPr>
      <w:r>
        <w:t>-представитель УФСБ России по Астраханской области;</w:t>
      </w:r>
    </w:p>
    <w:p w:rsidR="00606690" w:rsidRDefault="0056429E">
      <w:pPr>
        <w:pStyle w:val="11"/>
        <w:numPr>
          <w:ilvl w:val="0"/>
          <w:numId w:val="3"/>
        </w:numPr>
        <w:shd w:val="clear" w:color="auto" w:fill="auto"/>
        <w:tabs>
          <w:tab w:val="left" w:pos="765"/>
        </w:tabs>
        <w:spacing w:before="0" w:after="0" w:line="319" w:lineRule="exact"/>
        <w:ind w:left="20" w:firstLine="580"/>
        <w:jc w:val="both"/>
      </w:pPr>
      <w:r>
        <w:t>представитель УМВД России по городу Астрахань;</w:t>
      </w:r>
    </w:p>
    <w:p w:rsidR="00606690" w:rsidRDefault="0056429E">
      <w:pPr>
        <w:pStyle w:val="11"/>
        <w:numPr>
          <w:ilvl w:val="0"/>
          <w:numId w:val="3"/>
        </w:numPr>
        <w:shd w:val="clear" w:color="auto" w:fill="auto"/>
        <w:tabs>
          <w:tab w:val="left" w:pos="765"/>
        </w:tabs>
        <w:spacing w:before="0" w:after="0" w:line="319" w:lineRule="exact"/>
        <w:ind w:left="20" w:firstLine="580"/>
        <w:jc w:val="both"/>
      </w:pPr>
      <w:r>
        <w:t>представитель ФГКУ «ОВО ВНГ России по Астраханской области»</w:t>
      </w:r>
    </w:p>
    <w:p w:rsidR="00606690" w:rsidRDefault="0056429E">
      <w:pPr>
        <w:pStyle w:val="11"/>
        <w:numPr>
          <w:ilvl w:val="0"/>
          <w:numId w:val="3"/>
        </w:numPr>
        <w:shd w:val="clear" w:color="auto" w:fill="auto"/>
        <w:tabs>
          <w:tab w:val="left" w:pos="765"/>
        </w:tabs>
        <w:spacing w:before="0" w:after="0" w:line="319" w:lineRule="exact"/>
        <w:ind w:left="20" w:firstLine="580"/>
        <w:jc w:val="both"/>
      </w:pPr>
      <w:r>
        <w:t>представитель ГУ МЧС России по Астраханской области;</w:t>
      </w:r>
    </w:p>
    <w:p w:rsidR="00606690" w:rsidRDefault="0056429E">
      <w:pPr>
        <w:pStyle w:val="11"/>
        <w:numPr>
          <w:ilvl w:val="0"/>
          <w:numId w:val="3"/>
        </w:numPr>
        <w:shd w:val="clear" w:color="auto" w:fill="auto"/>
        <w:tabs>
          <w:tab w:val="left" w:pos="765"/>
        </w:tabs>
        <w:spacing w:before="0" w:after="0" w:line="319" w:lineRule="exact"/>
        <w:ind w:left="20" w:right="300" w:firstLine="580"/>
        <w:jc w:val="both"/>
      </w:pPr>
      <w:r>
        <w:t>представители администрации муниципального образования «Город Астрахань».</w:t>
      </w:r>
    </w:p>
    <w:p w:rsidR="00606690" w:rsidRDefault="0056429E">
      <w:pPr>
        <w:pStyle w:val="11"/>
        <w:shd w:val="clear" w:color="auto" w:fill="auto"/>
        <w:spacing w:before="0" w:after="0" w:line="319" w:lineRule="exact"/>
        <w:ind w:left="20" w:right="300" w:firstLine="580"/>
        <w:jc w:val="both"/>
      </w:pPr>
      <w:r>
        <w:t xml:space="preserve">При необходимости к работе комиссии привлекаются представители собственников объектов, которые располагаются в границах места </w:t>
      </w:r>
      <w:r>
        <w:t>массового пребывания людей либо в непосредственной близости к нему.</w:t>
      </w:r>
    </w:p>
    <w:p w:rsidR="00606690" w:rsidRDefault="0056429E" w:rsidP="006B0034">
      <w:pPr>
        <w:pStyle w:val="11"/>
        <w:numPr>
          <w:ilvl w:val="1"/>
          <w:numId w:val="10"/>
        </w:numPr>
        <w:shd w:val="clear" w:color="auto" w:fill="auto"/>
        <w:tabs>
          <w:tab w:val="left" w:pos="1134"/>
        </w:tabs>
        <w:spacing w:before="0" w:after="0" w:line="319" w:lineRule="exact"/>
        <w:ind w:right="300" w:firstLine="709"/>
        <w:jc w:val="both"/>
      </w:pPr>
      <w:r>
        <w:t>Для проведения обследования мест массового пребывания людей' назначаются рабочие группы, в которые входят представители членов Комиссии.</w:t>
      </w:r>
    </w:p>
    <w:p w:rsidR="00606690" w:rsidRDefault="0056429E" w:rsidP="006B0034">
      <w:pPr>
        <w:pStyle w:val="11"/>
        <w:numPr>
          <w:ilvl w:val="1"/>
          <w:numId w:val="10"/>
        </w:numPr>
        <w:shd w:val="clear" w:color="auto" w:fill="auto"/>
        <w:tabs>
          <w:tab w:val="left" w:pos="1134"/>
        </w:tabs>
        <w:spacing w:before="0" w:after="0" w:line="319" w:lineRule="exact"/>
        <w:ind w:right="300" w:firstLine="709"/>
        <w:jc w:val="both"/>
      </w:pPr>
      <w:r>
        <w:t>При проведении обследования подведомственных админи</w:t>
      </w:r>
      <w:r>
        <w:t>страции муниципального образования «Город Астрахань» учреждений (объектов), в состав рабочих групп назначаются представители членов комиссии, которым подведомственны вышеуказанные учреждения (объекты) и относящиеся к их сфере деятельности.</w:t>
      </w:r>
    </w:p>
    <w:p w:rsidR="00606690" w:rsidRDefault="0056429E" w:rsidP="006B0034">
      <w:pPr>
        <w:pStyle w:val="11"/>
        <w:numPr>
          <w:ilvl w:val="1"/>
          <w:numId w:val="10"/>
        </w:numPr>
        <w:shd w:val="clear" w:color="auto" w:fill="auto"/>
        <w:tabs>
          <w:tab w:val="left" w:pos="1134"/>
          <w:tab w:val="left" w:pos="1556"/>
        </w:tabs>
        <w:spacing w:before="0" w:after="0" w:line="319" w:lineRule="exact"/>
        <w:ind w:right="300" w:firstLine="709"/>
        <w:jc w:val="both"/>
      </w:pPr>
      <w:r>
        <w:t>Начальник управл</w:t>
      </w:r>
      <w:r>
        <w:t>ения муниципального имущества администрации муниципального образования «Город Астрахань» направляет своего представителя - сотрудника подчиненного ему управления (по согласованию), при проведении обследования мест массового пребывания людей (объектов) - му</w:t>
      </w:r>
      <w:r>
        <w:t xml:space="preserve">ниципальных нежилых </w:t>
      </w:r>
      <w:r>
        <w:lastRenderedPageBreak/>
        <w:t>помещений непереданных на праве хозяйственного ведеТния и, оперативного управления их правообладателям.</w:t>
      </w:r>
    </w:p>
    <w:p w:rsidR="00606690" w:rsidRDefault="0056429E" w:rsidP="006B0034">
      <w:pPr>
        <w:pStyle w:val="11"/>
        <w:numPr>
          <w:ilvl w:val="1"/>
          <w:numId w:val="10"/>
        </w:numPr>
        <w:shd w:val="clear" w:color="auto" w:fill="auto"/>
        <w:tabs>
          <w:tab w:val="left" w:pos="1134"/>
        </w:tabs>
        <w:spacing w:before="0" w:after="0" w:line="319" w:lineRule="exact"/>
        <w:ind w:right="300" w:firstLine="709"/>
        <w:jc w:val="both"/>
      </w:pPr>
      <w:r>
        <w:t>Результаты работы комиссии оформляются актом обследования и категорирования места массового пребывания людей, который составляется в</w:t>
      </w:r>
      <w:r>
        <w:t xml:space="preserve"> 6 экземплярах, подписывается всеми членами Комиссии и является неотъемлемой частью паспорта безопасности места массового пребывания людей (далее - паспорт безопасности).</w:t>
      </w:r>
    </w:p>
    <w:p w:rsidR="00606690" w:rsidRDefault="0056429E">
      <w:pPr>
        <w:pStyle w:val="11"/>
        <w:numPr>
          <w:ilvl w:val="0"/>
          <w:numId w:val="4"/>
        </w:numPr>
        <w:shd w:val="clear" w:color="auto" w:fill="auto"/>
        <w:tabs>
          <w:tab w:val="left" w:pos="1322"/>
        </w:tabs>
        <w:spacing w:before="0" w:after="0" w:line="319" w:lineRule="exact"/>
        <w:ind w:right="300" w:firstLine="580"/>
        <w:jc w:val="both"/>
      </w:pPr>
      <w:r>
        <w:t>Главы районов администрации муниципального образования «Город Астрахань» (члены Комис</w:t>
      </w:r>
      <w:r>
        <w:t>сии) согласовывают акты обследования и категорирования мест массового пребывания людей, всех объектов, за исключением объектов подведомственных управлению образования администрации муниципального образования «Город Астрахань»,- управлению культуры админист</w:t>
      </w:r>
      <w:r>
        <w:t>рации муниципального образования «Город Астрахань».</w:t>
      </w:r>
    </w:p>
    <w:p w:rsidR="00606690" w:rsidRDefault="0056429E">
      <w:pPr>
        <w:pStyle w:val="11"/>
        <w:shd w:val="clear" w:color="auto" w:fill="auto"/>
        <w:spacing w:before="0" w:after="0" w:line="319" w:lineRule="exact"/>
        <w:ind w:right="300" w:firstLine="580"/>
        <w:jc w:val="both"/>
      </w:pPr>
      <w:r>
        <w:t>4.7.2 Правообладатель места массового пребывания людей, обязан направить членам Комиссии на согласование акты обследования в сроки, установленные нормативно-правовыми актами Российской Федерации.</w:t>
      </w:r>
    </w:p>
    <w:p w:rsidR="00606690" w:rsidRDefault="0056429E">
      <w:pPr>
        <w:pStyle w:val="11"/>
        <w:numPr>
          <w:ilvl w:val="0"/>
          <w:numId w:val="5"/>
        </w:numPr>
        <w:shd w:val="clear" w:color="auto" w:fill="auto"/>
        <w:tabs>
          <w:tab w:val="left" w:pos="1322"/>
        </w:tabs>
        <w:spacing w:before="0" w:after="0" w:line="319" w:lineRule="exact"/>
        <w:ind w:right="300" w:firstLine="580"/>
        <w:jc w:val="both"/>
        <w:sectPr w:rsidR="00606690" w:rsidSect="00DB6CEE">
          <w:type w:val="continuous"/>
          <w:pgSz w:w="11909" w:h="16838"/>
          <w:pgMar w:top="1134" w:right="851" w:bottom="1134" w:left="1701" w:header="0" w:footer="6" w:gutter="0"/>
          <w:cols w:space="720"/>
          <w:noEndnote/>
          <w:docGrid w:linePitch="360"/>
        </w:sectPr>
      </w:pPr>
      <w:r>
        <w:t>На каждое место массового пребывания людей после проведения его обследования и категорирования правообладателем места массового пребывания людей, составляется паспорт безопасности. Паспорт безопасности составляется в 6 экземплярах, с</w:t>
      </w:r>
      <w:r>
        <w:t>огласовывается с руководителями УФСБ России по Астраханской области, УМВД России по городу Астрахань, ФГКУ «ОВО ВНГ России по Астраханской области», ГУ МЧС России по Астраханской области и утверждается главой муниципального образования «Город Астрахань».</w:t>
      </w:r>
    </w:p>
    <w:p w:rsidR="00DB6CEE" w:rsidRDefault="00DB6CEE">
      <w:pPr>
        <w:pStyle w:val="11"/>
        <w:shd w:val="clear" w:color="auto" w:fill="auto"/>
        <w:spacing w:before="0" w:after="0"/>
        <w:ind w:left="4700" w:firstLine="0"/>
      </w:pPr>
    </w:p>
    <w:p w:rsidR="00DB6CEE" w:rsidRDefault="00DB6CEE">
      <w:pPr>
        <w:pStyle w:val="11"/>
        <w:shd w:val="clear" w:color="auto" w:fill="auto"/>
        <w:spacing w:before="0" w:after="0"/>
        <w:ind w:left="4700" w:firstLine="0"/>
      </w:pPr>
    </w:p>
    <w:p w:rsidR="00DB6CEE" w:rsidRDefault="00DB6CEE">
      <w:pPr>
        <w:pStyle w:val="11"/>
        <w:shd w:val="clear" w:color="auto" w:fill="auto"/>
        <w:spacing w:before="0" w:after="0"/>
        <w:ind w:left="4700" w:firstLine="0"/>
      </w:pPr>
    </w:p>
    <w:p w:rsidR="00DB6CEE" w:rsidRDefault="00DB6CEE">
      <w:pPr>
        <w:pStyle w:val="11"/>
        <w:shd w:val="clear" w:color="auto" w:fill="auto"/>
        <w:spacing w:before="0" w:after="0"/>
        <w:ind w:left="4700" w:firstLine="0"/>
      </w:pPr>
    </w:p>
    <w:p w:rsidR="00DB6CEE" w:rsidRDefault="00DB6CEE">
      <w:pPr>
        <w:pStyle w:val="11"/>
        <w:shd w:val="clear" w:color="auto" w:fill="auto"/>
        <w:spacing w:before="0" w:after="0"/>
        <w:ind w:left="4700" w:firstLine="0"/>
      </w:pPr>
    </w:p>
    <w:p w:rsidR="00DB6CEE" w:rsidRDefault="00DB6CEE">
      <w:pPr>
        <w:pStyle w:val="11"/>
        <w:shd w:val="clear" w:color="auto" w:fill="auto"/>
        <w:spacing w:before="0" w:after="0"/>
        <w:ind w:left="4700" w:firstLine="0"/>
      </w:pPr>
    </w:p>
    <w:p w:rsidR="00DB6CEE" w:rsidRDefault="00DB6CEE">
      <w:pPr>
        <w:pStyle w:val="11"/>
        <w:shd w:val="clear" w:color="auto" w:fill="auto"/>
        <w:spacing w:before="0" w:after="0"/>
        <w:ind w:left="4700" w:firstLine="0"/>
      </w:pPr>
    </w:p>
    <w:p w:rsidR="00DB6CEE" w:rsidRDefault="00DB6CEE">
      <w:pPr>
        <w:pStyle w:val="11"/>
        <w:shd w:val="clear" w:color="auto" w:fill="auto"/>
        <w:spacing w:before="0" w:after="0"/>
        <w:ind w:left="4700" w:firstLine="0"/>
      </w:pPr>
    </w:p>
    <w:p w:rsidR="00DB6CEE" w:rsidRDefault="00DB6CEE">
      <w:pPr>
        <w:pStyle w:val="11"/>
        <w:shd w:val="clear" w:color="auto" w:fill="auto"/>
        <w:spacing w:before="0" w:after="0"/>
        <w:ind w:left="4700" w:firstLine="0"/>
      </w:pPr>
    </w:p>
    <w:p w:rsidR="00DB6CEE" w:rsidRDefault="00DB6CEE">
      <w:pPr>
        <w:pStyle w:val="11"/>
        <w:shd w:val="clear" w:color="auto" w:fill="auto"/>
        <w:spacing w:before="0" w:after="0"/>
        <w:ind w:left="4700" w:firstLine="0"/>
      </w:pPr>
    </w:p>
    <w:p w:rsidR="00DB6CEE" w:rsidRDefault="00DB6CEE">
      <w:pPr>
        <w:pStyle w:val="11"/>
        <w:shd w:val="clear" w:color="auto" w:fill="auto"/>
        <w:spacing w:before="0" w:after="0"/>
        <w:ind w:left="4700" w:firstLine="0"/>
      </w:pPr>
    </w:p>
    <w:p w:rsidR="00DB6CEE" w:rsidRDefault="00DB6CEE">
      <w:pPr>
        <w:pStyle w:val="11"/>
        <w:shd w:val="clear" w:color="auto" w:fill="auto"/>
        <w:spacing w:before="0" w:after="0"/>
        <w:ind w:left="4700" w:firstLine="0"/>
      </w:pPr>
    </w:p>
    <w:p w:rsidR="00DB6CEE" w:rsidRDefault="00DB6CEE">
      <w:pPr>
        <w:pStyle w:val="11"/>
        <w:shd w:val="clear" w:color="auto" w:fill="auto"/>
        <w:spacing w:before="0" w:after="0"/>
        <w:ind w:left="4700" w:firstLine="0"/>
      </w:pPr>
    </w:p>
    <w:p w:rsidR="00DB6CEE" w:rsidRDefault="00DB6CEE">
      <w:pPr>
        <w:pStyle w:val="11"/>
        <w:shd w:val="clear" w:color="auto" w:fill="auto"/>
        <w:spacing w:before="0" w:after="0"/>
        <w:ind w:left="4700" w:firstLine="0"/>
      </w:pPr>
    </w:p>
    <w:p w:rsidR="006B0034" w:rsidRDefault="006B0034">
      <w:pPr>
        <w:pStyle w:val="11"/>
        <w:shd w:val="clear" w:color="auto" w:fill="auto"/>
        <w:spacing w:before="0" w:after="0"/>
        <w:ind w:left="4700" w:firstLine="0"/>
      </w:pPr>
    </w:p>
    <w:p w:rsidR="006B0034" w:rsidRDefault="006B0034">
      <w:pPr>
        <w:pStyle w:val="11"/>
        <w:shd w:val="clear" w:color="auto" w:fill="auto"/>
        <w:spacing w:before="0" w:after="0"/>
        <w:ind w:left="4700" w:firstLine="0"/>
      </w:pPr>
    </w:p>
    <w:p w:rsidR="006B0034" w:rsidRDefault="006B0034">
      <w:pPr>
        <w:pStyle w:val="11"/>
        <w:shd w:val="clear" w:color="auto" w:fill="auto"/>
        <w:spacing w:before="0" w:after="0"/>
        <w:ind w:left="4700" w:firstLine="0"/>
      </w:pPr>
    </w:p>
    <w:p w:rsidR="006B0034" w:rsidRDefault="006B0034">
      <w:pPr>
        <w:pStyle w:val="11"/>
        <w:shd w:val="clear" w:color="auto" w:fill="auto"/>
        <w:spacing w:before="0" w:after="0"/>
        <w:ind w:left="4700" w:firstLine="0"/>
      </w:pPr>
    </w:p>
    <w:p w:rsidR="006B0034" w:rsidRDefault="006B0034">
      <w:pPr>
        <w:pStyle w:val="11"/>
        <w:shd w:val="clear" w:color="auto" w:fill="auto"/>
        <w:spacing w:before="0" w:after="0"/>
        <w:ind w:left="4700" w:firstLine="0"/>
      </w:pPr>
    </w:p>
    <w:p w:rsidR="006B0034" w:rsidRDefault="006B0034">
      <w:pPr>
        <w:pStyle w:val="11"/>
        <w:shd w:val="clear" w:color="auto" w:fill="auto"/>
        <w:spacing w:before="0" w:after="0"/>
        <w:ind w:left="4700" w:firstLine="0"/>
      </w:pPr>
    </w:p>
    <w:p w:rsidR="006B0034" w:rsidRDefault="006B0034">
      <w:pPr>
        <w:pStyle w:val="11"/>
        <w:shd w:val="clear" w:color="auto" w:fill="auto"/>
        <w:spacing w:before="0" w:after="0"/>
        <w:ind w:left="4700" w:firstLine="0"/>
      </w:pPr>
    </w:p>
    <w:p w:rsidR="006B0034" w:rsidRDefault="006B0034">
      <w:pPr>
        <w:pStyle w:val="11"/>
        <w:shd w:val="clear" w:color="auto" w:fill="auto"/>
        <w:spacing w:before="0" w:after="0"/>
        <w:ind w:left="4700" w:firstLine="0"/>
      </w:pPr>
    </w:p>
    <w:p w:rsidR="00606690" w:rsidRDefault="0056429E" w:rsidP="006B0034">
      <w:pPr>
        <w:pStyle w:val="11"/>
        <w:shd w:val="clear" w:color="auto" w:fill="auto"/>
        <w:spacing w:before="0" w:after="0" w:line="240" w:lineRule="auto"/>
        <w:ind w:left="4700" w:firstLine="0"/>
        <w:contextualSpacing/>
      </w:pPr>
      <w:r>
        <w:t>У</w:t>
      </w:r>
      <w:r>
        <w:t>твержден</w:t>
      </w:r>
    </w:p>
    <w:p w:rsidR="006B0034" w:rsidRDefault="0056429E" w:rsidP="006B0034">
      <w:pPr>
        <w:pStyle w:val="11"/>
        <w:shd w:val="clear" w:color="auto" w:fill="auto"/>
        <w:spacing w:before="0" w:after="933" w:line="240" w:lineRule="auto"/>
        <w:ind w:left="4700" w:right="540" w:firstLine="0"/>
        <w:contextualSpacing/>
      </w:pPr>
      <w:r>
        <w:t xml:space="preserve">постановлением главы муниципального образования «Город Астрахань» </w:t>
      </w:r>
    </w:p>
    <w:p w:rsidR="00606690" w:rsidRDefault="0056429E" w:rsidP="006B0034">
      <w:pPr>
        <w:pStyle w:val="11"/>
        <w:shd w:val="clear" w:color="auto" w:fill="auto"/>
        <w:spacing w:before="0" w:after="933" w:line="240" w:lineRule="auto"/>
        <w:ind w:left="4700" w:right="540" w:firstLine="0"/>
        <w:contextualSpacing/>
      </w:pPr>
      <w:r>
        <w:t xml:space="preserve">от </w:t>
      </w:r>
      <w:r w:rsidR="006B0034">
        <w:t>25.04.2017 № 02-мо</w:t>
      </w:r>
    </w:p>
    <w:p w:rsidR="00606690" w:rsidRDefault="0056429E">
      <w:pPr>
        <w:pStyle w:val="11"/>
        <w:shd w:val="clear" w:color="auto" w:fill="auto"/>
        <w:spacing w:before="0" w:after="0" w:line="280" w:lineRule="exact"/>
        <w:ind w:right="20" w:firstLine="0"/>
        <w:jc w:val="center"/>
      </w:pPr>
      <w:r>
        <w:t>Состав</w:t>
      </w:r>
    </w:p>
    <w:p w:rsidR="00606690" w:rsidRDefault="0056429E">
      <w:pPr>
        <w:pStyle w:val="11"/>
        <w:shd w:val="clear" w:color="auto" w:fill="auto"/>
        <w:spacing w:before="0" w:after="600" w:line="319" w:lineRule="exact"/>
        <w:ind w:right="20" w:firstLine="0"/>
        <w:jc w:val="center"/>
      </w:pPr>
      <w:r>
        <w:t>межведомственной комиссии по обследованию мест массового пребывания людей</w:t>
      </w:r>
    </w:p>
    <w:p w:rsidR="00606690" w:rsidRDefault="0056429E" w:rsidP="006B0034">
      <w:pPr>
        <w:pStyle w:val="11"/>
        <w:shd w:val="clear" w:color="auto" w:fill="auto"/>
        <w:spacing w:before="0" w:after="0" w:line="319" w:lineRule="exact"/>
        <w:ind w:right="20" w:firstLine="709"/>
        <w:jc w:val="both"/>
      </w:pPr>
      <w:r>
        <w:t>Глава администрации муниципального образования «Город Астрахань»</w:t>
      </w:r>
    </w:p>
    <w:p w:rsidR="00606690" w:rsidRDefault="0056429E">
      <w:pPr>
        <w:pStyle w:val="11"/>
        <w:numPr>
          <w:ilvl w:val="0"/>
          <w:numId w:val="3"/>
        </w:numPr>
        <w:shd w:val="clear" w:color="auto" w:fill="auto"/>
        <w:tabs>
          <w:tab w:val="left" w:pos="376"/>
        </w:tabs>
        <w:spacing w:before="0" w:after="331" w:line="319" w:lineRule="exact"/>
        <w:ind w:left="40" w:firstLine="0"/>
        <w:jc w:val="both"/>
      </w:pPr>
      <w:r>
        <w:t xml:space="preserve">председатель </w:t>
      </w:r>
      <w:r>
        <w:t>комиссии;</w:t>
      </w:r>
    </w:p>
    <w:p w:rsidR="00606690" w:rsidRDefault="0056429E">
      <w:pPr>
        <w:pStyle w:val="11"/>
        <w:shd w:val="clear" w:color="auto" w:fill="auto"/>
        <w:spacing w:before="0" w:after="299" w:line="280" w:lineRule="exact"/>
        <w:ind w:left="360" w:firstLine="0"/>
      </w:pPr>
      <w:r>
        <w:t>Члены комиссии:</w:t>
      </w:r>
    </w:p>
    <w:p w:rsidR="00606690" w:rsidRDefault="0056429E" w:rsidP="006B0034">
      <w:pPr>
        <w:pStyle w:val="11"/>
        <w:numPr>
          <w:ilvl w:val="0"/>
          <w:numId w:val="6"/>
        </w:numPr>
        <w:shd w:val="clear" w:color="auto" w:fill="auto"/>
        <w:tabs>
          <w:tab w:val="left" w:pos="1134"/>
        </w:tabs>
        <w:spacing w:before="0" w:after="0" w:line="319" w:lineRule="exact"/>
        <w:ind w:right="20" w:firstLine="709"/>
        <w:jc w:val="both"/>
      </w:pPr>
      <w:r>
        <w:t>Начальник отдела по взаимодействию с правоохранительными органами, воинскими подразделениями и казачеством управления по связям с общественностью администрации муниципального образования «Город Астрахань»;</w:t>
      </w:r>
    </w:p>
    <w:p w:rsidR="00606690" w:rsidRDefault="0056429E" w:rsidP="006B0034">
      <w:pPr>
        <w:pStyle w:val="11"/>
        <w:numPr>
          <w:ilvl w:val="0"/>
          <w:numId w:val="6"/>
        </w:numPr>
        <w:shd w:val="clear" w:color="auto" w:fill="auto"/>
        <w:tabs>
          <w:tab w:val="left" w:pos="1134"/>
        </w:tabs>
        <w:spacing w:before="0" w:after="0" w:line="319" w:lineRule="exact"/>
        <w:ind w:firstLine="709"/>
        <w:jc w:val="both"/>
      </w:pPr>
      <w:r>
        <w:t>Глава администрации Киро</w:t>
      </w:r>
      <w:r>
        <w:t>вского района города Астрахани;</w:t>
      </w:r>
    </w:p>
    <w:p w:rsidR="00606690" w:rsidRDefault="0056429E" w:rsidP="006B0034">
      <w:pPr>
        <w:pStyle w:val="11"/>
        <w:numPr>
          <w:ilvl w:val="0"/>
          <w:numId w:val="6"/>
        </w:numPr>
        <w:shd w:val="clear" w:color="auto" w:fill="auto"/>
        <w:tabs>
          <w:tab w:val="left" w:pos="1134"/>
        </w:tabs>
        <w:spacing w:before="0" w:after="0" w:line="319" w:lineRule="exact"/>
        <w:ind w:firstLine="709"/>
        <w:jc w:val="both"/>
      </w:pPr>
      <w:r>
        <w:t>Глава администрации Советского района города Астрахани;</w:t>
      </w:r>
    </w:p>
    <w:p w:rsidR="00606690" w:rsidRDefault="0056429E" w:rsidP="006B0034">
      <w:pPr>
        <w:pStyle w:val="11"/>
        <w:numPr>
          <w:ilvl w:val="0"/>
          <w:numId w:val="6"/>
        </w:numPr>
        <w:shd w:val="clear" w:color="auto" w:fill="auto"/>
        <w:tabs>
          <w:tab w:val="left" w:pos="1134"/>
        </w:tabs>
        <w:spacing w:before="0" w:after="0" w:line="319" w:lineRule="exact"/>
        <w:ind w:firstLine="709"/>
        <w:jc w:val="both"/>
      </w:pPr>
      <w:r>
        <w:t>Глава администрации Ленинского района города Астрахани;</w:t>
      </w:r>
    </w:p>
    <w:p w:rsidR="00606690" w:rsidRDefault="0056429E" w:rsidP="006B0034">
      <w:pPr>
        <w:pStyle w:val="11"/>
        <w:numPr>
          <w:ilvl w:val="0"/>
          <w:numId w:val="6"/>
        </w:numPr>
        <w:shd w:val="clear" w:color="auto" w:fill="auto"/>
        <w:tabs>
          <w:tab w:val="left" w:pos="1134"/>
        </w:tabs>
        <w:spacing w:before="0" w:after="0" w:line="319" w:lineRule="exact"/>
        <w:ind w:firstLine="709"/>
        <w:jc w:val="both"/>
      </w:pPr>
      <w:r>
        <w:t>Глава администрации Трусовского района города Астрахани;</w:t>
      </w:r>
    </w:p>
    <w:p w:rsidR="00606690" w:rsidRDefault="0056429E" w:rsidP="006B0034">
      <w:pPr>
        <w:pStyle w:val="11"/>
        <w:numPr>
          <w:ilvl w:val="0"/>
          <w:numId w:val="6"/>
        </w:numPr>
        <w:shd w:val="clear" w:color="auto" w:fill="auto"/>
        <w:tabs>
          <w:tab w:val="left" w:pos="1134"/>
        </w:tabs>
        <w:spacing w:before="0" w:after="0" w:line="319" w:lineRule="exact"/>
        <w:ind w:right="20" w:firstLine="709"/>
        <w:jc w:val="both"/>
      </w:pPr>
      <w:r>
        <w:t>Начальник управления культуры администрации муниципальн</w:t>
      </w:r>
      <w:r>
        <w:t>ого образования «Город Астрахань»;</w:t>
      </w:r>
    </w:p>
    <w:p w:rsidR="00606690" w:rsidRDefault="0056429E" w:rsidP="006B0034">
      <w:pPr>
        <w:pStyle w:val="11"/>
        <w:numPr>
          <w:ilvl w:val="0"/>
          <w:numId w:val="6"/>
        </w:numPr>
        <w:shd w:val="clear" w:color="auto" w:fill="auto"/>
        <w:tabs>
          <w:tab w:val="left" w:pos="1134"/>
        </w:tabs>
        <w:spacing w:before="0" w:after="0" w:line="319" w:lineRule="exact"/>
        <w:ind w:right="20" w:firstLine="709"/>
        <w:jc w:val="both"/>
      </w:pPr>
      <w:r>
        <w:t>Представитель УФСБ России по Астраханской области (по согласованию);</w:t>
      </w:r>
    </w:p>
    <w:p w:rsidR="00606690" w:rsidRDefault="0056429E" w:rsidP="006B0034">
      <w:pPr>
        <w:pStyle w:val="11"/>
        <w:numPr>
          <w:ilvl w:val="0"/>
          <w:numId w:val="6"/>
        </w:numPr>
        <w:shd w:val="clear" w:color="auto" w:fill="auto"/>
        <w:tabs>
          <w:tab w:val="left" w:pos="1134"/>
        </w:tabs>
        <w:spacing w:before="0" w:after="0" w:line="319" w:lineRule="exact"/>
        <w:ind w:firstLine="709"/>
        <w:jc w:val="both"/>
      </w:pPr>
      <w:r>
        <w:t>Представитель УМВД России по г. Астрахань (по согласованию);</w:t>
      </w:r>
    </w:p>
    <w:p w:rsidR="00DB6CEE" w:rsidRDefault="0056429E" w:rsidP="006B0034">
      <w:pPr>
        <w:pStyle w:val="11"/>
        <w:numPr>
          <w:ilvl w:val="0"/>
          <w:numId w:val="6"/>
        </w:numPr>
        <w:shd w:val="clear" w:color="auto" w:fill="auto"/>
        <w:tabs>
          <w:tab w:val="left" w:pos="1134"/>
        </w:tabs>
        <w:spacing w:before="0" w:after="0" w:line="319" w:lineRule="exact"/>
        <w:ind w:right="20" w:firstLine="709"/>
        <w:jc w:val="both"/>
      </w:pPr>
      <w:r>
        <w:t>Представитель ФГКУ «ОВО ВНГ Ро</w:t>
      </w:r>
      <w:r w:rsidR="00DB6CEE">
        <w:t>ссии по Астраханской области»;</w:t>
      </w:r>
    </w:p>
    <w:p w:rsidR="00606690" w:rsidRDefault="0056429E" w:rsidP="006B0034">
      <w:pPr>
        <w:pStyle w:val="11"/>
        <w:numPr>
          <w:ilvl w:val="0"/>
          <w:numId w:val="6"/>
        </w:numPr>
        <w:shd w:val="clear" w:color="auto" w:fill="auto"/>
        <w:tabs>
          <w:tab w:val="left" w:pos="1134"/>
        </w:tabs>
        <w:spacing w:before="0" w:after="0" w:line="319" w:lineRule="exact"/>
        <w:ind w:right="20" w:firstLine="709"/>
        <w:jc w:val="both"/>
      </w:pPr>
      <w:r>
        <w:t xml:space="preserve">Представитель ГУ МЧС России </w:t>
      </w:r>
      <w:r>
        <w:t>по Астраханской области</w:t>
      </w:r>
    </w:p>
    <w:p w:rsidR="00606690" w:rsidRDefault="0056429E" w:rsidP="006B0034">
      <w:pPr>
        <w:pStyle w:val="11"/>
        <w:shd w:val="clear" w:color="auto" w:fill="auto"/>
        <w:tabs>
          <w:tab w:val="left" w:pos="1134"/>
        </w:tabs>
        <w:spacing w:before="0" w:after="0" w:line="319" w:lineRule="exact"/>
        <w:ind w:firstLine="709"/>
      </w:pPr>
      <w:r>
        <w:t>(по согласованию);</w:t>
      </w:r>
    </w:p>
    <w:p w:rsidR="00606690" w:rsidRDefault="0056429E" w:rsidP="006B0034">
      <w:pPr>
        <w:pStyle w:val="11"/>
        <w:numPr>
          <w:ilvl w:val="0"/>
          <w:numId w:val="7"/>
        </w:numPr>
        <w:shd w:val="clear" w:color="auto" w:fill="auto"/>
        <w:tabs>
          <w:tab w:val="left" w:pos="1134"/>
        </w:tabs>
        <w:spacing w:before="0" w:after="0" w:line="319" w:lineRule="exact"/>
        <w:ind w:firstLine="709"/>
        <w:jc w:val="both"/>
      </w:pPr>
      <w:r>
        <w:t>Правообладатель места массового пребывания людей.</w:t>
      </w:r>
    </w:p>
    <w:sectPr w:rsidR="00606690" w:rsidSect="00DB6CEE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429E" w:rsidRDefault="0056429E">
      <w:r>
        <w:separator/>
      </w:r>
    </w:p>
  </w:endnote>
  <w:endnote w:type="continuationSeparator" w:id="0">
    <w:p w:rsidR="0056429E" w:rsidRDefault="005642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429E" w:rsidRDefault="0056429E"/>
  </w:footnote>
  <w:footnote w:type="continuationSeparator" w:id="0">
    <w:p w:rsidR="0056429E" w:rsidRDefault="0056429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573F4C"/>
    <w:multiLevelType w:val="multilevel"/>
    <w:tmpl w:val="2D28B8B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C543238"/>
    <w:multiLevelType w:val="multilevel"/>
    <w:tmpl w:val="87EE274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2">
      <w:start w:val="2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EA51048"/>
    <w:multiLevelType w:val="multilevel"/>
    <w:tmpl w:val="8520989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09E2B30"/>
    <w:multiLevelType w:val="multilevel"/>
    <w:tmpl w:val="1E3AD97A"/>
    <w:lvl w:ilvl="0">
      <w:start w:val="1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77F0706"/>
    <w:multiLevelType w:val="multilevel"/>
    <w:tmpl w:val="26F4DE6A"/>
    <w:lvl w:ilvl="0">
      <w:start w:val="3"/>
      <w:numFmt w:val="decimal"/>
      <w:lvlText w:val="4.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FBC1BB9"/>
    <w:multiLevelType w:val="hybridMultilevel"/>
    <w:tmpl w:val="3C5027A2"/>
    <w:lvl w:ilvl="0" w:tplc="4C28155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6A912C7"/>
    <w:multiLevelType w:val="multilevel"/>
    <w:tmpl w:val="F6D88372"/>
    <w:lvl w:ilvl="0">
      <w:start w:val="4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2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2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7" w15:restartNumberingAfterBreak="0">
    <w:nsid w:val="5B0936F1"/>
    <w:multiLevelType w:val="multilevel"/>
    <w:tmpl w:val="84C4F73A"/>
    <w:lvl w:ilvl="0">
      <w:start w:val="4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2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8" w15:restartNumberingAfterBreak="0">
    <w:nsid w:val="6E5A53EE"/>
    <w:multiLevelType w:val="multilevel"/>
    <w:tmpl w:val="DAD267D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73D75546"/>
    <w:multiLevelType w:val="multilevel"/>
    <w:tmpl w:val="3C4CBC02"/>
    <w:lvl w:ilvl="0">
      <w:start w:val="1"/>
      <w:numFmt w:val="decimal"/>
      <w:lvlText w:val="4.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8"/>
  </w:num>
  <w:num w:numId="2">
    <w:abstractNumId w:val="1"/>
  </w:num>
  <w:num w:numId="3">
    <w:abstractNumId w:val="0"/>
  </w:num>
  <w:num w:numId="4">
    <w:abstractNumId w:val="9"/>
  </w:num>
  <w:num w:numId="5">
    <w:abstractNumId w:val="4"/>
  </w:num>
  <w:num w:numId="6">
    <w:abstractNumId w:val="2"/>
  </w:num>
  <w:num w:numId="7">
    <w:abstractNumId w:val="3"/>
  </w:num>
  <w:num w:numId="8">
    <w:abstractNumId w:val="5"/>
  </w:num>
  <w:num w:numId="9">
    <w:abstractNumId w:val="7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6690"/>
    <w:rsid w:val="0056429E"/>
    <w:rsid w:val="00606690"/>
    <w:rsid w:val="006B0034"/>
    <w:rsid w:val="00DB6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30994CD-0326-4091-8401-09292B401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0"/>
      <w:sz w:val="41"/>
      <w:szCs w:val="41"/>
      <w:u w:val="none"/>
    </w:rPr>
  </w:style>
  <w:style w:type="character" w:customStyle="1" w:styleId="3">
    <w:name w:val="Основной текст (3)_"/>
    <w:basedOn w:val="a0"/>
    <w:link w:val="3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Основной текст (3)"/>
    <w:basedOn w:val="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1"/>
      <w:szCs w:val="31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3pt1pt">
    <w:name w:val="Основной текст + 13 pt;Полужирный;Курсив;Интервал 1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0"/>
      <w:w w:val="100"/>
      <w:position w:val="0"/>
      <w:sz w:val="26"/>
      <w:szCs w:val="26"/>
      <w:u w:val="none"/>
      <w:lang w:val="ru-RU"/>
    </w:rPr>
  </w:style>
  <w:style w:type="character" w:customStyle="1" w:styleId="13pt">
    <w:name w:val="Основной текст + 13 pt;Полужирный;Курсив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en-US"/>
    </w:rPr>
  </w:style>
  <w:style w:type="character" w:customStyle="1" w:styleId="13pt1pt0">
    <w:name w:val="Основной текст + 13 pt;Полужирный;Курсив;Интервал 1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0"/>
      <w:w w:val="100"/>
      <w:position w:val="0"/>
      <w:sz w:val="26"/>
      <w:szCs w:val="26"/>
      <w:u w:val="single"/>
      <w:lang w:val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20" w:line="0" w:lineRule="atLeas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420" w:after="420" w:line="0" w:lineRule="atLeast"/>
      <w:outlineLvl w:val="0"/>
    </w:pPr>
    <w:rPr>
      <w:rFonts w:ascii="Times New Roman" w:eastAsia="Times New Roman" w:hAnsi="Times New Roman" w:cs="Times New Roman"/>
      <w:b/>
      <w:bCs/>
      <w:spacing w:val="20"/>
      <w:sz w:val="41"/>
      <w:szCs w:val="41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420" w:after="1260" w:line="0" w:lineRule="atLeast"/>
      <w:jc w:val="both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260" w:after="120" w:line="0" w:lineRule="atLeast"/>
      <w:jc w:val="both"/>
      <w:outlineLvl w:val="1"/>
    </w:pPr>
    <w:rPr>
      <w:rFonts w:ascii="Times New Roman" w:eastAsia="Times New Roman" w:hAnsi="Times New Roman" w:cs="Times New Roman"/>
      <w:b/>
      <w:bCs/>
      <w:sz w:val="31"/>
      <w:szCs w:val="31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20" w:after="1260" w:line="322" w:lineRule="exact"/>
      <w:ind w:hanging="32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2">
    <w:name w:val="основной текст3"/>
    <w:basedOn w:val="a"/>
    <w:uiPriority w:val="99"/>
    <w:rsid w:val="006B0034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5</Pages>
  <Words>1193</Words>
  <Characters>6804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2017-04-26T05:26:00Z</dcterms:created>
  <dcterms:modified xsi:type="dcterms:W3CDTF">2017-04-26T06:10:00Z</dcterms:modified>
</cp:coreProperties>
</file>