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D1F" w:rsidRDefault="00770D1F" w:rsidP="00770D1F">
      <w:pPr>
        <w:pStyle w:val="a4"/>
        <w:ind w:left="284"/>
        <w:jc w:val="center"/>
        <w:rPr>
          <w:rFonts w:asciiTheme="majorHAnsi" w:hAnsiTheme="majorHAnsi"/>
          <w:b/>
          <w:sz w:val="20"/>
          <w:szCs w:val="20"/>
        </w:rPr>
      </w:pPr>
    </w:p>
    <w:p w:rsidR="00770D1F" w:rsidRDefault="00770D1F" w:rsidP="00770D1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770D1F" w:rsidRDefault="00770D1F" w:rsidP="00770D1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AB34AA" w:rsidRPr="00770D1F" w:rsidRDefault="00770D1F" w:rsidP="00770D1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70D1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70D1F" w:rsidRPr="00770D1F" w:rsidRDefault="00770D1F" w:rsidP="00770D1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70D1F">
        <w:rPr>
          <w:rFonts w:asciiTheme="majorHAnsi" w:hAnsiTheme="majorHAnsi"/>
          <w:b/>
          <w:sz w:val="20"/>
          <w:szCs w:val="20"/>
        </w:rPr>
        <w:t>ПОСТАНОВЛЕНИЕ</w:t>
      </w:r>
      <w:bookmarkStart w:id="0" w:name="_GoBack"/>
      <w:bookmarkEnd w:id="0"/>
    </w:p>
    <w:p w:rsidR="00770D1F" w:rsidRPr="00770D1F" w:rsidRDefault="00770D1F" w:rsidP="00770D1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70D1F">
        <w:rPr>
          <w:rFonts w:asciiTheme="majorHAnsi" w:hAnsiTheme="majorHAnsi"/>
          <w:b/>
          <w:sz w:val="20"/>
          <w:szCs w:val="20"/>
        </w:rPr>
        <w:t>25 апреля 2018 года № 257</w:t>
      </w:r>
    </w:p>
    <w:p w:rsidR="00AB34AA" w:rsidRPr="00770D1F" w:rsidRDefault="00770D1F" w:rsidP="00770D1F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770D1F">
        <w:rPr>
          <w:rFonts w:asciiTheme="majorHAnsi" w:hAnsiTheme="majorHAnsi"/>
          <w:b/>
          <w:sz w:val="20"/>
          <w:szCs w:val="20"/>
        </w:rPr>
        <w:t>О</w:t>
      </w:r>
      <w:r w:rsidR="00F666B7" w:rsidRPr="00770D1F">
        <w:rPr>
          <w:rFonts w:asciiTheme="majorHAnsi" w:hAnsiTheme="majorHAnsi"/>
          <w:b/>
          <w:sz w:val="20"/>
          <w:szCs w:val="20"/>
        </w:rPr>
        <w:t xml:space="preserve"> признании </w:t>
      </w:r>
      <w:proofErr w:type="gramStart"/>
      <w:r w:rsidR="00F666B7" w:rsidRPr="00770D1F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F666B7" w:rsidRPr="00770D1F">
        <w:rPr>
          <w:rFonts w:asciiTheme="majorHAnsi" w:hAnsiTheme="majorHAnsi"/>
          <w:b/>
          <w:sz w:val="20"/>
          <w:szCs w:val="20"/>
        </w:rPr>
        <w:t xml:space="preserve"> силу </w:t>
      </w:r>
      <w:r w:rsidR="00F666B7" w:rsidRPr="00770D1F">
        <w:rPr>
          <w:rFonts w:asciiTheme="majorHAnsi" w:hAnsiTheme="majorHAnsi"/>
          <w:b/>
          <w:sz w:val="20"/>
          <w:szCs w:val="20"/>
        </w:rPr>
        <w:t>постановлений мэра города Астрахани от 27.05.2010 № 3563-м и от 29.11.2011 № 11371-м</w:t>
      </w:r>
    </w:p>
    <w:p w:rsidR="00AB34AA" w:rsidRPr="00770D1F" w:rsidRDefault="00F666B7" w:rsidP="00770D1F">
      <w:pPr>
        <w:pStyle w:val="1"/>
        <w:shd w:val="clear" w:color="auto" w:fill="auto"/>
        <w:spacing w:before="0" w:after="0" w:line="240" w:lineRule="auto"/>
        <w:ind w:left="284"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770D1F">
        <w:rPr>
          <w:rFonts w:ascii="Arial" w:hAnsi="Arial" w:cs="Arial"/>
          <w:b w:val="0"/>
          <w:sz w:val="18"/>
          <w:szCs w:val="18"/>
        </w:rPr>
        <w:t xml:space="preserve">В </w:t>
      </w:r>
      <w:r w:rsidRPr="00770D1F">
        <w:rPr>
          <w:rFonts w:ascii="Arial" w:hAnsi="Arial" w:cs="Arial"/>
          <w:b w:val="0"/>
          <w:sz w:val="18"/>
          <w:szCs w:val="18"/>
        </w:rPr>
        <w:t>соответствии с Федеральным законом «Об общих принципах организации местного самоуправления в Российской Федерации» и Уставом муниципального образования «Город Астрахань», в целях приведения правовых актов администрации муниципального образования «Город Аст</w:t>
      </w:r>
      <w:r w:rsidRPr="00770D1F">
        <w:rPr>
          <w:rFonts w:ascii="Arial" w:hAnsi="Arial" w:cs="Arial"/>
          <w:b w:val="0"/>
          <w:sz w:val="18"/>
          <w:szCs w:val="18"/>
        </w:rPr>
        <w:t>рахань» в соответствие с действующим законодательством</w:t>
      </w:r>
    </w:p>
    <w:p w:rsidR="00AB34AA" w:rsidRPr="00770D1F" w:rsidRDefault="00F666B7" w:rsidP="00770D1F">
      <w:pPr>
        <w:pStyle w:val="1"/>
        <w:shd w:val="clear" w:color="auto" w:fill="auto"/>
        <w:spacing w:before="0" w:after="0" w:line="240" w:lineRule="auto"/>
        <w:ind w:firstLine="1680"/>
        <w:contextualSpacing/>
        <w:rPr>
          <w:rFonts w:ascii="Arial" w:hAnsi="Arial" w:cs="Arial"/>
          <w:b w:val="0"/>
          <w:sz w:val="18"/>
          <w:szCs w:val="18"/>
        </w:rPr>
      </w:pPr>
      <w:r w:rsidRPr="00770D1F">
        <w:rPr>
          <w:rFonts w:ascii="Arial" w:hAnsi="Arial" w:cs="Arial"/>
          <w:b w:val="0"/>
          <w:sz w:val="18"/>
          <w:szCs w:val="18"/>
        </w:rPr>
        <w:t>ПОСТАНОВЛЯЮ:</w:t>
      </w:r>
    </w:p>
    <w:p w:rsidR="00AB34AA" w:rsidRPr="00770D1F" w:rsidRDefault="00770D1F" w:rsidP="00770D1F">
      <w:pPr>
        <w:pStyle w:val="1"/>
        <w:numPr>
          <w:ilvl w:val="0"/>
          <w:numId w:val="1"/>
        </w:numPr>
        <w:shd w:val="clear" w:color="auto" w:fill="auto"/>
        <w:tabs>
          <w:tab w:val="center" w:pos="1418"/>
          <w:tab w:val="center" w:pos="1843"/>
          <w:tab w:val="left" w:pos="3919"/>
        </w:tabs>
        <w:spacing w:before="0" w:after="0" w:line="240" w:lineRule="auto"/>
        <w:ind w:left="284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Признать </w:t>
      </w:r>
      <w:r w:rsidR="00F666B7" w:rsidRPr="00770D1F">
        <w:rPr>
          <w:rFonts w:ascii="Arial" w:hAnsi="Arial" w:cs="Arial"/>
          <w:b w:val="0"/>
          <w:sz w:val="18"/>
          <w:szCs w:val="18"/>
        </w:rPr>
        <w:t xml:space="preserve">утратившими силу следующие постановления </w:t>
      </w:r>
      <w:r w:rsidR="00F666B7" w:rsidRPr="00770D1F">
        <w:rPr>
          <w:rStyle w:val="BodytextNotBoldSpacing0pt"/>
          <w:rFonts w:ascii="Arial" w:hAnsi="Arial" w:cs="Arial"/>
          <w:sz w:val="18"/>
          <w:szCs w:val="18"/>
        </w:rPr>
        <w:t xml:space="preserve">мэра </w:t>
      </w:r>
      <w:r w:rsidR="00F666B7" w:rsidRPr="00770D1F">
        <w:rPr>
          <w:rFonts w:ascii="Arial" w:hAnsi="Arial" w:cs="Arial"/>
          <w:b w:val="0"/>
          <w:sz w:val="18"/>
          <w:szCs w:val="18"/>
        </w:rPr>
        <w:t>города Астрахани:</w:t>
      </w:r>
    </w:p>
    <w:p w:rsidR="00AB34AA" w:rsidRPr="00770D1F" w:rsidRDefault="00F666B7" w:rsidP="00770D1F">
      <w:pPr>
        <w:pStyle w:val="1"/>
        <w:shd w:val="clear" w:color="auto" w:fill="auto"/>
        <w:tabs>
          <w:tab w:val="center" w:pos="709"/>
          <w:tab w:val="center" w:pos="1134"/>
        </w:tabs>
        <w:spacing w:before="0" w:after="0" w:line="240" w:lineRule="auto"/>
        <w:ind w:left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770D1F">
        <w:rPr>
          <w:rFonts w:ascii="Arial" w:hAnsi="Arial" w:cs="Arial"/>
          <w:b w:val="0"/>
          <w:sz w:val="18"/>
          <w:szCs w:val="18"/>
        </w:rPr>
        <w:t>от 27.05.2010 № 3563-м «О мерах по реализации административной реформы»;</w:t>
      </w:r>
    </w:p>
    <w:p w:rsidR="00AB34AA" w:rsidRPr="00770D1F" w:rsidRDefault="00F666B7" w:rsidP="00770D1F">
      <w:pPr>
        <w:pStyle w:val="1"/>
        <w:shd w:val="clear" w:color="auto" w:fill="auto"/>
        <w:tabs>
          <w:tab w:val="center" w:pos="709"/>
          <w:tab w:val="center" w:pos="1134"/>
        </w:tabs>
        <w:spacing w:before="0" w:after="0" w:line="240" w:lineRule="auto"/>
        <w:ind w:left="284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770D1F">
        <w:rPr>
          <w:rFonts w:ascii="Arial" w:hAnsi="Arial" w:cs="Arial"/>
          <w:b w:val="0"/>
          <w:sz w:val="18"/>
          <w:szCs w:val="18"/>
        </w:rPr>
        <w:t xml:space="preserve">от 29.11.2011 № 11371-м </w:t>
      </w:r>
      <w:r w:rsidRPr="00770D1F">
        <w:rPr>
          <w:rStyle w:val="Bodytext135ptItalic"/>
          <w:rFonts w:ascii="Arial" w:hAnsi="Arial" w:cs="Arial"/>
          <w:bCs/>
          <w:sz w:val="18"/>
          <w:szCs w:val="18"/>
        </w:rPr>
        <w:t>«О</w:t>
      </w:r>
      <w:r w:rsidRPr="00770D1F">
        <w:rPr>
          <w:rFonts w:ascii="Arial" w:hAnsi="Arial" w:cs="Arial"/>
          <w:b w:val="0"/>
          <w:sz w:val="18"/>
          <w:szCs w:val="18"/>
        </w:rPr>
        <w:t xml:space="preserve"> внесении изменений в постановление мэра города от 27.05.2010 № 3563-м».</w:t>
      </w:r>
    </w:p>
    <w:p w:rsidR="00AB34AA" w:rsidRPr="00770D1F" w:rsidRDefault="00770D1F" w:rsidP="00770D1F">
      <w:pPr>
        <w:pStyle w:val="1"/>
        <w:numPr>
          <w:ilvl w:val="0"/>
          <w:numId w:val="1"/>
        </w:numPr>
        <w:shd w:val="clear" w:color="auto" w:fill="auto"/>
        <w:tabs>
          <w:tab w:val="center" w:pos="1418"/>
          <w:tab w:val="center" w:pos="1843"/>
          <w:tab w:val="left" w:pos="4608"/>
        </w:tabs>
        <w:spacing w:before="0" w:after="0" w:line="240" w:lineRule="auto"/>
        <w:ind w:left="284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sz w:val="18"/>
          <w:szCs w:val="18"/>
        </w:rPr>
        <w:t xml:space="preserve">Управлению </w:t>
      </w:r>
      <w:r w:rsidR="00F666B7" w:rsidRPr="00770D1F">
        <w:rPr>
          <w:rFonts w:ascii="Arial" w:hAnsi="Arial" w:cs="Arial"/>
          <w:b w:val="0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F666B7" w:rsidRPr="00770D1F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="00F666B7" w:rsidRPr="00770D1F">
        <w:rPr>
          <w:rFonts w:ascii="Arial" w:hAnsi="Arial" w:cs="Arial"/>
          <w:b w:val="0"/>
          <w:sz w:val="18"/>
          <w:szCs w:val="18"/>
        </w:rPr>
        <w:t xml:space="preserve"> настоящее постановление администрации муниципального образования «Город Астрах</w:t>
      </w:r>
      <w:r w:rsidR="00F666B7" w:rsidRPr="00770D1F">
        <w:rPr>
          <w:rFonts w:ascii="Arial" w:hAnsi="Arial" w:cs="Arial"/>
          <w:b w:val="0"/>
          <w:sz w:val="18"/>
          <w:szCs w:val="18"/>
        </w:rPr>
        <w:t>ань» на официальном сайте администрации муниципального образования «Город Астрахань».</w:t>
      </w:r>
    </w:p>
    <w:p w:rsidR="00AB34AA" w:rsidRPr="00770D1F" w:rsidRDefault="00F666B7" w:rsidP="00770D1F">
      <w:pPr>
        <w:pStyle w:val="1"/>
        <w:numPr>
          <w:ilvl w:val="0"/>
          <w:numId w:val="1"/>
        </w:numPr>
        <w:shd w:val="clear" w:color="auto" w:fill="auto"/>
        <w:tabs>
          <w:tab w:val="center" w:pos="1418"/>
          <w:tab w:val="center" w:pos="1843"/>
          <w:tab w:val="left" w:pos="4378"/>
        </w:tabs>
        <w:spacing w:before="0" w:after="0" w:line="240" w:lineRule="auto"/>
        <w:ind w:left="284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770D1F">
        <w:rPr>
          <w:rFonts w:ascii="Arial" w:hAnsi="Arial" w:cs="Arial"/>
          <w:b w:val="0"/>
          <w:sz w:val="18"/>
          <w:szCs w:val="18"/>
        </w:rPr>
        <w:t>Управлению</w:t>
      </w:r>
      <w:r w:rsidR="00770D1F">
        <w:rPr>
          <w:rFonts w:ascii="Arial" w:hAnsi="Arial" w:cs="Arial"/>
          <w:b w:val="0"/>
          <w:sz w:val="18"/>
          <w:szCs w:val="18"/>
        </w:rPr>
        <w:t xml:space="preserve"> </w:t>
      </w:r>
      <w:r w:rsidRPr="00770D1F">
        <w:rPr>
          <w:rFonts w:ascii="Arial" w:hAnsi="Arial" w:cs="Arial"/>
          <w:b w:val="0"/>
          <w:sz w:val="18"/>
          <w:szCs w:val="18"/>
        </w:rPr>
        <w:t>контроля и документооборота администрации муниципального образования «Город Астрахань»:</w:t>
      </w:r>
    </w:p>
    <w:p w:rsidR="00AB34AA" w:rsidRPr="00770D1F" w:rsidRDefault="00F666B7" w:rsidP="00770D1F">
      <w:pPr>
        <w:pStyle w:val="1"/>
        <w:numPr>
          <w:ilvl w:val="1"/>
          <w:numId w:val="1"/>
        </w:numPr>
        <w:shd w:val="clear" w:color="auto" w:fill="auto"/>
        <w:tabs>
          <w:tab w:val="center" w:pos="1418"/>
          <w:tab w:val="center" w:pos="1843"/>
          <w:tab w:val="left" w:pos="3919"/>
        </w:tabs>
        <w:spacing w:before="0" w:after="0" w:line="240" w:lineRule="auto"/>
        <w:ind w:left="284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770D1F">
        <w:rPr>
          <w:rFonts w:ascii="Arial" w:hAnsi="Arial" w:cs="Arial"/>
          <w:b w:val="0"/>
          <w:sz w:val="18"/>
          <w:szCs w:val="18"/>
        </w:rPr>
        <w:t>Внести</w:t>
      </w:r>
      <w:r w:rsidR="00770D1F">
        <w:rPr>
          <w:rFonts w:ascii="Arial" w:hAnsi="Arial" w:cs="Arial"/>
          <w:b w:val="0"/>
          <w:sz w:val="18"/>
          <w:szCs w:val="18"/>
        </w:rPr>
        <w:t xml:space="preserve"> </w:t>
      </w:r>
      <w:r w:rsidRPr="00770D1F">
        <w:rPr>
          <w:rFonts w:ascii="Arial" w:hAnsi="Arial" w:cs="Arial"/>
          <w:b w:val="0"/>
          <w:sz w:val="18"/>
          <w:szCs w:val="18"/>
        </w:rPr>
        <w:t>соответствующие изменения в поисково-справочную систему правовых</w:t>
      </w:r>
      <w:r w:rsidRPr="00770D1F">
        <w:rPr>
          <w:rFonts w:ascii="Arial" w:hAnsi="Arial" w:cs="Arial"/>
          <w:b w:val="0"/>
          <w:sz w:val="18"/>
          <w:szCs w:val="18"/>
        </w:rPr>
        <w:t xml:space="preserve"> актов администрации муниципального образования «Город Астрахань»;</w:t>
      </w:r>
    </w:p>
    <w:p w:rsidR="00AB34AA" w:rsidRPr="00770D1F" w:rsidRDefault="00F666B7" w:rsidP="00770D1F">
      <w:pPr>
        <w:pStyle w:val="1"/>
        <w:numPr>
          <w:ilvl w:val="1"/>
          <w:numId w:val="1"/>
        </w:numPr>
        <w:shd w:val="clear" w:color="auto" w:fill="auto"/>
        <w:tabs>
          <w:tab w:val="center" w:pos="1418"/>
          <w:tab w:val="center" w:pos="1843"/>
          <w:tab w:val="left" w:pos="4378"/>
        </w:tabs>
        <w:spacing w:before="0" w:after="0" w:line="240" w:lineRule="auto"/>
        <w:ind w:left="284" w:firstLine="709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770D1F">
        <w:rPr>
          <w:rFonts w:ascii="Arial" w:hAnsi="Arial" w:cs="Arial"/>
          <w:b w:val="0"/>
          <w:sz w:val="18"/>
          <w:szCs w:val="18"/>
        </w:rPr>
        <w:t>Копию</w:t>
      </w:r>
      <w:r w:rsidR="00770D1F" w:rsidRPr="00770D1F">
        <w:rPr>
          <w:rFonts w:ascii="Arial" w:hAnsi="Arial" w:cs="Arial"/>
          <w:b w:val="0"/>
          <w:sz w:val="18"/>
          <w:szCs w:val="18"/>
        </w:rPr>
        <w:t xml:space="preserve"> </w:t>
      </w:r>
      <w:r w:rsidRPr="00770D1F">
        <w:rPr>
          <w:rFonts w:ascii="Arial" w:hAnsi="Arial" w:cs="Arial"/>
          <w:b w:val="0"/>
          <w:sz w:val="18"/>
          <w:szCs w:val="18"/>
        </w:rPr>
        <w:t>настоящего постановления администрации муниципального образования «Город Астрахань» передать в</w:t>
      </w:r>
      <w:r w:rsidR="00770D1F" w:rsidRPr="00770D1F">
        <w:rPr>
          <w:rFonts w:ascii="Arial" w:hAnsi="Arial" w:cs="Arial"/>
          <w:b w:val="0"/>
          <w:sz w:val="18"/>
          <w:szCs w:val="18"/>
        </w:rPr>
        <w:t xml:space="preserve"> </w:t>
      </w:r>
      <w:r w:rsidRPr="00770D1F">
        <w:rPr>
          <w:rFonts w:ascii="Arial" w:hAnsi="Arial" w:cs="Arial"/>
          <w:b w:val="0"/>
          <w:sz w:val="18"/>
          <w:szCs w:val="18"/>
        </w:rPr>
        <w:tab/>
        <w:t>муниципальное казенное учреждение г. Астрахани «Астраханский</w:t>
      </w:r>
      <w:r w:rsidR="00770D1F" w:rsidRPr="00770D1F">
        <w:rPr>
          <w:rFonts w:ascii="Arial" w:hAnsi="Arial" w:cs="Arial"/>
          <w:b w:val="0"/>
          <w:sz w:val="18"/>
          <w:szCs w:val="18"/>
        </w:rPr>
        <w:t xml:space="preserve"> </w:t>
      </w:r>
      <w:r w:rsidRPr="00770D1F">
        <w:rPr>
          <w:rFonts w:ascii="Arial" w:hAnsi="Arial" w:cs="Arial"/>
          <w:b w:val="0"/>
          <w:sz w:val="18"/>
          <w:szCs w:val="18"/>
        </w:rPr>
        <w:t xml:space="preserve">городской архив» для </w:t>
      </w:r>
      <w:r w:rsidRPr="00770D1F">
        <w:rPr>
          <w:rFonts w:ascii="Arial" w:hAnsi="Arial" w:cs="Arial"/>
          <w:b w:val="0"/>
          <w:sz w:val="18"/>
          <w:szCs w:val="18"/>
        </w:rPr>
        <w:t>внесения изменений в справочно-поисковые системы</w:t>
      </w:r>
      <w:r w:rsidR="00770D1F">
        <w:rPr>
          <w:rFonts w:ascii="Arial" w:hAnsi="Arial" w:cs="Arial"/>
          <w:b w:val="0"/>
          <w:sz w:val="18"/>
          <w:szCs w:val="18"/>
        </w:rPr>
        <w:t xml:space="preserve"> </w:t>
      </w:r>
      <w:r w:rsidRPr="00770D1F">
        <w:rPr>
          <w:rFonts w:ascii="Arial" w:hAnsi="Arial" w:cs="Arial"/>
          <w:b w:val="0"/>
          <w:sz w:val="18"/>
          <w:szCs w:val="18"/>
        </w:rPr>
        <w:t>архива и использования в работе по предоставлению муниципальных</w:t>
      </w:r>
      <w:r w:rsidR="00770D1F">
        <w:rPr>
          <w:rFonts w:ascii="Arial" w:hAnsi="Arial" w:cs="Arial"/>
          <w:b w:val="0"/>
          <w:sz w:val="18"/>
          <w:szCs w:val="18"/>
        </w:rPr>
        <w:t xml:space="preserve"> </w:t>
      </w:r>
      <w:r w:rsidRPr="00770D1F">
        <w:rPr>
          <w:rFonts w:ascii="Arial" w:hAnsi="Arial" w:cs="Arial"/>
          <w:b w:val="0"/>
          <w:sz w:val="18"/>
          <w:szCs w:val="18"/>
        </w:rPr>
        <w:tab/>
        <w:t>услуг.</w:t>
      </w:r>
    </w:p>
    <w:p w:rsidR="00AB34AA" w:rsidRPr="00770D1F" w:rsidRDefault="00F666B7" w:rsidP="00770D1F">
      <w:pPr>
        <w:pStyle w:val="1"/>
        <w:numPr>
          <w:ilvl w:val="0"/>
          <w:numId w:val="1"/>
        </w:numPr>
        <w:shd w:val="clear" w:color="auto" w:fill="auto"/>
        <w:tabs>
          <w:tab w:val="center" w:pos="1418"/>
          <w:tab w:val="center" w:pos="1843"/>
          <w:tab w:val="left" w:pos="2563"/>
        </w:tabs>
        <w:spacing w:before="0" w:after="0" w:line="240" w:lineRule="auto"/>
        <w:ind w:left="284" w:firstLine="709"/>
        <w:contextualSpacing/>
        <w:jc w:val="both"/>
        <w:rPr>
          <w:rFonts w:ascii="Arial" w:hAnsi="Arial" w:cs="Arial"/>
          <w:b w:val="0"/>
          <w:sz w:val="18"/>
          <w:szCs w:val="18"/>
        </w:rPr>
        <w:sectPr w:rsidR="00AB34AA" w:rsidRPr="00770D1F" w:rsidSect="00770D1F">
          <w:type w:val="continuous"/>
          <w:pgSz w:w="11909" w:h="16838"/>
          <w:pgMar w:top="1787" w:right="710" w:bottom="582" w:left="1276" w:header="0" w:footer="3" w:gutter="0"/>
          <w:cols w:space="720"/>
          <w:noEndnote/>
          <w:docGrid w:linePitch="360"/>
        </w:sectPr>
      </w:pPr>
      <w:proofErr w:type="gramStart"/>
      <w:r w:rsidRPr="00770D1F">
        <w:rPr>
          <w:rFonts w:ascii="Arial" w:hAnsi="Arial" w:cs="Arial"/>
          <w:b w:val="0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</w:t>
      </w:r>
      <w:r w:rsidRPr="00770D1F">
        <w:rPr>
          <w:rFonts w:ascii="Arial" w:hAnsi="Arial" w:cs="Arial"/>
          <w:b w:val="0"/>
          <w:sz w:val="18"/>
          <w:szCs w:val="18"/>
        </w:rPr>
        <w:t>ь» возложить на заместителя главы администрации муниципального образования «Город Астрахань», курирующего аппарат администрации муниципального образования «Город Астрахань, кадровое, правовое, контрольно-документационное, информационное, материально- техни</w:t>
      </w:r>
      <w:r w:rsidRPr="00770D1F">
        <w:rPr>
          <w:rFonts w:ascii="Arial" w:hAnsi="Arial" w:cs="Arial"/>
          <w:b w:val="0"/>
          <w:sz w:val="18"/>
          <w:szCs w:val="18"/>
        </w:rPr>
        <w:t>ческое обеспечение, связь с общественностью, муниципальный контроль.</w:t>
      </w:r>
      <w:proofErr w:type="gramEnd"/>
    </w:p>
    <w:p w:rsidR="00AB34AA" w:rsidRPr="00770D1F" w:rsidRDefault="00AB34AA" w:rsidP="00770D1F">
      <w:pPr>
        <w:tabs>
          <w:tab w:val="center" w:pos="1843"/>
        </w:tabs>
        <w:ind w:left="1276" w:firstLine="142"/>
        <w:contextualSpacing/>
        <w:rPr>
          <w:rFonts w:ascii="Arial" w:hAnsi="Arial" w:cs="Arial"/>
          <w:sz w:val="18"/>
          <w:szCs w:val="18"/>
        </w:rPr>
      </w:pPr>
    </w:p>
    <w:p w:rsidR="00AB34AA" w:rsidRPr="00770D1F" w:rsidRDefault="00AB34AA" w:rsidP="00770D1F">
      <w:pPr>
        <w:contextualSpacing/>
        <w:rPr>
          <w:rFonts w:ascii="Arial" w:hAnsi="Arial" w:cs="Arial"/>
          <w:sz w:val="18"/>
          <w:szCs w:val="18"/>
        </w:rPr>
      </w:pPr>
    </w:p>
    <w:p w:rsidR="00AB34AA" w:rsidRPr="00770D1F" w:rsidRDefault="00AB34AA">
      <w:pPr>
        <w:rPr>
          <w:rFonts w:ascii="Arial" w:hAnsi="Arial" w:cs="Arial"/>
          <w:sz w:val="18"/>
          <w:szCs w:val="18"/>
        </w:rPr>
        <w:sectPr w:rsidR="00AB34AA" w:rsidRPr="00770D1F">
          <w:type w:val="continuous"/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770D1F" w:rsidRPr="00770D1F" w:rsidRDefault="00F666B7" w:rsidP="00770D1F">
      <w:pPr>
        <w:pStyle w:val="1"/>
        <w:shd w:val="clear" w:color="auto" w:fill="auto"/>
        <w:spacing w:before="0" w:after="0" w:line="240" w:lineRule="exact"/>
        <w:ind w:left="100"/>
        <w:jc w:val="right"/>
      </w:pPr>
      <w:r w:rsidRPr="00770D1F">
        <w:rPr>
          <w:rFonts w:ascii="Arial" w:hAnsi="Arial" w:cs="Arial"/>
          <w:sz w:val="18"/>
          <w:szCs w:val="18"/>
        </w:rPr>
        <w:lastRenderedPageBreak/>
        <w:t>И.о. главы администрации</w:t>
      </w:r>
      <w:r w:rsidR="00770D1F" w:rsidRPr="00770D1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770D1F" w:rsidRPr="00770D1F">
        <w:rPr>
          <w:rStyle w:val="BodytextExact"/>
          <w:rFonts w:ascii="Arial" w:hAnsi="Arial" w:cs="Arial"/>
          <w:b/>
          <w:bCs/>
          <w:spacing w:val="0"/>
          <w:sz w:val="18"/>
          <w:szCs w:val="18"/>
        </w:rPr>
        <w:t>С.Б.Агабеков</w:t>
      </w:r>
      <w:proofErr w:type="spellEnd"/>
    </w:p>
    <w:p w:rsidR="00AB34AA" w:rsidRPr="00770D1F" w:rsidRDefault="00AB34AA">
      <w:pPr>
        <w:pStyle w:val="1"/>
        <w:shd w:val="clear" w:color="auto" w:fill="auto"/>
        <w:spacing w:before="0" w:after="0" w:line="260" w:lineRule="exact"/>
        <w:rPr>
          <w:rFonts w:ascii="Arial" w:hAnsi="Arial" w:cs="Arial"/>
          <w:b w:val="0"/>
          <w:sz w:val="18"/>
          <w:szCs w:val="18"/>
        </w:rPr>
      </w:pPr>
    </w:p>
    <w:sectPr w:rsidR="00AB34AA" w:rsidRPr="00770D1F" w:rsidSect="00770D1F">
      <w:type w:val="continuous"/>
      <w:pgSz w:w="11909" w:h="16838"/>
      <w:pgMar w:top="6551" w:right="710" w:bottom="6647" w:left="144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6B7" w:rsidRDefault="00F666B7">
      <w:r>
        <w:separator/>
      </w:r>
    </w:p>
  </w:endnote>
  <w:endnote w:type="continuationSeparator" w:id="0">
    <w:p w:rsidR="00F666B7" w:rsidRDefault="00F66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6B7" w:rsidRDefault="00F666B7"/>
  </w:footnote>
  <w:footnote w:type="continuationSeparator" w:id="0">
    <w:p w:rsidR="00F666B7" w:rsidRDefault="00F666B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803818"/>
    <w:multiLevelType w:val="multilevel"/>
    <w:tmpl w:val="DBACF49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4AA"/>
    <w:rsid w:val="00770D1F"/>
    <w:rsid w:val="00AB34AA"/>
    <w:rsid w:val="00F66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Bodytext2ArialUnicodeMSBold">
    <w:name w:val="Body text (2) + Arial Unicode MS;Bold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0"/>
      <w:w w:val="100"/>
      <w:position w:val="0"/>
      <w:sz w:val="23"/>
      <w:szCs w:val="23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15"/>
      <w:szCs w:val="15"/>
      <w:u w:val="none"/>
    </w:rPr>
  </w:style>
  <w:style w:type="character" w:customStyle="1" w:styleId="Bodytext3SimSun8ptNotBoldItalicSpacing0pt">
    <w:name w:val="Body text (3) + SimSun;8 pt;Not Bold;Italic;Spacing 0 pt"/>
    <w:basedOn w:val="Bodytext3"/>
    <w:rPr>
      <w:rFonts w:ascii="SimSun" w:eastAsia="SimSun" w:hAnsi="SimSun" w:cs="SimSun"/>
      <w:b/>
      <w:bCs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ArialUnicodeMS115ptBoldSpacing0pt">
    <w:name w:val="Heading #1 + Arial Unicode MS;11;5 pt;Bold;Spacing 0 pt"/>
    <w:basedOn w:val="Heading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0"/>
      <w:w w:val="100"/>
      <w:position w:val="0"/>
      <w:sz w:val="23"/>
      <w:szCs w:val="23"/>
      <w:u w:val="none"/>
      <w:lang w:val="ru-RU"/>
    </w:rPr>
  </w:style>
  <w:style w:type="character" w:customStyle="1" w:styleId="Heading1TimesNewRoman11ptBoldItalicSpacing0pt">
    <w:name w:val="Heading #1 + Times New Roman;11 pt;Bold;Italic;Spacing 0 pt"/>
    <w:basedOn w:val="Heading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/>
    </w:rPr>
  </w:style>
  <w:style w:type="character" w:customStyle="1" w:styleId="Heading1ArialUnicodeMS">
    <w:name w:val="Heading #1 + Arial Unicode MS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Bodytext135ptItalic">
    <w:name w:val="Body text + 13;5 pt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Lucida Sans Unicode" w:eastAsia="Lucida Sans Unicode" w:hAnsi="Lucida Sans Unicode" w:cs="Lucida Sans Unicode"/>
      <w:spacing w:val="1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both"/>
    </w:pPr>
    <w:rPr>
      <w:rFonts w:ascii="Times New Roman" w:eastAsia="Times New Roman" w:hAnsi="Times New Roman" w:cs="Times New Roman"/>
      <w:b/>
      <w:bCs/>
      <w:spacing w:val="30"/>
      <w:sz w:val="15"/>
      <w:szCs w:val="1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960" w:line="432" w:lineRule="exact"/>
      <w:ind w:firstLine="2700"/>
      <w:outlineLvl w:val="0"/>
    </w:pPr>
    <w:rPr>
      <w:rFonts w:ascii="Lucida Sans Unicode" w:eastAsia="Lucida Sans Unicode" w:hAnsi="Lucida Sans Unicode" w:cs="Lucida Sans Unicode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after="96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4">
    <w:name w:val="No Spacing"/>
    <w:uiPriority w:val="1"/>
    <w:qFormat/>
    <w:rsid w:val="00770D1F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10"/>
      <w:sz w:val="23"/>
      <w:szCs w:val="23"/>
      <w:u w:val="none"/>
    </w:rPr>
  </w:style>
  <w:style w:type="character" w:customStyle="1" w:styleId="Bodytext2ArialUnicodeMSBold">
    <w:name w:val="Body text (2) + Arial Unicode MS;Bold"/>
    <w:basedOn w:val="Bodytext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0"/>
      <w:w w:val="100"/>
      <w:position w:val="0"/>
      <w:sz w:val="23"/>
      <w:szCs w:val="23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15"/>
      <w:szCs w:val="15"/>
      <w:u w:val="none"/>
    </w:rPr>
  </w:style>
  <w:style w:type="character" w:customStyle="1" w:styleId="Bodytext3SimSun8ptNotBoldItalicSpacing0pt">
    <w:name w:val="Body text (3) + SimSun;8 pt;Not Bold;Italic;Spacing 0 pt"/>
    <w:basedOn w:val="Bodytext3"/>
    <w:rPr>
      <w:rFonts w:ascii="SimSun" w:eastAsia="SimSun" w:hAnsi="SimSun" w:cs="SimSun"/>
      <w:b/>
      <w:bCs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ArialUnicodeMS115ptBoldSpacing0pt">
    <w:name w:val="Heading #1 + Arial Unicode MS;11;5 pt;Bold;Spacing 0 pt"/>
    <w:basedOn w:val="Heading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10"/>
      <w:w w:val="100"/>
      <w:position w:val="0"/>
      <w:sz w:val="23"/>
      <w:szCs w:val="23"/>
      <w:u w:val="none"/>
      <w:lang w:val="ru-RU"/>
    </w:rPr>
  </w:style>
  <w:style w:type="character" w:customStyle="1" w:styleId="Heading1TimesNewRoman11ptBoldItalicSpacing0pt">
    <w:name w:val="Heading #1 + Times New Roman;11 pt;Bold;Italic;Spacing 0 pt"/>
    <w:basedOn w:val="Heading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22"/>
      <w:szCs w:val="22"/>
      <w:u w:val="none"/>
      <w:lang w:val="ru-RU"/>
    </w:rPr>
  </w:style>
  <w:style w:type="character" w:customStyle="1" w:styleId="Heading1ArialUnicodeMS">
    <w:name w:val="Heading #1 + Arial Unicode MS"/>
    <w:basedOn w:val="Heading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NotBoldSpacing0pt">
    <w:name w:val="Body text + Not Bold;Spacing 0 p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6"/>
      <w:szCs w:val="26"/>
      <w:u w:val="none"/>
      <w:lang w:val="ru-RU"/>
    </w:rPr>
  </w:style>
  <w:style w:type="character" w:customStyle="1" w:styleId="Bodytext135ptItalic">
    <w:name w:val="Body text + 13;5 pt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4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Lucida Sans Unicode" w:eastAsia="Lucida Sans Unicode" w:hAnsi="Lucida Sans Unicode" w:cs="Lucida Sans Unicode"/>
      <w:spacing w:val="10"/>
      <w:sz w:val="23"/>
      <w:szCs w:val="23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both"/>
    </w:pPr>
    <w:rPr>
      <w:rFonts w:ascii="Times New Roman" w:eastAsia="Times New Roman" w:hAnsi="Times New Roman" w:cs="Times New Roman"/>
      <w:b/>
      <w:bCs/>
      <w:spacing w:val="30"/>
      <w:sz w:val="15"/>
      <w:szCs w:val="1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960" w:line="432" w:lineRule="exact"/>
      <w:ind w:firstLine="2700"/>
      <w:outlineLvl w:val="0"/>
    </w:pPr>
    <w:rPr>
      <w:rFonts w:ascii="Lucida Sans Unicode" w:eastAsia="Lucida Sans Unicode" w:hAnsi="Lucida Sans Unicode" w:cs="Lucida Sans Unicode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60" w:after="960" w:line="322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4">
    <w:name w:val="No Spacing"/>
    <w:uiPriority w:val="1"/>
    <w:qFormat/>
    <w:rsid w:val="00770D1F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2018-04-26T08:42:00Z</dcterms:created>
  <dcterms:modified xsi:type="dcterms:W3CDTF">2018-04-26T08:52:00Z</dcterms:modified>
</cp:coreProperties>
</file>