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5D99" w:rsidRPr="00100A06" w:rsidRDefault="00685D99" w:rsidP="00685D99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100A06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Администрация муниципального образования «Город Астрахань»</w:t>
      </w:r>
    </w:p>
    <w:p w:rsidR="00685D99" w:rsidRPr="00100A06" w:rsidRDefault="00685D99" w:rsidP="00685D99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100A06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ПОСТАНОВЛЕНИЕ</w:t>
      </w:r>
      <w:bookmarkStart w:id="0" w:name="_GoBack"/>
      <w:bookmarkEnd w:id="0"/>
    </w:p>
    <w:p w:rsidR="00685D99" w:rsidRPr="00100A06" w:rsidRDefault="00685D99" w:rsidP="00685D99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100A06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27 марта 2017 года № 1847 </w:t>
      </w:r>
    </w:p>
    <w:p w:rsidR="00685D99" w:rsidRPr="00100A06" w:rsidRDefault="00685D99" w:rsidP="00685D99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100A06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«О внесении изменений в Реестр муниципальных маршрутов</w:t>
      </w:r>
    </w:p>
    <w:p w:rsidR="00685D99" w:rsidRPr="00100A06" w:rsidRDefault="00685D99" w:rsidP="00685D99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100A06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регулярных перевозок в муниципальном образовании </w:t>
      </w:r>
    </w:p>
    <w:p w:rsidR="00685D99" w:rsidRPr="00100A06" w:rsidRDefault="00685D99" w:rsidP="00685D99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100A06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«Город Астрахань» об исключении ИП Вдовина П.В.»</w:t>
      </w:r>
    </w:p>
    <w:p w:rsidR="00685D99" w:rsidRPr="00100A06" w:rsidRDefault="00685D99" w:rsidP="00685D99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100A06">
        <w:rPr>
          <w:rFonts w:ascii="Arial" w:hAnsi="Arial" w:cs="Arial"/>
          <w:color w:val="000000"/>
          <w:spacing w:val="4"/>
          <w:sz w:val="18"/>
          <w:szCs w:val="18"/>
        </w:rPr>
        <w:t>Руководствуясь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Гражданским кодексом Российской Федерации, постановлением администрации муниципального образования «Город Астрахань» от 24.12.2015 № 9025 «О ведении реестра муниципальных маршрутов регулярных перевозок в муниципальном образовании «Город Астрахань», в связи с обращением уполномоченного участника договора простого товарищества инди</w:t>
      </w:r>
      <w:r w:rsidRPr="00100A06">
        <w:rPr>
          <w:rFonts w:ascii="Arial" w:hAnsi="Arial" w:cs="Arial"/>
          <w:color w:val="000000"/>
          <w:spacing w:val="5"/>
          <w:sz w:val="18"/>
          <w:szCs w:val="18"/>
        </w:rPr>
        <w:t xml:space="preserve">видуальных предпринимателей, осуществляющих перевозки пассажиров и багажа на муниципальном маршруте регулярных перевозок маршрута № 58с, </w:t>
      </w:r>
      <w:proofErr w:type="spellStart"/>
      <w:r w:rsidRPr="00100A06">
        <w:rPr>
          <w:rFonts w:ascii="Arial" w:hAnsi="Arial" w:cs="Arial"/>
          <w:color w:val="000000"/>
          <w:spacing w:val="5"/>
          <w:sz w:val="18"/>
          <w:szCs w:val="18"/>
        </w:rPr>
        <w:t>Ращепкиной</w:t>
      </w:r>
      <w:proofErr w:type="spellEnd"/>
      <w:r w:rsidRPr="00100A06">
        <w:rPr>
          <w:rFonts w:ascii="Arial" w:hAnsi="Arial" w:cs="Arial"/>
          <w:color w:val="000000"/>
          <w:spacing w:val="5"/>
          <w:sz w:val="18"/>
          <w:szCs w:val="18"/>
        </w:rPr>
        <w:t xml:space="preserve"> Е.Л</w:t>
      </w:r>
      <w:r w:rsidRPr="00100A06">
        <w:rPr>
          <w:rFonts w:ascii="Arial" w:hAnsi="Arial" w:cs="Arial"/>
          <w:color w:val="000000"/>
          <w:spacing w:val="4"/>
          <w:sz w:val="18"/>
          <w:szCs w:val="18"/>
        </w:rPr>
        <w:t>. от 13.02.2017 № 03-02-04-76, ПОСТАНОВЛЯЮ:</w:t>
      </w:r>
    </w:p>
    <w:p w:rsidR="00685D99" w:rsidRPr="00100A06" w:rsidRDefault="00685D99" w:rsidP="00685D99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100A06">
        <w:rPr>
          <w:rFonts w:ascii="Arial" w:hAnsi="Arial" w:cs="Arial"/>
          <w:color w:val="000000"/>
          <w:spacing w:val="4"/>
          <w:sz w:val="18"/>
          <w:szCs w:val="18"/>
        </w:rPr>
        <w:t>1. Управлению транспорта и пассажирских перевозок администрации муниципального образования «Город Астрахань»:</w:t>
      </w:r>
    </w:p>
    <w:p w:rsidR="00685D99" w:rsidRPr="00100A06" w:rsidRDefault="00685D99" w:rsidP="00685D99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100A06">
        <w:rPr>
          <w:rFonts w:ascii="Arial" w:hAnsi="Arial" w:cs="Arial"/>
          <w:color w:val="000000"/>
          <w:spacing w:val="4"/>
          <w:sz w:val="18"/>
          <w:szCs w:val="18"/>
        </w:rPr>
        <w:t xml:space="preserve">1.1. В течение пяти дней с момента принятия настоящего постановления администрации муниципального образования «Город Астрахань» внести изменения в Реестр муниципальных маршрутов регулярных перевозок в муниципальном образовании «Город Астрахань» согласно </w:t>
      </w:r>
      <w:proofErr w:type="gramStart"/>
      <w:r w:rsidRPr="00100A06">
        <w:rPr>
          <w:rFonts w:ascii="Arial" w:hAnsi="Arial" w:cs="Arial"/>
          <w:color w:val="000000"/>
          <w:spacing w:val="4"/>
          <w:sz w:val="18"/>
          <w:szCs w:val="18"/>
        </w:rPr>
        <w:t>приложению</w:t>
      </w:r>
      <w:proofErr w:type="gramEnd"/>
      <w:r w:rsidRPr="00100A06">
        <w:rPr>
          <w:rFonts w:ascii="Arial" w:hAnsi="Arial" w:cs="Arial"/>
          <w:color w:val="000000"/>
          <w:spacing w:val="4"/>
          <w:sz w:val="18"/>
          <w:szCs w:val="18"/>
        </w:rPr>
        <w:t xml:space="preserve"> к настоящему постановлению администрации муниципального образования «Город Астрахань».</w:t>
      </w:r>
    </w:p>
    <w:p w:rsidR="00685D99" w:rsidRPr="00100A06" w:rsidRDefault="00685D99" w:rsidP="00685D99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100A06">
        <w:rPr>
          <w:rFonts w:ascii="Arial" w:hAnsi="Arial" w:cs="Arial"/>
          <w:color w:val="000000"/>
          <w:spacing w:val="4"/>
          <w:sz w:val="18"/>
          <w:szCs w:val="18"/>
        </w:rPr>
        <w:t xml:space="preserve">1.2. Уведомить уполномоченного участника договора простого товарищества индивидуальных предпринимателей, осуществляющих перевозки пассажиров и багажа на муниципальном маршруте регулярных перевозок № 58с, </w:t>
      </w:r>
      <w:proofErr w:type="spellStart"/>
      <w:r w:rsidRPr="00100A06">
        <w:rPr>
          <w:rFonts w:ascii="Arial" w:hAnsi="Arial" w:cs="Arial"/>
          <w:color w:val="000000"/>
          <w:spacing w:val="4"/>
          <w:sz w:val="18"/>
          <w:szCs w:val="18"/>
        </w:rPr>
        <w:t>Ращепкину</w:t>
      </w:r>
      <w:proofErr w:type="spellEnd"/>
      <w:r w:rsidRPr="00100A06">
        <w:rPr>
          <w:rFonts w:ascii="Arial" w:hAnsi="Arial" w:cs="Arial"/>
          <w:color w:val="000000"/>
          <w:spacing w:val="4"/>
          <w:sz w:val="18"/>
          <w:szCs w:val="18"/>
        </w:rPr>
        <w:t xml:space="preserve"> Е.Л. не позднее семи дней с момента принятия настоящего постановления администрации муниципального образования «Город Астрахань».</w:t>
      </w:r>
    </w:p>
    <w:p w:rsidR="00685D99" w:rsidRPr="00100A06" w:rsidRDefault="00685D99" w:rsidP="00685D99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100A06">
        <w:rPr>
          <w:rFonts w:ascii="Arial" w:hAnsi="Arial" w:cs="Arial"/>
          <w:color w:val="000000"/>
          <w:spacing w:val="4"/>
          <w:sz w:val="18"/>
          <w:szCs w:val="18"/>
        </w:rPr>
        <w:t>2. Управлению информационной политики администрации муниципального образования «Город Астрахань»:</w:t>
      </w:r>
    </w:p>
    <w:p w:rsidR="00685D99" w:rsidRPr="00100A06" w:rsidRDefault="00685D99" w:rsidP="00685D99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100A06">
        <w:rPr>
          <w:rFonts w:ascii="Arial" w:hAnsi="Arial" w:cs="Arial"/>
          <w:color w:val="000000"/>
          <w:spacing w:val="4"/>
          <w:sz w:val="18"/>
          <w:szCs w:val="18"/>
        </w:rPr>
        <w:t>2.1. Не позднее семи дней со дня принятия настоящего постановления администрации муниципального образования «Город Астрахань» разместить его на официальном сайте администрации муниципального образования «Город Астрахань».</w:t>
      </w:r>
    </w:p>
    <w:p w:rsidR="00685D99" w:rsidRPr="00100A06" w:rsidRDefault="00685D99" w:rsidP="00685D99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100A06">
        <w:rPr>
          <w:rFonts w:ascii="Arial" w:hAnsi="Arial" w:cs="Arial"/>
          <w:color w:val="000000"/>
          <w:spacing w:val="4"/>
          <w:sz w:val="18"/>
          <w:szCs w:val="18"/>
        </w:rPr>
        <w:t>2.2. 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685D99" w:rsidRPr="00100A06" w:rsidRDefault="00685D99" w:rsidP="00685D99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100A06">
        <w:rPr>
          <w:rFonts w:ascii="Arial" w:hAnsi="Arial" w:cs="Arial"/>
          <w:color w:val="000000"/>
          <w:spacing w:val="4"/>
          <w:sz w:val="18"/>
          <w:szCs w:val="18"/>
        </w:rPr>
        <w:t>3. Настоящее постановление администрации муниципального образования «Город Астрахань» вступает в силу со дня официального опубликования.</w:t>
      </w:r>
    </w:p>
    <w:p w:rsidR="00685D99" w:rsidRPr="00100A06" w:rsidRDefault="00685D99" w:rsidP="00685D99">
      <w:pPr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100A06">
        <w:rPr>
          <w:rFonts w:ascii="Arial" w:hAnsi="Arial" w:cs="Arial"/>
          <w:b/>
          <w:bCs/>
          <w:color w:val="000000"/>
          <w:spacing w:val="4"/>
          <w:sz w:val="18"/>
          <w:szCs w:val="18"/>
        </w:rPr>
        <w:t>Глава администрации О.А. ПОЛУМОРДВИНОВ</w:t>
      </w:r>
    </w:p>
    <w:p w:rsidR="00685D99" w:rsidRDefault="00685D99" w:rsidP="00685D99">
      <w:pPr>
        <w:autoSpaceDE w:val="0"/>
        <w:autoSpaceDN w:val="0"/>
        <w:adjustRightInd w:val="0"/>
        <w:spacing w:after="0" w:line="190" w:lineRule="atLeast"/>
        <w:ind w:left="566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</w:p>
    <w:p w:rsidR="00685D99" w:rsidRDefault="00685D99" w:rsidP="00685D99">
      <w:pPr>
        <w:autoSpaceDE w:val="0"/>
        <w:autoSpaceDN w:val="0"/>
        <w:adjustRightInd w:val="0"/>
        <w:spacing w:after="0" w:line="190" w:lineRule="atLeast"/>
        <w:ind w:left="566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</w:p>
    <w:p w:rsidR="00685D99" w:rsidRDefault="00685D99" w:rsidP="00685D99">
      <w:pPr>
        <w:autoSpaceDE w:val="0"/>
        <w:autoSpaceDN w:val="0"/>
        <w:adjustRightInd w:val="0"/>
        <w:spacing w:after="0" w:line="190" w:lineRule="atLeast"/>
        <w:ind w:left="566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</w:p>
    <w:p w:rsidR="00685D99" w:rsidRDefault="00685D99" w:rsidP="00685D99">
      <w:pPr>
        <w:autoSpaceDE w:val="0"/>
        <w:autoSpaceDN w:val="0"/>
        <w:adjustRightInd w:val="0"/>
        <w:spacing w:after="0" w:line="190" w:lineRule="atLeast"/>
        <w:ind w:left="566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</w:p>
    <w:p w:rsidR="00685D99" w:rsidRDefault="00685D99" w:rsidP="00685D99">
      <w:pPr>
        <w:autoSpaceDE w:val="0"/>
        <w:autoSpaceDN w:val="0"/>
        <w:adjustRightInd w:val="0"/>
        <w:spacing w:after="0" w:line="190" w:lineRule="atLeast"/>
        <w:ind w:left="566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</w:p>
    <w:p w:rsidR="00685D99" w:rsidRDefault="00685D99" w:rsidP="00685D99">
      <w:pPr>
        <w:autoSpaceDE w:val="0"/>
        <w:autoSpaceDN w:val="0"/>
        <w:adjustRightInd w:val="0"/>
        <w:spacing w:after="0" w:line="190" w:lineRule="atLeast"/>
        <w:ind w:left="566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</w:p>
    <w:p w:rsidR="00685D99" w:rsidRDefault="00685D99" w:rsidP="00685D99">
      <w:pPr>
        <w:autoSpaceDE w:val="0"/>
        <w:autoSpaceDN w:val="0"/>
        <w:adjustRightInd w:val="0"/>
        <w:spacing w:after="0" w:line="190" w:lineRule="atLeast"/>
        <w:ind w:left="566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</w:p>
    <w:p w:rsidR="00685D99" w:rsidRDefault="00685D99" w:rsidP="00685D99">
      <w:pPr>
        <w:autoSpaceDE w:val="0"/>
        <w:autoSpaceDN w:val="0"/>
        <w:adjustRightInd w:val="0"/>
        <w:spacing w:after="0" w:line="190" w:lineRule="atLeast"/>
        <w:ind w:left="566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</w:p>
    <w:p w:rsidR="00685D99" w:rsidRDefault="00685D99" w:rsidP="00685D99">
      <w:pPr>
        <w:autoSpaceDE w:val="0"/>
        <w:autoSpaceDN w:val="0"/>
        <w:adjustRightInd w:val="0"/>
        <w:spacing w:after="0" w:line="190" w:lineRule="atLeast"/>
        <w:ind w:left="566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</w:p>
    <w:p w:rsidR="00685D99" w:rsidRDefault="00685D99" w:rsidP="00685D99">
      <w:pPr>
        <w:autoSpaceDE w:val="0"/>
        <w:autoSpaceDN w:val="0"/>
        <w:adjustRightInd w:val="0"/>
        <w:spacing w:after="0" w:line="190" w:lineRule="atLeast"/>
        <w:ind w:left="566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</w:p>
    <w:p w:rsidR="00685D99" w:rsidRDefault="00685D99" w:rsidP="00685D99">
      <w:pPr>
        <w:autoSpaceDE w:val="0"/>
        <w:autoSpaceDN w:val="0"/>
        <w:adjustRightInd w:val="0"/>
        <w:spacing w:after="0" w:line="190" w:lineRule="atLeast"/>
        <w:ind w:left="566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</w:p>
    <w:p w:rsidR="00685D99" w:rsidRDefault="00685D99" w:rsidP="00685D99">
      <w:pPr>
        <w:autoSpaceDE w:val="0"/>
        <w:autoSpaceDN w:val="0"/>
        <w:adjustRightInd w:val="0"/>
        <w:spacing w:after="0" w:line="190" w:lineRule="atLeast"/>
        <w:ind w:left="566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</w:p>
    <w:p w:rsidR="00685D99" w:rsidRDefault="00685D99" w:rsidP="00685D99">
      <w:pPr>
        <w:autoSpaceDE w:val="0"/>
        <w:autoSpaceDN w:val="0"/>
        <w:adjustRightInd w:val="0"/>
        <w:spacing w:after="0" w:line="190" w:lineRule="atLeast"/>
        <w:ind w:left="566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</w:p>
    <w:p w:rsidR="00685D99" w:rsidRDefault="00685D99" w:rsidP="00685D99">
      <w:pPr>
        <w:autoSpaceDE w:val="0"/>
        <w:autoSpaceDN w:val="0"/>
        <w:adjustRightInd w:val="0"/>
        <w:spacing w:after="0" w:line="190" w:lineRule="atLeast"/>
        <w:ind w:left="566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</w:p>
    <w:p w:rsidR="00685D99" w:rsidRDefault="00685D99" w:rsidP="00685D99">
      <w:pPr>
        <w:autoSpaceDE w:val="0"/>
        <w:autoSpaceDN w:val="0"/>
        <w:adjustRightInd w:val="0"/>
        <w:spacing w:after="0" w:line="190" w:lineRule="atLeast"/>
        <w:ind w:left="566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</w:p>
    <w:p w:rsidR="00685D99" w:rsidRDefault="00685D99" w:rsidP="00685D99">
      <w:pPr>
        <w:autoSpaceDE w:val="0"/>
        <w:autoSpaceDN w:val="0"/>
        <w:adjustRightInd w:val="0"/>
        <w:spacing w:after="0" w:line="190" w:lineRule="atLeast"/>
        <w:ind w:left="566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</w:p>
    <w:p w:rsidR="00685D99" w:rsidRDefault="00685D99" w:rsidP="00685D99">
      <w:pPr>
        <w:autoSpaceDE w:val="0"/>
        <w:autoSpaceDN w:val="0"/>
        <w:adjustRightInd w:val="0"/>
        <w:spacing w:after="0" w:line="190" w:lineRule="atLeast"/>
        <w:ind w:left="566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</w:p>
    <w:p w:rsidR="00685D99" w:rsidRDefault="00685D99" w:rsidP="00685D99">
      <w:pPr>
        <w:autoSpaceDE w:val="0"/>
        <w:autoSpaceDN w:val="0"/>
        <w:adjustRightInd w:val="0"/>
        <w:spacing w:after="0" w:line="190" w:lineRule="atLeast"/>
        <w:ind w:left="566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</w:p>
    <w:p w:rsidR="00685D99" w:rsidRDefault="00685D99" w:rsidP="00685D99">
      <w:pPr>
        <w:autoSpaceDE w:val="0"/>
        <w:autoSpaceDN w:val="0"/>
        <w:adjustRightInd w:val="0"/>
        <w:spacing w:after="0" w:line="190" w:lineRule="atLeast"/>
        <w:ind w:left="566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</w:p>
    <w:p w:rsidR="00685D99" w:rsidRDefault="00685D99" w:rsidP="00685D99">
      <w:pPr>
        <w:autoSpaceDE w:val="0"/>
        <w:autoSpaceDN w:val="0"/>
        <w:adjustRightInd w:val="0"/>
        <w:spacing w:after="0" w:line="190" w:lineRule="atLeast"/>
        <w:ind w:left="566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</w:p>
    <w:p w:rsidR="00685D99" w:rsidRDefault="00685D99" w:rsidP="00685D99">
      <w:pPr>
        <w:autoSpaceDE w:val="0"/>
        <w:autoSpaceDN w:val="0"/>
        <w:adjustRightInd w:val="0"/>
        <w:spacing w:after="0" w:line="190" w:lineRule="atLeast"/>
        <w:ind w:left="566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</w:p>
    <w:p w:rsidR="00685D99" w:rsidRDefault="00685D99" w:rsidP="00685D99">
      <w:pPr>
        <w:autoSpaceDE w:val="0"/>
        <w:autoSpaceDN w:val="0"/>
        <w:adjustRightInd w:val="0"/>
        <w:spacing w:after="0" w:line="190" w:lineRule="atLeast"/>
        <w:ind w:left="566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</w:p>
    <w:p w:rsidR="00685D99" w:rsidRDefault="00685D99" w:rsidP="00685D99">
      <w:pPr>
        <w:autoSpaceDE w:val="0"/>
        <w:autoSpaceDN w:val="0"/>
        <w:adjustRightInd w:val="0"/>
        <w:spacing w:after="0" w:line="190" w:lineRule="atLeast"/>
        <w:ind w:left="566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</w:p>
    <w:p w:rsidR="00685D99" w:rsidRDefault="00685D99" w:rsidP="00685D99">
      <w:pPr>
        <w:autoSpaceDE w:val="0"/>
        <w:autoSpaceDN w:val="0"/>
        <w:adjustRightInd w:val="0"/>
        <w:spacing w:after="0" w:line="190" w:lineRule="atLeast"/>
        <w:ind w:left="566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</w:p>
    <w:p w:rsidR="00685D99" w:rsidRDefault="00685D99" w:rsidP="00685D99">
      <w:pPr>
        <w:autoSpaceDE w:val="0"/>
        <w:autoSpaceDN w:val="0"/>
        <w:adjustRightInd w:val="0"/>
        <w:spacing w:after="0" w:line="190" w:lineRule="atLeast"/>
        <w:ind w:left="566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</w:p>
    <w:p w:rsidR="00685D99" w:rsidRDefault="00685D99" w:rsidP="00685D99">
      <w:pPr>
        <w:autoSpaceDE w:val="0"/>
        <w:autoSpaceDN w:val="0"/>
        <w:adjustRightInd w:val="0"/>
        <w:spacing w:after="0" w:line="190" w:lineRule="atLeast"/>
        <w:ind w:left="566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</w:p>
    <w:p w:rsidR="00685D99" w:rsidRDefault="00685D99" w:rsidP="00685D99">
      <w:pPr>
        <w:autoSpaceDE w:val="0"/>
        <w:autoSpaceDN w:val="0"/>
        <w:adjustRightInd w:val="0"/>
        <w:spacing w:after="0" w:line="190" w:lineRule="atLeast"/>
        <w:ind w:left="566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</w:p>
    <w:p w:rsidR="00685D99" w:rsidRDefault="00685D99" w:rsidP="00685D99">
      <w:pPr>
        <w:autoSpaceDE w:val="0"/>
        <w:autoSpaceDN w:val="0"/>
        <w:adjustRightInd w:val="0"/>
        <w:spacing w:after="0" w:line="190" w:lineRule="atLeast"/>
        <w:ind w:left="566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</w:p>
    <w:p w:rsidR="00685D99" w:rsidRDefault="00685D99" w:rsidP="00685D99">
      <w:pPr>
        <w:autoSpaceDE w:val="0"/>
        <w:autoSpaceDN w:val="0"/>
        <w:adjustRightInd w:val="0"/>
        <w:spacing w:after="0" w:line="190" w:lineRule="atLeast"/>
        <w:ind w:left="566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</w:p>
    <w:p w:rsidR="00685D99" w:rsidRDefault="00685D99" w:rsidP="00685D99">
      <w:pPr>
        <w:autoSpaceDE w:val="0"/>
        <w:autoSpaceDN w:val="0"/>
        <w:adjustRightInd w:val="0"/>
        <w:spacing w:after="0" w:line="190" w:lineRule="atLeast"/>
        <w:ind w:left="566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</w:p>
    <w:p w:rsidR="00685D99" w:rsidRDefault="00685D99" w:rsidP="00685D99">
      <w:pPr>
        <w:autoSpaceDE w:val="0"/>
        <w:autoSpaceDN w:val="0"/>
        <w:adjustRightInd w:val="0"/>
        <w:spacing w:after="0" w:line="190" w:lineRule="atLeast"/>
        <w:ind w:left="566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</w:p>
    <w:p w:rsidR="00685D99" w:rsidRDefault="00685D99" w:rsidP="00685D99">
      <w:pPr>
        <w:autoSpaceDE w:val="0"/>
        <w:autoSpaceDN w:val="0"/>
        <w:adjustRightInd w:val="0"/>
        <w:spacing w:after="0" w:line="190" w:lineRule="atLeast"/>
        <w:ind w:left="566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</w:p>
    <w:p w:rsidR="00685D99" w:rsidRDefault="00685D99" w:rsidP="00685D99">
      <w:pPr>
        <w:autoSpaceDE w:val="0"/>
        <w:autoSpaceDN w:val="0"/>
        <w:adjustRightInd w:val="0"/>
        <w:spacing w:after="0" w:line="190" w:lineRule="atLeast"/>
        <w:ind w:left="566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</w:p>
    <w:p w:rsidR="00685D99" w:rsidRDefault="00685D99" w:rsidP="00685D99">
      <w:pPr>
        <w:autoSpaceDE w:val="0"/>
        <w:autoSpaceDN w:val="0"/>
        <w:adjustRightInd w:val="0"/>
        <w:spacing w:after="0" w:line="190" w:lineRule="atLeast"/>
        <w:ind w:left="566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  <w:sectPr w:rsidR="00685D99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685D99" w:rsidRPr="00100A06" w:rsidRDefault="00685D99" w:rsidP="00685D99">
      <w:pPr>
        <w:autoSpaceDE w:val="0"/>
        <w:autoSpaceDN w:val="0"/>
        <w:adjustRightInd w:val="0"/>
        <w:spacing w:after="0" w:line="190" w:lineRule="atLeast"/>
        <w:ind w:left="566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100A06">
        <w:rPr>
          <w:rFonts w:ascii="Arial" w:hAnsi="Arial" w:cs="Arial"/>
          <w:color w:val="000000"/>
          <w:spacing w:val="4"/>
          <w:sz w:val="18"/>
          <w:szCs w:val="18"/>
        </w:rPr>
        <w:lastRenderedPageBreak/>
        <w:t>Приложение к постановлению администрации муниципального образования «Город Астрахань»</w:t>
      </w:r>
    </w:p>
    <w:p w:rsidR="00685D99" w:rsidRPr="00100A06" w:rsidRDefault="00685D99" w:rsidP="00685D99">
      <w:pPr>
        <w:autoSpaceDE w:val="0"/>
        <w:autoSpaceDN w:val="0"/>
        <w:adjustRightInd w:val="0"/>
        <w:spacing w:after="0" w:line="190" w:lineRule="atLeast"/>
        <w:ind w:left="566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100A06">
        <w:rPr>
          <w:rFonts w:ascii="Arial" w:hAnsi="Arial" w:cs="Arial"/>
          <w:color w:val="000000"/>
          <w:spacing w:val="4"/>
          <w:sz w:val="18"/>
          <w:szCs w:val="18"/>
        </w:rPr>
        <w:t>от 27.03.2017 № 1847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1"/>
        <w:gridCol w:w="229"/>
        <w:gridCol w:w="250"/>
        <w:gridCol w:w="7088"/>
        <w:gridCol w:w="3834"/>
        <w:gridCol w:w="284"/>
        <w:gridCol w:w="283"/>
        <w:gridCol w:w="205"/>
        <w:gridCol w:w="284"/>
        <w:gridCol w:w="283"/>
        <w:gridCol w:w="223"/>
        <w:gridCol w:w="870"/>
        <w:gridCol w:w="341"/>
        <w:gridCol w:w="363"/>
      </w:tblGrid>
      <w:tr w:rsidR="00685D99" w:rsidRPr="00100A06" w:rsidTr="00031C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685D99" w:rsidRPr="00100A06" w:rsidRDefault="00685D99" w:rsidP="00031C73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100A06">
              <w:rPr>
                <w:rFonts w:ascii="Arial" w:hAnsi="Arial" w:cs="Arial"/>
                <w:color w:val="000000"/>
                <w:w w:val="90"/>
                <w:sz w:val="16"/>
                <w:szCs w:val="16"/>
              </w:rPr>
              <w:t>166</w:t>
            </w:r>
          </w:p>
        </w:tc>
        <w:tc>
          <w:tcPr>
            <w:tcW w:w="2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685D99" w:rsidRPr="00100A06" w:rsidRDefault="00685D99" w:rsidP="00031C73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100A06">
              <w:rPr>
                <w:rFonts w:ascii="Arial" w:hAnsi="Arial" w:cs="Arial"/>
                <w:color w:val="000000"/>
                <w:w w:val="90"/>
                <w:sz w:val="16"/>
                <w:szCs w:val="16"/>
              </w:rPr>
              <w:t>58с</w:t>
            </w:r>
          </w:p>
        </w:tc>
        <w:tc>
          <w:tcPr>
            <w:tcW w:w="2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685D99" w:rsidRPr="00100A06" w:rsidRDefault="00685D99" w:rsidP="00031C73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100A06">
              <w:rPr>
                <w:rFonts w:ascii="Arial" w:hAnsi="Arial" w:cs="Arial"/>
                <w:color w:val="000000"/>
                <w:w w:val="90"/>
                <w:sz w:val="16"/>
                <w:szCs w:val="16"/>
              </w:rPr>
              <w:t xml:space="preserve"> АЦКК - З-Д «10 ЛЕТ ОКТЯБРЯ»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85D99" w:rsidRPr="00100A06" w:rsidRDefault="00685D99" w:rsidP="00031C73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100A06">
              <w:rPr>
                <w:rFonts w:ascii="Arial" w:hAnsi="Arial" w:cs="Arial"/>
                <w:color w:val="000000"/>
                <w:w w:val="90"/>
                <w:sz w:val="16"/>
                <w:szCs w:val="16"/>
              </w:rPr>
              <w:t xml:space="preserve">В прямом направлении: «КАФЕ «РОМАШКА»; «ПР. БУМАЖНИКОВ»; «ХИМИКОВ»; «6-Й МИКРОРАЙОН»; «ГАГАРИНА (СОЛЯНКА)»; «ПЕРЕУЛОК ЧАПАЕВА»; «ПОЧТОВОЕ ОТДЕЛЕНИЕ № 50»; «ШКОЛА № 20»; «ВОЛЖСКИЕ ЗОРИ»; «МАРШАКА»; «БИБИВЭЛ»; «ПОДВОЙСКОГО»; «ГЕОЛОГОВ»; «СТРОИТЕЛЬНАЯ»; «КОЛХОЗ ИМ. ЛЕНИНА»; «НИКОЛАЕВСКОЕ ШОССЕ»; «СОЛЯНКА»; ««МАГАЗИН «МАКСИМУМ»; «КРЫЛОВА»; «З-Д КАСПРЫБТАРА»; «СРЕДНЯЯ ОБЩЕОБРАЗОВАТЕЛЬНАЯ ШКОЛА № 64»; «ТРУСОВСКИЙ ХЛЕБОЗАВОД»; «КАФЕ «ВСТРЕЧА»; «ПЕРЕУЛОК НАЛЬЧИКСКИЙ»; «ПИРОГОВА, 91»; «ПЕНСИОННЫЙ ФОНД (ТРУСОВСКИЙ РАЙОН)»; «ПЕРЕУЛОК БАКИНСКИЙ»; «ПИРОГОВА, 147»; «ПИРОГОВА»; «МОСТСТРОЙ»; «З-Д ИМ. ЛЕНИНА»; «ШКОЛА № 55»; «НЕФТЕБАЗА № 5»; «ПЕНЗЕНСКАЯ»; «ПОС. ПЕРВОМАЙСКИЙ»; «МАСТЕРСКИЕ ИМЕНИ АРТЕМА СЕРГЕЕВА»; «КОЛОМЕНСКАЯ»; «З-Д ИМ. 10 ЛЕТ ОКТЯБРЯ»; «ИФНС ПО ТРУСОВСКОМУ РАЙОНУ»; «БУТЛЕРОВА»; «ЦДО № 3»; «КАПИТАНСКАЯ»; «МИКРОРАЙОН ПАРОХОДСТВА» </w:t>
            </w:r>
          </w:p>
        </w:tc>
        <w:tc>
          <w:tcPr>
            <w:tcW w:w="3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85D99" w:rsidRPr="00100A06" w:rsidRDefault="00685D99" w:rsidP="00031C73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100A06">
              <w:rPr>
                <w:rFonts w:ascii="Arial" w:hAnsi="Arial" w:cs="Arial"/>
                <w:color w:val="000000"/>
                <w:w w:val="90"/>
                <w:sz w:val="16"/>
                <w:szCs w:val="16"/>
              </w:rPr>
              <w:t xml:space="preserve">В прямом направлении: </w:t>
            </w:r>
            <w:proofErr w:type="gramStart"/>
            <w:r w:rsidRPr="00100A06">
              <w:rPr>
                <w:rFonts w:ascii="Arial" w:hAnsi="Arial" w:cs="Arial"/>
                <w:color w:val="000000"/>
                <w:w w:val="90"/>
                <w:sz w:val="16"/>
                <w:szCs w:val="16"/>
              </w:rPr>
              <w:t>М-Н</w:t>
            </w:r>
            <w:proofErr w:type="gramEnd"/>
            <w:r w:rsidRPr="00100A06">
              <w:rPr>
                <w:rFonts w:ascii="Arial" w:hAnsi="Arial" w:cs="Arial"/>
                <w:color w:val="000000"/>
                <w:w w:val="90"/>
                <w:sz w:val="16"/>
                <w:szCs w:val="16"/>
              </w:rPr>
              <w:t xml:space="preserve"> «ГОРИЗОНТ»; ПР. БУМАЖНИКОВ; УЛ. МАГИСТРАЛЬНАЯ; 6-Й МИКРОРАЙОН; УЛ. МАГИСТРАЛЬНАЯ; УЛ. ГАГАРИНА; УЛ. ВОЛЖСКИХ ЗОРЬ; УЛ. ГЕОЛОГОВ; УЛ. ДЕЛЕГАТСКАЯ; УЛ. МАГИСТРАЛЬНАЯ; УЛ. ПУШКИНА; УЛ. К. МАРКСА; УЛ. ПИРОГОВА; УЛ. ЛЕПЕХИНСКАЯ; УЛ. ПИРОГОВА; ПЕР. УЛЬЯНОВСКИЙ; УЛ. ДЗЕРЖИНСКОГО; ПЛ. ЗАВОДСКАЯ; УЛ. НОГИНСКАЯ; УЛ. ЛЕНИНА; УЛ. КОЛОМЕНСКАЯ; УЛ. Н. ВЕТОШНИКОВА  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85D99" w:rsidRPr="00100A06" w:rsidRDefault="00685D99" w:rsidP="00031C73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100A06">
              <w:rPr>
                <w:rFonts w:ascii="Arial" w:hAnsi="Arial" w:cs="Arial"/>
                <w:color w:val="000000"/>
                <w:w w:val="90"/>
                <w:sz w:val="16"/>
                <w:szCs w:val="16"/>
              </w:rPr>
              <w:t>20</w:t>
            </w:r>
          </w:p>
        </w:tc>
        <w:tc>
          <w:tcPr>
            <w:tcW w:w="2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685D99" w:rsidRPr="00100A06" w:rsidRDefault="00685D99" w:rsidP="00031C73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100A06">
              <w:rPr>
                <w:rFonts w:ascii="Arial" w:hAnsi="Arial" w:cs="Arial"/>
                <w:color w:val="000000"/>
                <w:w w:val="90"/>
                <w:sz w:val="16"/>
                <w:szCs w:val="16"/>
              </w:rPr>
              <w:t xml:space="preserve">В установленных остановочных пунктах </w:t>
            </w:r>
          </w:p>
        </w:tc>
        <w:tc>
          <w:tcPr>
            <w:tcW w:w="2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685D99" w:rsidRPr="00100A06" w:rsidRDefault="00685D99" w:rsidP="00031C73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100A06">
              <w:rPr>
                <w:rFonts w:ascii="Arial" w:hAnsi="Arial" w:cs="Arial"/>
                <w:color w:val="000000"/>
                <w:w w:val="90"/>
                <w:sz w:val="16"/>
                <w:szCs w:val="16"/>
              </w:rPr>
              <w:t>Регулярные перевозки по нерегулируемым тарифам</w:t>
            </w:r>
          </w:p>
        </w:tc>
        <w:tc>
          <w:tcPr>
            <w:tcW w:w="2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685D99" w:rsidRPr="00100A06" w:rsidRDefault="00685D99" w:rsidP="00031C73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100A06">
              <w:rPr>
                <w:rFonts w:ascii="Arial" w:hAnsi="Arial" w:cs="Arial"/>
                <w:color w:val="000000"/>
                <w:w w:val="90"/>
                <w:sz w:val="16"/>
                <w:szCs w:val="16"/>
              </w:rPr>
              <w:t xml:space="preserve">Автобусы 17-МК </w:t>
            </w:r>
          </w:p>
        </w:tc>
        <w:tc>
          <w:tcPr>
            <w:tcW w:w="2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685D99" w:rsidRPr="00100A06" w:rsidRDefault="00685D99" w:rsidP="00031C73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100A06">
              <w:rPr>
                <w:rFonts w:ascii="Arial" w:hAnsi="Arial" w:cs="Arial"/>
                <w:color w:val="000000"/>
                <w:w w:val="90"/>
                <w:sz w:val="16"/>
                <w:szCs w:val="16"/>
              </w:rPr>
              <w:t>Евро III</w:t>
            </w:r>
          </w:p>
        </w:tc>
        <w:tc>
          <w:tcPr>
            <w:tcW w:w="2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685D99" w:rsidRPr="00100A06" w:rsidRDefault="00685D99" w:rsidP="00031C73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100A06">
              <w:rPr>
                <w:rFonts w:ascii="Arial" w:hAnsi="Arial" w:cs="Arial"/>
                <w:color w:val="000000"/>
                <w:w w:val="90"/>
                <w:sz w:val="16"/>
                <w:szCs w:val="16"/>
              </w:rPr>
              <w:t xml:space="preserve">2006 г. </w:t>
            </w:r>
          </w:p>
        </w:tc>
        <w:tc>
          <w:tcPr>
            <w:tcW w:w="8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685D99" w:rsidRPr="00100A06" w:rsidRDefault="00685D99" w:rsidP="00031C73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proofErr w:type="spellStart"/>
            <w:r w:rsidRPr="00100A06">
              <w:rPr>
                <w:rFonts w:ascii="Arial" w:hAnsi="Arial" w:cs="Arial"/>
                <w:color w:val="000000"/>
                <w:w w:val="90"/>
                <w:sz w:val="16"/>
                <w:szCs w:val="16"/>
              </w:rPr>
              <w:t>Ращепкина</w:t>
            </w:r>
            <w:proofErr w:type="spellEnd"/>
            <w:r w:rsidRPr="00100A06">
              <w:rPr>
                <w:rFonts w:ascii="Arial" w:hAnsi="Arial" w:cs="Arial"/>
                <w:color w:val="000000"/>
                <w:w w:val="90"/>
                <w:sz w:val="16"/>
                <w:szCs w:val="16"/>
              </w:rPr>
              <w:t xml:space="preserve"> Елена Львовна - УУ ДПТ; Чернов Алексей Андреевич; </w:t>
            </w:r>
            <w:proofErr w:type="spellStart"/>
            <w:r w:rsidRPr="00100A06">
              <w:rPr>
                <w:rFonts w:ascii="Arial" w:hAnsi="Arial" w:cs="Arial"/>
                <w:color w:val="000000"/>
                <w:w w:val="90"/>
                <w:sz w:val="16"/>
                <w:szCs w:val="16"/>
              </w:rPr>
              <w:t>Ковакин</w:t>
            </w:r>
            <w:proofErr w:type="spellEnd"/>
            <w:r w:rsidRPr="00100A06">
              <w:rPr>
                <w:rFonts w:ascii="Arial" w:hAnsi="Arial" w:cs="Arial"/>
                <w:color w:val="000000"/>
                <w:w w:val="90"/>
                <w:sz w:val="16"/>
                <w:szCs w:val="16"/>
              </w:rPr>
              <w:t xml:space="preserve"> Евгений Рудольфович; </w:t>
            </w:r>
            <w:proofErr w:type="spellStart"/>
            <w:r w:rsidRPr="00100A06">
              <w:rPr>
                <w:rFonts w:ascii="Arial" w:hAnsi="Arial" w:cs="Arial"/>
                <w:color w:val="000000"/>
                <w:w w:val="90"/>
                <w:sz w:val="16"/>
                <w:szCs w:val="16"/>
              </w:rPr>
              <w:t>Кислицын</w:t>
            </w:r>
            <w:proofErr w:type="spellEnd"/>
            <w:r w:rsidRPr="00100A06">
              <w:rPr>
                <w:rFonts w:ascii="Arial" w:hAnsi="Arial" w:cs="Arial"/>
                <w:color w:val="000000"/>
                <w:w w:val="90"/>
                <w:sz w:val="16"/>
                <w:szCs w:val="16"/>
              </w:rPr>
              <w:t xml:space="preserve"> Сергей </w:t>
            </w:r>
            <w:proofErr w:type="spellStart"/>
            <w:r w:rsidRPr="00100A06">
              <w:rPr>
                <w:rFonts w:ascii="Arial" w:hAnsi="Arial" w:cs="Arial"/>
                <w:color w:val="000000"/>
                <w:w w:val="90"/>
                <w:sz w:val="16"/>
                <w:szCs w:val="16"/>
              </w:rPr>
              <w:t>Рахимович</w:t>
            </w:r>
            <w:proofErr w:type="spellEnd"/>
            <w:r w:rsidRPr="00100A06">
              <w:rPr>
                <w:rFonts w:ascii="Arial" w:hAnsi="Arial" w:cs="Arial"/>
                <w:color w:val="000000"/>
                <w:w w:val="90"/>
                <w:sz w:val="16"/>
                <w:szCs w:val="16"/>
              </w:rPr>
              <w:t xml:space="preserve">; Кирьянов Валерий Николаевич; </w:t>
            </w:r>
            <w:proofErr w:type="spellStart"/>
            <w:r w:rsidRPr="00100A06">
              <w:rPr>
                <w:rFonts w:ascii="Arial" w:hAnsi="Arial" w:cs="Arial"/>
                <w:color w:val="000000"/>
                <w:w w:val="90"/>
                <w:sz w:val="16"/>
                <w:szCs w:val="16"/>
              </w:rPr>
              <w:t>Бигалиев</w:t>
            </w:r>
            <w:proofErr w:type="spellEnd"/>
            <w:r w:rsidRPr="00100A06">
              <w:rPr>
                <w:rFonts w:ascii="Arial" w:hAnsi="Arial" w:cs="Arial"/>
                <w:color w:val="000000"/>
                <w:w w:val="90"/>
                <w:sz w:val="16"/>
                <w:szCs w:val="16"/>
              </w:rPr>
              <w:t xml:space="preserve"> Ринат </w:t>
            </w:r>
            <w:proofErr w:type="spellStart"/>
            <w:r w:rsidRPr="00100A06">
              <w:rPr>
                <w:rFonts w:ascii="Arial" w:hAnsi="Arial" w:cs="Arial"/>
                <w:color w:val="000000"/>
                <w:w w:val="90"/>
                <w:sz w:val="16"/>
                <w:szCs w:val="16"/>
              </w:rPr>
              <w:t>Амангельдыевич</w:t>
            </w:r>
            <w:proofErr w:type="spellEnd"/>
            <w:r w:rsidRPr="00100A06">
              <w:rPr>
                <w:rFonts w:ascii="Arial" w:hAnsi="Arial" w:cs="Arial"/>
                <w:color w:val="000000"/>
                <w:w w:val="90"/>
                <w:sz w:val="16"/>
                <w:szCs w:val="16"/>
              </w:rPr>
              <w:t>; Шмакова Елена Михайловна</w:t>
            </w:r>
          </w:p>
        </w:tc>
        <w:tc>
          <w:tcPr>
            <w:tcW w:w="3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685D99" w:rsidRPr="00100A06" w:rsidRDefault="00685D99" w:rsidP="00031C73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100A06">
              <w:rPr>
                <w:rFonts w:ascii="Arial" w:hAnsi="Arial" w:cs="Arial"/>
                <w:color w:val="000000"/>
                <w:w w:val="90"/>
                <w:sz w:val="16"/>
                <w:szCs w:val="16"/>
              </w:rPr>
              <w:t>06.30 - 22.03</w:t>
            </w:r>
          </w:p>
        </w:tc>
        <w:tc>
          <w:tcPr>
            <w:tcW w:w="3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685D99" w:rsidRPr="00100A06" w:rsidRDefault="00685D99" w:rsidP="00031C73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100A06">
              <w:rPr>
                <w:rFonts w:ascii="Arial" w:hAnsi="Arial" w:cs="Arial"/>
                <w:color w:val="000000"/>
                <w:w w:val="90"/>
                <w:sz w:val="16"/>
                <w:szCs w:val="16"/>
              </w:rPr>
              <w:t xml:space="preserve">УУ ДПТ - Уполномоченный участник договора простого товарищества </w:t>
            </w:r>
          </w:p>
        </w:tc>
      </w:tr>
      <w:tr w:rsidR="00685D99" w:rsidRPr="00100A06" w:rsidTr="00031C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D99" w:rsidRPr="00100A06" w:rsidRDefault="00685D99" w:rsidP="00031C73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D99" w:rsidRPr="00100A06" w:rsidRDefault="00685D99" w:rsidP="00031C73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D99" w:rsidRPr="00100A06" w:rsidRDefault="00685D99" w:rsidP="00031C73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85D99" w:rsidRPr="00100A06" w:rsidRDefault="00685D99" w:rsidP="00031C73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100A06">
              <w:rPr>
                <w:rFonts w:ascii="Arial" w:hAnsi="Arial" w:cs="Arial"/>
                <w:color w:val="000000"/>
                <w:w w:val="90"/>
                <w:sz w:val="16"/>
                <w:szCs w:val="16"/>
              </w:rPr>
              <w:t>В обратном направлении: «МИКРОРАЙОН ПАРОХОДСТВА»; «КАПИТАНСКАЯ»; «ЦДО № 3»; «БУТЛЕРОВА»; «ИФНС ПО ТРУСОВСКОМУ РАЙОНУ»; «З-Д ИМ. 10 ЛЕТ ОКТЯБРЯ»; «КОЛОМЕНСКАЯ»; «МАСТЕРСКИЕ ИМ. АРТЕМА СЕРГЕЕВА»; «ПОС. ПЕРВОМАЙСКИЙ»; «ПЕНЗЕНСКАЯ»; «НЕФТЕБАЗА № 5»; «ШКОЛА № 55»; «З-Д ИМ. ЛЕНИНА»; «МОСТСТРОЙ»; «ПРОЛЕТАРСКАЯ»; «ПЕНСИОННЫЙ ФОНД (ТРУСОВСКИЙ РАЙОН)»; «МОЛОДЕЖНАЯ»; «ДЗЕРЖИНСКОГО»; «ТРУСОВСКИЙ РЫНОК»; «ДЕТСКИЙ САД № 64»; «ГПТУ № 14»; «ПЕР. ГАРШИНА»; «МАГАЗИН  «МАКСИМУМ»; «СОЛЯНКА»; «НОВЫЙ МОСТ»; «НИКОЛАЕВСКОЕ ШОССЕ»; «КОЛХОЗ ИМ. ЛЕНИНА»; «СТРОИТЕЛЬНАЯ»; «ГЕОЛОГОВ»; «ПОДВОЙСКОГО»; «БИБИВЭЛ»; «МАРШАКА»; «ВОЛЖСКИЕ ЗОРИ»; «ШКОЛА № 20»; «ПОЧТОВОЕ ОТДЕЛЕНИЕ № 50»; «ПЕРЕУЛОК ЧАПАЕВА»; «ГАГАРИНА (СОЛЯНКА)»; «6-Й МИКРОРАЙОН»; «ГРАНД-РИВЕР»; «МОСИНА»; «ПР. БУМАЖНИКОВ»; «КАФЕ «РОМАШКА»</w:t>
            </w:r>
          </w:p>
        </w:tc>
        <w:tc>
          <w:tcPr>
            <w:tcW w:w="3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85D99" w:rsidRPr="00100A06" w:rsidRDefault="00685D99" w:rsidP="00031C73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100A06">
              <w:rPr>
                <w:rFonts w:ascii="Arial" w:hAnsi="Arial" w:cs="Arial"/>
                <w:color w:val="000000"/>
                <w:w w:val="90"/>
                <w:sz w:val="16"/>
                <w:szCs w:val="16"/>
              </w:rPr>
              <w:t xml:space="preserve">В обратном направлении: УЛ. Н. ВЕТОШНИКОВА; УЛ. КОЛОМИНСКАЯ; УЛ. ЛЕНИНА; УЛ. НОГИНСКАЯ; ПЛ. ЗАВОДСКАЯ; УЛ. ДЗЕРЖИНСКОГО; ПЕР. БАКИНСКИЙ; УЛ. ЛЕПЕХИНСКАЯ; ПЕР. БАКИНСКИЙ; УЛ. ДЗЕРЖИНСКОГО; УЛ. К. МАРКСА; УЛ. АРИСТОВА; УЛ. ЛЬВА ТОСТОГО; УЛ. СЕЧЕНОВА; УЛ. ПУШКИНА; УЛ. МАГИСТРАЛЬНАЯ; УЛ. ДЕЛЕГАТСКАЯ; УЛ. ГЕОЛОГОВ; УЛ. ВОЛЖСКИХ ЗОРЬ; УЛ. ГАГАРИНА; УЛ. МАГИСТРАЛЬНАЯ; 6-Й МИКРОРАЙОН; УЛ. МОСИНА; ПР. БУМАЖНИКОВ 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85D99" w:rsidRPr="00100A06" w:rsidRDefault="00685D99" w:rsidP="00031C73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100A06">
              <w:rPr>
                <w:rFonts w:ascii="Arial" w:hAnsi="Arial" w:cs="Arial"/>
                <w:color w:val="000000"/>
                <w:w w:val="90"/>
                <w:sz w:val="16"/>
                <w:szCs w:val="16"/>
              </w:rPr>
              <w:t>20</w:t>
            </w:r>
          </w:p>
        </w:tc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D99" w:rsidRPr="00100A06" w:rsidRDefault="00685D99" w:rsidP="00031C73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D99" w:rsidRPr="00100A06" w:rsidRDefault="00685D99" w:rsidP="00031C73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D99" w:rsidRPr="00100A06" w:rsidRDefault="00685D99" w:rsidP="00031C73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D99" w:rsidRPr="00100A06" w:rsidRDefault="00685D99" w:rsidP="00031C73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D99" w:rsidRPr="00100A06" w:rsidRDefault="00685D99" w:rsidP="00031C73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D99" w:rsidRPr="00100A06" w:rsidRDefault="00685D99" w:rsidP="00031C73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3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D99" w:rsidRPr="00100A06" w:rsidRDefault="00685D99" w:rsidP="00031C73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3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D99" w:rsidRPr="00100A06" w:rsidRDefault="00685D99" w:rsidP="00031C73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/>
                <w:sz w:val="24"/>
                <w:szCs w:val="24"/>
              </w:rPr>
            </w:pPr>
          </w:p>
        </w:tc>
      </w:tr>
      <w:tr w:rsidR="00685D99" w:rsidRPr="00100A06" w:rsidTr="00031C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D99" w:rsidRPr="00100A06" w:rsidRDefault="00685D99" w:rsidP="00031C73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685D99" w:rsidRPr="00100A06" w:rsidRDefault="00685D99" w:rsidP="00031C73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100A06">
              <w:rPr>
                <w:rFonts w:ascii="Arial" w:hAnsi="Arial" w:cs="Arial"/>
                <w:color w:val="000000"/>
                <w:w w:val="90"/>
                <w:sz w:val="16"/>
                <w:szCs w:val="16"/>
              </w:rPr>
              <w:t>58р</w:t>
            </w:r>
          </w:p>
        </w:tc>
        <w:tc>
          <w:tcPr>
            <w:tcW w:w="2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685D99" w:rsidRPr="00100A06" w:rsidRDefault="00685D99" w:rsidP="00031C73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100A06">
              <w:rPr>
                <w:rFonts w:ascii="Arial" w:hAnsi="Arial" w:cs="Arial"/>
                <w:color w:val="000000"/>
                <w:w w:val="90"/>
                <w:sz w:val="16"/>
                <w:szCs w:val="16"/>
              </w:rPr>
              <w:t xml:space="preserve"> АЦКК - З-Д «10 ЛЕТ ОКТЯБРЯ»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85D99" w:rsidRPr="00100A06" w:rsidRDefault="00685D99" w:rsidP="00031C73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100A06">
              <w:rPr>
                <w:rFonts w:ascii="Arial" w:hAnsi="Arial" w:cs="Arial"/>
                <w:color w:val="000000"/>
                <w:w w:val="90"/>
                <w:sz w:val="16"/>
                <w:szCs w:val="16"/>
              </w:rPr>
              <w:t>В прямом направлении: «КАФЕ «РОМАШКА»; «ПР. БУМАЖНИКОВ»; «ХИМИКОВ»; «6-Й МИКРОРАЙОН»; «ГАГАРИНА (СОЛЯНКА)»; «ПЕРЕУЛОК ЧАПАЕВА»; «ПОЧТОВОЕ ОТДЕЛЕНИЕ № 50»; «ШКОЛА № 20»; «ВОЛЖСКИЕ ЗОРИ»; «МАРШАКА»; «БИБИВЭЛ»; «ПОДВОЙСКОГО»; «ГЕОЛОГОВ»; «СТРОИТЕЛЬНАЯ»; «КОЛХОЗ ИМ. ЛЕНИНА»; «НИКОЛАЕВСКОЕ ШОССЕ»; «СОЛЯНКА»; ««МАГАЗИН «МАКСИМУМ»; «КРЫЛОВА»; «З-Д КАСПРЫБТАРА»; «СРЕДНЯЯ ОБЩЕОБРАЗОВАТЕЛЬНАЯ ШКОЛА № 64»; «ТРУСОВСКИЙ ХЛЕБОЗАВОД»; «КАФЕ «ВСТРЕЧА»; «ПЕРЕУЛОК НАЛЬЧИКСКИЙ»; «ПИРОГОВА, 91»; «ПЕНСИОННЫЙ ФОНД (ТРУСОВСКИЙ РАЙОН)»; «ПЕРЕУЛОК БАКИНСКИЙ»; «ПИРОГОВА, 147»; «ПИРОГОВА»; «МОСТСТРОЙ»; «З-Д ИМ. ЛЕНИНА»; «ШКОЛА № 55»; «НЕФТЕБАЗА № 5»; «ПЕНЗЕНСКАЯ»; «ПОС. ПЕРВОМАЙСКИЙ»; «МАСТЕРСКИЕ ИМЕНИ АРТЕМА СЕРГЕЕВА»; «КОЛОМЕНСКАЯ»; «З-Д ИМ. 10 ЛЕТ ОКТЯБРЯ»; «ИФНС ПО ТРУСОВСКОМУ РАЙОНУ»; «БУТЛЕРОВА»; «ЦДО № 3»; «КАПИТАНСКАЯ»; «МИКРОРАЙОН ПАРОХОДСТВА»</w:t>
            </w:r>
          </w:p>
        </w:tc>
        <w:tc>
          <w:tcPr>
            <w:tcW w:w="3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85D99" w:rsidRPr="00100A06" w:rsidRDefault="00685D99" w:rsidP="00031C73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100A06">
              <w:rPr>
                <w:rFonts w:ascii="Arial" w:hAnsi="Arial" w:cs="Arial"/>
                <w:color w:val="000000"/>
                <w:w w:val="90"/>
                <w:sz w:val="16"/>
                <w:szCs w:val="16"/>
              </w:rPr>
              <w:t xml:space="preserve">В прямом направлении: </w:t>
            </w:r>
            <w:proofErr w:type="gramStart"/>
            <w:r w:rsidRPr="00100A06">
              <w:rPr>
                <w:rFonts w:ascii="Arial" w:hAnsi="Arial" w:cs="Arial"/>
                <w:color w:val="000000"/>
                <w:w w:val="90"/>
                <w:sz w:val="16"/>
                <w:szCs w:val="16"/>
              </w:rPr>
              <w:t>М-Н</w:t>
            </w:r>
            <w:proofErr w:type="gramEnd"/>
            <w:r w:rsidRPr="00100A06">
              <w:rPr>
                <w:rFonts w:ascii="Arial" w:hAnsi="Arial" w:cs="Arial"/>
                <w:color w:val="000000"/>
                <w:w w:val="90"/>
                <w:sz w:val="16"/>
                <w:szCs w:val="16"/>
              </w:rPr>
              <w:t xml:space="preserve"> «ГОРИЗОНТ»; ПР. БУМАЖНИКОВ; УЛ. МАГИСТРАЛЬНАЯ; 6-Й МИКРОРАЙОН; УЛ. МАГИСТРАЛЬНАЯ; УЛ. ГАГАРИНА; УЛ. ВОЛЖСКИХ ЗОРЬ; УЛ. ГЕОЛОГОВ; УЛ. ДЕЛЕГАТСКАЯ; УЛ. МАГИСТРАЛЬНАЯ; УЛ. ПУШКИНА; УЛ. К. МАРКСА; УЛ. ПИРОГОВА; УЛ. ЛЕПЕХИНСКАЯ; УЛ. ПИРОГОВА; ПЕР. УЛЬЯНОВСКИЙ; УЛ. ДЗЕРЖИНСКОГО; ПЛ. ЗАВОДСКАЯ; УЛ. НОГИНСКАЯ; УЛ. ЛЕНИНА; УЛ. КОЛОМЕНСКАЯ; УЛ. Н. ВЕТОШНИКОВА 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85D99" w:rsidRPr="00100A06" w:rsidRDefault="00685D99" w:rsidP="00031C73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100A06">
              <w:rPr>
                <w:rFonts w:ascii="Arial" w:hAnsi="Arial" w:cs="Arial"/>
                <w:color w:val="000000"/>
                <w:w w:val="90"/>
                <w:sz w:val="16"/>
                <w:szCs w:val="16"/>
              </w:rPr>
              <w:t>20</w:t>
            </w:r>
          </w:p>
        </w:tc>
        <w:tc>
          <w:tcPr>
            <w:tcW w:w="2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685D99" w:rsidRPr="00100A06" w:rsidRDefault="00685D99" w:rsidP="00031C73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100A06">
              <w:rPr>
                <w:rFonts w:ascii="Arial" w:hAnsi="Arial" w:cs="Arial"/>
                <w:color w:val="000000"/>
                <w:w w:val="90"/>
                <w:sz w:val="16"/>
                <w:szCs w:val="16"/>
              </w:rPr>
              <w:t xml:space="preserve">В установленных остановочных пунктах </w:t>
            </w:r>
          </w:p>
        </w:tc>
        <w:tc>
          <w:tcPr>
            <w:tcW w:w="2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685D99" w:rsidRPr="00100A06" w:rsidRDefault="00685D99" w:rsidP="00031C73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100A06">
              <w:rPr>
                <w:rFonts w:ascii="Arial" w:hAnsi="Arial" w:cs="Arial"/>
                <w:color w:val="000000"/>
                <w:w w:val="90"/>
                <w:sz w:val="16"/>
                <w:szCs w:val="16"/>
              </w:rPr>
              <w:t>Регулярные перевозки по регулируемым тарифам</w:t>
            </w:r>
          </w:p>
        </w:tc>
        <w:tc>
          <w:tcPr>
            <w:tcW w:w="2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685D99" w:rsidRPr="00100A06" w:rsidRDefault="00685D99" w:rsidP="00031C73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100A06">
              <w:rPr>
                <w:rFonts w:ascii="Arial" w:hAnsi="Arial" w:cs="Arial"/>
                <w:color w:val="000000"/>
                <w:w w:val="90"/>
                <w:sz w:val="16"/>
                <w:szCs w:val="16"/>
              </w:rPr>
              <w:t>Автобусы 2-МК</w:t>
            </w:r>
          </w:p>
        </w:tc>
        <w:tc>
          <w:tcPr>
            <w:tcW w:w="2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685D99" w:rsidRPr="00100A06" w:rsidRDefault="00685D99" w:rsidP="00031C73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685D99" w:rsidRPr="00100A06" w:rsidRDefault="00685D99" w:rsidP="00031C73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685D99" w:rsidRPr="00100A06" w:rsidRDefault="00685D99" w:rsidP="00031C73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3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685D99" w:rsidRPr="00100A06" w:rsidRDefault="00685D99" w:rsidP="00031C73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3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685D99" w:rsidRPr="00100A06" w:rsidRDefault="00685D99" w:rsidP="00031C73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/>
                <w:sz w:val="24"/>
                <w:szCs w:val="24"/>
              </w:rPr>
            </w:pPr>
          </w:p>
        </w:tc>
      </w:tr>
      <w:tr w:rsidR="00685D99" w:rsidRPr="00100A06" w:rsidTr="00031C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D99" w:rsidRPr="00100A06" w:rsidRDefault="00685D99" w:rsidP="00031C73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D99" w:rsidRPr="00100A06" w:rsidRDefault="00685D99" w:rsidP="00031C73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D99" w:rsidRPr="00100A06" w:rsidRDefault="00685D99" w:rsidP="00031C73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85D99" w:rsidRPr="00100A06" w:rsidRDefault="00685D99" w:rsidP="00031C73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100A06">
              <w:rPr>
                <w:rFonts w:ascii="Arial" w:hAnsi="Arial" w:cs="Arial"/>
                <w:color w:val="000000"/>
                <w:w w:val="90"/>
                <w:sz w:val="16"/>
                <w:szCs w:val="16"/>
              </w:rPr>
              <w:t>В обратном направлении: «МИКРОРАЙОН ПАРОХОДСТВА»; «КАПИТАНСКАЯ»; «ЦДО № 3»; «БУТЛЕРОВА»; «ИФНС ПО ТРУСОВСКОМУ РАЙОНУ»; «З-Д ИМ. 10 ЛЕТ ОКТЯБРЯ»; «КОЛОМЕНСКАЯ»; «МАСТЕРСКИЕ ИМ. АРТЕМА СЕРГЕЕВА»; «ПОС. ПЕРВОМАЙСКИЙ»; «ПЕНЗЕНСКАЯ»; «НЕФТЕБАЗА № 5»; «ШКОЛА № 55»; «З-Д ИМ. ЛЕНИНА»; «МОСТСТРОЙ»; «ПРОЛЕТАРСКАЯ»; «ПЕНСИОННЫЙ ФОНД (ТРУСОВСКИЙ РАЙОН)»; «МОЛОДЕЖНАЯ»; «ДЗЕРЖИНСКОГО»; «ТРУСОВСКИЙ РЫНОК»; «ДЕТСКИЙ САД № 64»; «ГПТУ № 14»; «ПЕР. ГАРШИНА»; «МАГАЗИН «МАКСИМУМ»; «СОЛЯНКА»; «НОВЫЙ МОСТ»; «НИКОЛАЕВСКОЕ ШОССЕ»; «КОЛХОЗ ИМ. ЛЕНИНА»; «СТРОИТЕЛЬНАЯ»; «ГЕОЛОГОВ»; «ПОДВОЙСКОГО»; «БИБИВЭЛ»; «МАРШАКА»; «ВОЛЖСКИЕ ЗОРИ»; «ШКОЛА № 20»; «ПОЧТОВОЕ ОТДЕЛЕНИЕ № 50»; «ПЕРЕУЛОК ЧАПАЕВА»; «ГАГАРИНА (СОЛЯНКА)»; «6-Й МИКРОРАЙОН»; «ГРАНД-РИВЕР»; «МОСИНА»; «ПР. БУМАЖНИКОВ»; «КАФЕ «РОМАШКА»</w:t>
            </w:r>
          </w:p>
        </w:tc>
        <w:tc>
          <w:tcPr>
            <w:tcW w:w="3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85D99" w:rsidRPr="00100A06" w:rsidRDefault="00685D99" w:rsidP="00031C73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100A06">
              <w:rPr>
                <w:rFonts w:ascii="Arial" w:hAnsi="Arial" w:cs="Arial"/>
                <w:color w:val="000000"/>
                <w:w w:val="90"/>
                <w:sz w:val="16"/>
                <w:szCs w:val="16"/>
              </w:rPr>
              <w:t xml:space="preserve">В обратном направлении: УЛ. Н. ВЕТОШНИКОВА; УЛ. КОЛОМИНСКАЯ; УЛ. ЛЕНИНА; УЛ. НОГИНСКАЯ; ПЛ. ЗАВОДСКАЯ; УЛ. ДЗЕРЖИНСКОГО; ПЕР. БАКИНСКИЙ; УЛ. ЛЕПЕХИНСКАЯ; ПЕР. БАКИНСКИЙ; УЛ. ДЗЕРЖИНСКОГО; УЛ. К. МАРКСА; УЛ. АРИСТОВА; УЛ. ЛЬВА ТОСТОГО; УЛ. СЕЧЕНОВА; УЛ. ПУШКИНА; УЛ. МАГИСТРАЛЬНАЯ; УЛ. ДЕЛЕГАТСКАЯ; УЛ. ГЕОЛОГОВ; УЛ. ВОЛЖСКИХ ЗОРЬ; УЛ. ГАГАРИНА; УЛ. МАГИСТРАЛЬНАЯ; 6-Й МИКРОРАЙОН; УЛ. МОСИНА ПР. БУМАЖНИКОВ 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85D99" w:rsidRPr="00100A06" w:rsidRDefault="00685D99" w:rsidP="00031C73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100A06">
              <w:rPr>
                <w:rFonts w:ascii="Arial" w:hAnsi="Arial" w:cs="Arial"/>
                <w:color w:val="000000"/>
                <w:w w:val="90"/>
                <w:sz w:val="16"/>
                <w:szCs w:val="16"/>
              </w:rPr>
              <w:t>20</w:t>
            </w:r>
          </w:p>
        </w:tc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D99" w:rsidRPr="00100A06" w:rsidRDefault="00685D99" w:rsidP="00031C73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D99" w:rsidRPr="00100A06" w:rsidRDefault="00685D99" w:rsidP="00031C73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D99" w:rsidRPr="00100A06" w:rsidRDefault="00685D99" w:rsidP="00031C73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D99" w:rsidRPr="00100A06" w:rsidRDefault="00685D99" w:rsidP="00031C73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D99" w:rsidRPr="00100A06" w:rsidRDefault="00685D99" w:rsidP="00031C73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D99" w:rsidRPr="00100A06" w:rsidRDefault="00685D99" w:rsidP="00031C73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3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D99" w:rsidRPr="00100A06" w:rsidRDefault="00685D99" w:rsidP="00031C73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3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5D99" w:rsidRPr="00100A06" w:rsidRDefault="00685D99" w:rsidP="00031C73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/>
                <w:sz w:val="24"/>
                <w:szCs w:val="24"/>
              </w:rPr>
            </w:pPr>
          </w:p>
        </w:tc>
      </w:tr>
    </w:tbl>
    <w:p w:rsidR="001A3339" w:rsidRPr="00685D99" w:rsidRDefault="001A3339" w:rsidP="00685D99"/>
    <w:sectPr w:rsidR="001A3339" w:rsidRPr="00685D99" w:rsidSect="00685D99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4074"/>
    <w:rsid w:val="001A3339"/>
    <w:rsid w:val="002D4074"/>
    <w:rsid w:val="00685D99"/>
    <w:rsid w:val="00745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0B6772D-EC71-4C8C-94E5-65DE5F71C8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58DC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1199</Words>
  <Characters>6838</Characters>
  <Application>Microsoft Office Word</Application>
  <DocSecurity>0</DocSecurity>
  <Lines>56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2017-04-05T04:59:00Z</dcterms:created>
  <dcterms:modified xsi:type="dcterms:W3CDTF">2017-04-05T04:59:00Z</dcterms:modified>
</cp:coreProperties>
</file>